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29" w:rsidRDefault="003B22CD" w:rsidP="003B22CD">
      <w:pPr>
        <w:jc w:val="center"/>
        <w:rPr>
          <w:b/>
          <w:sz w:val="24"/>
          <w:szCs w:val="24"/>
        </w:rPr>
      </w:pPr>
      <w:r>
        <w:rPr>
          <w:b/>
          <w:sz w:val="24"/>
          <w:szCs w:val="24"/>
        </w:rPr>
        <w:t>ROUPELL PARK RESIDENT MANAGEMENT ORGANISATION LTD</w:t>
      </w:r>
    </w:p>
    <w:p w:rsidR="003B22CD" w:rsidRDefault="003B22CD" w:rsidP="003B22CD">
      <w:pPr>
        <w:jc w:val="center"/>
        <w:rPr>
          <w:sz w:val="24"/>
          <w:szCs w:val="24"/>
        </w:rPr>
      </w:pPr>
      <w:r>
        <w:rPr>
          <w:b/>
          <w:sz w:val="24"/>
          <w:szCs w:val="24"/>
        </w:rPr>
        <w:t>MINUTES OF ANNUAL GENERAL MEETING 13 SEPTEMBER 2016</w:t>
      </w:r>
    </w:p>
    <w:p w:rsidR="003B22CD" w:rsidRDefault="003B22CD" w:rsidP="003B22CD">
      <w:pPr>
        <w:jc w:val="center"/>
        <w:rPr>
          <w:sz w:val="24"/>
          <w:szCs w:val="24"/>
        </w:rPr>
      </w:pPr>
    </w:p>
    <w:p w:rsidR="003B22CD" w:rsidRDefault="003B22CD" w:rsidP="003B22CD">
      <w:pPr>
        <w:rPr>
          <w:sz w:val="24"/>
          <w:szCs w:val="24"/>
        </w:rPr>
      </w:pPr>
      <w:r>
        <w:rPr>
          <w:sz w:val="24"/>
          <w:szCs w:val="24"/>
        </w:rPr>
        <w:t xml:space="preserve">The following were in attendance – </w:t>
      </w:r>
    </w:p>
    <w:p w:rsidR="009049E9" w:rsidRDefault="009049E9" w:rsidP="009049E9">
      <w:pPr>
        <w:spacing w:after="0"/>
        <w:rPr>
          <w:sz w:val="24"/>
          <w:szCs w:val="24"/>
        </w:rPr>
      </w:pPr>
      <w:r>
        <w:rPr>
          <w:sz w:val="24"/>
          <w:szCs w:val="24"/>
        </w:rPr>
        <w:t xml:space="preserve">Elizabeth Riley, </w:t>
      </w:r>
      <w:r w:rsidRPr="009049E9">
        <w:rPr>
          <w:sz w:val="24"/>
          <w:szCs w:val="24"/>
        </w:rPr>
        <w:t>Peter Houlum</w:t>
      </w:r>
      <w:r>
        <w:rPr>
          <w:sz w:val="24"/>
          <w:szCs w:val="24"/>
        </w:rPr>
        <w:t xml:space="preserve">, </w:t>
      </w:r>
      <w:r w:rsidRPr="009049E9">
        <w:rPr>
          <w:sz w:val="24"/>
          <w:szCs w:val="24"/>
        </w:rPr>
        <w:t>Shaun Wilson</w:t>
      </w:r>
      <w:r>
        <w:rPr>
          <w:sz w:val="24"/>
          <w:szCs w:val="24"/>
        </w:rPr>
        <w:t>,</w:t>
      </w:r>
      <w:r w:rsidRPr="009049E9">
        <w:rPr>
          <w:sz w:val="24"/>
          <w:szCs w:val="24"/>
        </w:rPr>
        <w:t xml:space="preserve"> Anne Wilkinson</w:t>
      </w:r>
      <w:r>
        <w:rPr>
          <w:sz w:val="24"/>
          <w:szCs w:val="24"/>
        </w:rPr>
        <w:t>,</w:t>
      </w:r>
      <w:r w:rsidRPr="009049E9">
        <w:rPr>
          <w:sz w:val="24"/>
          <w:szCs w:val="24"/>
        </w:rPr>
        <w:t xml:space="preserve"> Danny</w:t>
      </w:r>
      <w:r>
        <w:rPr>
          <w:sz w:val="24"/>
          <w:szCs w:val="24"/>
        </w:rPr>
        <w:t xml:space="preserve"> and </w:t>
      </w:r>
      <w:r w:rsidRPr="009049E9">
        <w:rPr>
          <w:sz w:val="24"/>
          <w:szCs w:val="24"/>
        </w:rPr>
        <w:t>John</w:t>
      </w:r>
      <w:r>
        <w:rPr>
          <w:sz w:val="24"/>
          <w:szCs w:val="24"/>
        </w:rPr>
        <w:t>,</w:t>
      </w:r>
      <w:r w:rsidRPr="009049E9">
        <w:rPr>
          <w:sz w:val="24"/>
          <w:szCs w:val="24"/>
        </w:rPr>
        <w:t xml:space="preserve"> Pat Rogers</w:t>
      </w:r>
      <w:r>
        <w:rPr>
          <w:sz w:val="24"/>
          <w:szCs w:val="24"/>
        </w:rPr>
        <w:t xml:space="preserve">, </w:t>
      </w:r>
      <w:r w:rsidRPr="009049E9">
        <w:rPr>
          <w:sz w:val="24"/>
          <w:szCs w:val="24"/>
        </w:rPr>
        <w:t>Ms Bohn</w:t>
      </w:r>
      <w:r>
        <w:rPr>
          <w:sz w:val="24"/>
          <w:szCs w:val="24"/>
        </w:rPr>
        <w:t xml:space="preserve">, </w:t>
      </w:r>
      <w:r w:rsidRPr="009049E9">
        <w:rPr>
          <w:sz w:val="24"/>
          <w:szCs w:val="24"/>
        </w:rPr>
        <w:t>Sharon Powell</w:t>
      </w:r>
      <w:r>
        <w:rPr>
          <w:sz w:val="24"/>
          <w:szCs w:val="24"/>
        </w:rPr>
        <w:t>,</w:t>
      </w:r>
      <w:r w:rsidRPr="009049E9">
        <w:rPr>
          <w:sz w:val="24"/>
          <w:szCs w:val="24"/>
        </w:rPr>
        <w:t xml:space="preserve"> Lyn Bailey-Taylor</w:t>
      </w:r>
      <w:r>
        <w:rPr>
          <w:sz w:val="24"/>
          <w:szCs w:val="24"/>
        </w:rPr>
        <w:t xml:space="preserve">, </w:t>
      </w:r>
      <w:r w:rsidRPr="009049E9">
        <w:rPr>
          <w:sz w:val="24"/>
          <w:szCs w:val="24"/>
        </w:rPr>
        <w:t>M Banyon</w:t>
      </w:r>
      <w:r>
        <w:rPr>
          <w:sz w:val="24"/>
          <w:szCs w:val="24"/>
        </w:rPr>
        <w:t xml:space="preserve">, </w:t>
      </w:r>
      <w:r w:rsidRPr="009049E9">
        <w:rPr>
          <w:sz w:val="24"/>
          <w:szCs w:val="24"/>
        </w:rPr>
        <w:t>S Sether</w:t>
      </w:r>
      <w:r>
        <w:rPr>
          <w:sz w:val="24"/>
          <w:szCs w:val="24"/>
        </w:rPr>
        <w:t xml:space="preserve">, </w:t>
      </w:r>
      <w:r w:rsidRPr="009049E9">
        <w:rPr>
          <w:sz w:val="24"/>
          <w:szCs w:val="24"/>
        </w:rPr>
        <w:t>Ruby Lily Tandor</w:t>
      </w:r>
      <w:r>
        <w:rPr>
          <w:sz w:val="24"/>
          <w:szCs w:val="24"/>
        </w:rPr>
        <w:t xml:space="preserve">, </w:t>
      </w:r>
    </w:p>
    <w:p w:rsidR="009049E9" w:rsidRDefault="009049E9" w:rsidP="009049E9">
      <w:pPr>
        <w:spacing w:after="0"/>
        <w:rPr>
          <w:sz w:val="24"/>
          <w:szCs w:val="24"/>
        </w:rPr>
      </w:pPr>
      <w:r>
        <w:rPr>
          <w:sz w:val="24"/>
          <w:szCs w:val="24"/>
        </w:rPr>
        <w:t xml:space="preserve">I </w:t>
      </w:r>
      <w:r w:rsidRPr="009049E9">
        <w:rPr>
          <w:sz w:val="24"/>
          <w:szCs w:val="24"/>
        </w:rPr>
        <w:t>Siemonds</w:t>
      </w:r>
      <w:r>
        <w:rPr>
          <w:sz w:val="24"/>
          <w:szCs w:val="24"/>
        </w:rPr>
        <w:t xml:space="preserve">, </w:t>
      </w:r>
      <w:r w:rsidRPr="009049E9">
        <w:rPr>
          <w:sz w:val="24"/>
          <w:szCs w:val="24"/>
        </w:rPr>
        <w:t>Miguel Acha Gimenez</w:t>
      </w:r>
      <w:r>
        <w:rPr>
          <w:sz w:val="24"/>
          <w:szCs w:val="24"/>
        </w:rPr>
        <w:t xml:space="preserve">, </w:t>
      </w:r>
      <w:r w:rsidRPr="009049E9">
        <w:rPr>
          <w:sz w:val="24"/>
          <w:szCs w:val="24"/>
        </w:rPr>
        <w:t>Agnes Nyuma</w:t>
      </w:r>
      <w:r>
        <w:rPr>
          <w:sz w:val="24"/>
          <w:szCs w:val="24"/>
        </w:rPr>
        <w:t xml:space="preserve">, </w:t>
      </w:r>
      <w:r w:rsidRPr="009049E9">
        <w:rPr>
          <w:sz w:val="24"/>
          <w:szCs w:val="24"/>
        </w:rPr>
        <w:t>Louise Webster</w:t>
      </w:r>
      <w:r>
        <w:rPr>
          <w:sz w:val="24"/>
          <w:szCs w:val="24"/>
        </w:rPr>
        <w:t xml:space="preserve">, </w:t>
      </w:r>
      <w:r w:rsidRPr="009049E9">
        <w:rPr>
          <w:sz w:val="24"/>
          <w:szCs w:val="24"/>
        </w:rPr>
        <w:t>T Pendles</w:t>
      </w:r>
      <w:r>
        <w:rPr>
          <w:sz w:val="24"/>
          <w:szCs w:val="24"/>
        </w:rPr>
        <w:t xml:space="preserve">, </w:t>
      </w:r>
      <w:r w:rsidRPr="009049E9">
        <w:rPr>
          <w:sz w:val="24"/>
          <w:szCs w:val="24"/>
        </w:rPr>
        <w:t>C Binley</w:t>
      </w:r>
      <w:r>
        <w:rPr>
          <w:sz w:val="24"/>
          <w:szCs w:val="24"/>
        </w:rPr>
        <w:t xml:space="preserve">, </w:t>
      </w:r>
    </w:p>
    <w:p w:rsidR="009049E9" w:rsidRPr="009049E9" w:rsidRDefault="009049E9" w:rsidP="009049E9">
      <w:pPr>
        <w:rPr>
          <w:sz w:val="24"/>
          <w:szCs w:val="24"/>
        </w:rPr>
      </w:pPr>
      <w:r w:rsidRPr="009049E9">
        <w:rPr>
          <w:sz w:val="24"/>
          <w:szCs w:val="24"/>
        </w:rPr>
        <w:t>T Sullivan</w:t>
      </w:r>
      <w:r>
        <w:rPr>
          <w:sz w:val="24"/>
          <w:szCs w:val="24"/>
        </w:rPr>
        <w:t xml:space="preserve">, </w:t>
      </w:r>
      <w:r w:rsidRPr="009049E9">
        <w:rPr>
          <w:sz w:val="24"/>
          <w:szCs w:val="24"/>
        </w:rPr>
        <w:t>Pat</w:t>
      </w:r>
      <w:r>
        <w:rPr>
          <w:sz w:val="24"/>
          <w:szCs w:val="24"/>
        </w:rPr>
        <w:t xml:space="preserve">, </w:t>
      </w:r>
      <w:r w:rsidRPr="009049E9">
        <w:rPr>
          <w:sz w:val="24"/>
          <w:szCs w:val="24"/>
        </w:rPr>
        <w:t>Vipin Giuvola</w:t>
      </w:r>
      <w:r>
        <w:rPr>
          <w:sz w:val="24"/>
          <w:szCs w:val="24"/>
        </w:rPr>
        <w:t xml:space="preserve">, </w:t>
      </w:r>
      <w:r w:rsidRPr="009049E9">
        <w:rPr>
          <w:sz w:val="24"/>
          <w:szCs w:val="24"/>
        </w:rPr>
        <w:t>Pat Dye</w:t>
      </w:r>
      <w:r>
        <w:rPr>
          <w:sz w:val="24"/>
          <w:szCs w:val="24"/>
        </w:rPr>
        <w:t xml:space="preserve">, </w:t>
      </w:r>
      <w:r w:rsidRPr="009049E9">
        <w:rPr>
          <w:sz w:val="24"/>
          <w:szCs w:val="24"/>
        </w:rPr>
        <w:t xml:space="preserve">M Wissy </w:t>
      </w:r>
    </w:p>
    <w:p w:rsidR="009049E9" w:rsidRDefault="009049E9" w:rsidP="009049E9">
      <w:pPr>
        <w:rPr>
          <w:sz w:val="24"/>
          <w:szCs w:val="24"/>
        </w:rPr>
      </w:pPr>
      <w:r>
        <w:rPr>
          <w:sz w:val="24"/>
          <w:szCs w:val="24"/>
        </w:rPr>
        <w:t>Board Members in attendance were:</w:t>
      </w:r>
    </w:p>
    <w:p w:rsidR="009049E9" w:rsidRPr="009049E9" w:rsidRDefault="009049E9" w:rsidP="009049E9">
      <w:pPr>
        <w:rPr>
          <w:sz w:val="24"/>
          <w:szCs w:val="24"/>
        </w:rPr>
      </w:pPr>
      <w:r w:rsidRPr="009049E9">
        <w:rPr>
          <w:sz w:val="24"/>
          <w:szCs w:val="24"/>
        </w:rPr>
        <w:t>Oni Idigu</w:t>
      </w:r>
      <w:r>
        <w:rPr>
          <w:sz w:val="24"/>
          <w:szCs w:val="24"/>
        </w:rPr>
        <w:t>,</w:t>
      </w:r>
      <w:r w:rsidRPr="009049E9">
        <w:rPr>
          <w:sz w:val="24"/>
          <w:szCs w:val="24"/>
        </w:rPr>
        <w:t xml:space="preserve"> Molly Sinclair</w:t>
      </w:r>
      <w:r>
        <w:rPr>
          <w:sz w:val="24"/>
          <w:szCs w:val="24"/>
        </w:rPr>
        <w:t>,</w:t>
      </w:r>
      <w:r w:rsidRPr="009049E9">
        <w:rPr>
          <w:sz w:val="24"/>
          <w:szCs w:val="24"/>
        </w:rPr>
        <w:t xml:space="preserve"> </w:t>
      </w:r>
      <w:r w:rsidRPr="009049E9">
        <w:rPr>
          <w:sz w:val="24"/>
          <w:szCs w:val="24"/>
        </w:rPr>
        <w:t>Chris Weathers</w:t>
      </w:r>
      <w:r>
        <w:rPr>
          <w:sz w:val="24"/>
          <w:szCs w:val="24"/>
        </w:rPr>
        <w:t>,</w:t>
      </w:r>
      <w:r w:rsidRPr="009049E9">
        <w:rPr>
          <w:sz w:val="24"/>
          <w:szCs w:val="24"/>
        </w:rPr>
        <w:t xml:space="preserve"> Mary Simpson</w:t>
      </w:r>
      <w:r>
        <w:rPr>
          <w:sz w:val="24"/>
          <w:szCs w:val="24"/>
        </w:rPr>
        <w:t>,</w:t>
      </w:r>
      <w:r w:rsidRPr="009049E9">
        <w:rPr>
          <w:sz w:val="24"/>
          <w:szCs w:val="24"/>
        </w:rPr>
        <w:t xml:space="preserve"> </w:t>
      </w:r>
      <w:r>
        <w:rPr>
          <w:sz w:val="24"/>
          <w:szCs w:val="24"/>
        </w:rPr>
        <w:t xml:space="preserve">Alieu Corneh, </w:t>
      </w:r>
      <w:r w:rsidRPr="009049E9">
        <w:rPr>
          <w:sz w:val="24"/>
          <w:szCs w:val="24"/>
        </w:rPr>
        <w:t>Alex Ekumah</w:t>
      </w:r>
      <w:r>
        <w:rPr>
          <w:sz w:val="24"/>
          <w:szCs w:val="24"/>
        </w:rPr>
        <w:t>,</w:t>
      </w:r>
      <w:r w:rsidRPr="009049E9">
        <w:rPr>
          <w:sz w:val="24"/>
          <w:szCs w:val="24"/>
        </w:rPr>
        <w:t xml:space="preserve"> </w:t>
      </w:r>
      <w:r w:rsidRPr="009049E9">
        <w:rPr>
          <w:sz w:val="24"/>
          <w:szCs w:val="24"/>
        </w:rPr>
        <w:t>Tom Parker</w:t>
      </w:r>
      <w:r>
        <w:rPr>
          <w:sz w:val="24"/>
          <w:szCs w:val="24"/>
        </w:rPr>
        <w:t>, Sandra Yamoah</w:t>
      </w:r>
    </w:p>
    <w:p w:rsidR="009049E9" w:rsidRDefault="009049E9" w:rsidP="009049E9">
      <w:pPr>
        <w:rPr>
          <w:sz w:val="24"/>
          <w:szCs w:val="24"/>
        </w:rPr>
      </w:pPr>
      <w:r>
        <w:rPr>
          <w:sz w:val="24"/>
          <w:szCs w:val="24"/>
        </w:rPr>
        <w:t>Staff in Attendance were:</w:t>
      </w:r>
    </w:p>
    <w:p w:rsidR="009049E9" w:rsidRPr="009049E9" w:rsidRDefault="009049E9" w:rsidP="009049E9">
      <w:pPr>
        <w:rPr>
          <w:sz w:val="24"/>
          <w:szCs w:val="24"/>
        </w:rPr>
      </w:pPr>
      <w:r>
        <w:rPr>
          <w:sz w:val="24"/>
          <w:szCs w:val="24"/>
        </w:rPr>
        <w:t>Idham R</w:t>
      </w:r>
      <w:r w:rsidRPr="009049E9">
        <w:rPr>
          <w:sz w:val="24"/>
          <w:szCs w:val="24"/>
        </w:rPr>
        <w:t xml:space="preserve">amadi </w:t>
      </w:r>
      <w:r>
        <w:rPr>
          <w:sz w:val="24"/>
          <w:szCs w:val="24"/>
        </w:rPr>
        <w:t xml:space="preserve">(Lambeth client team), </w:t>
      </w:r>
      <w:r w:rsidRPr="009049E9">
        <w:rPr>
          <w:sz w:val="24"/>
          <w:szCs w:val="24"/>
        </w:rPr>
        <w:t>Joy Miles</w:t>
      </w:r>
      <w:r>
        <w:rPr>
          <w:sz w:val="24"/>
          <w:szCs w:val="24"/>
        </w:rPr>
        <w:t>,</w:t>
      </w:r>
      <w:r w:rsidRPr="009049E9">
        <w:rPr>
          <w:sz w:val="24"/>
          <w:szCs w:val="24"/>
        </w:rPr>
        <w:t xml:space="preserve"> Simon Oelman</w:t>
      </w:r>
      <w:r>
        <w:rPr>
          <w:sz w:val="24"/>
          <w:szCs w:val="24"/>
        </w:rPr>
        <w:t>,</w:t>
      </w:r>
      <w:r w:rsidRPr="009049E9">
        <w:rPr>
          <w:sz w:val="24"/>
          <w:szCs w:val="24"/>
        </w:rPr>
        <w:t xml:space="preserve"> Eva Christmas</w:t>
      </w:r>
      <w:r>
        <w:rPr>
          <w:sz w:val="24"/>
          <w:szCs w:val="24"/>
        </w:rPr>
        <w:t>,</w:t>
      </w:r>
      <w:r w:rsidRPr="009049E9">
        <w:rPr>
          <w:sz w:val="24"/>
          <w:szCs w:val="24"/>
        </w:rPr>
        <w:t xml:space="preserve"> Garry Dickson </w:t>
      </w:r>
      <w:r>
        <w:rPr>
          <w:sz w:val="24"/>
          <w:szCs w:val="24"/>
        </w:rPr>
        <w:t>(Lambeth Council)</w:t>
      </w:r>
    </w:p>
    <w:p w:rsidR="003B22CD" w:rsidRPr="005F3544" w:rsidRDefault="005F3544" w:rsidP="003B22CD">
      <w:pPr>
        <w:rPr>
          <w:b/>
          <w:sz w:val="24"/>
          <w:szCs w:val="24"/>
        </w:rPr>
      </w:pPr>
      <w:r>
        <w:rPr>
          <w:b/>
          <w:sz w:val="24"/>
          <w:szCs w:val="24"/>
        </w:rPr>
        <w:t>ANNUAL GENERAL MEETING</w:t>
      </w:r>
    </w:p>
    <w:p w:rsidR="003B22CD" w:rsidRPr="00B346A5" w:rsidRDefault="003B22CD" w:rsidP="00B346A5">
      <w:pPr>
        <w:pStyle w:val="ListParagraph"/>
        <w:numPr>
          <w:ilvl w:val="0"/>
          <w:numId w:val="2"/>
        </w:numPr>
        <w:ind w:left="567" w:hanging="567"/>
        <w:rPr>
          <w:b/>
          <w:sz w:val="24"/>
          <w:szCs w:val="24"/>
        </w:rPr>
      </w:pPr>
      <w:r w:rsidRPr="00B346A5">
        <w:rPr>
          <w:b/>
          <w:sz w:val="24"/>
          <w:szCs w:val="24"/>
        </w:rPr>
        <w:t>Apologies</w:t>
      </w:r>
    </w:p>
    <w:p w:rsidR="003B22CD" w:rsidRDefault="00B346A5" w:rsidP="00B346A5">
      <w:pPr>
        <w:ind w:left="567" w:hanging="567"/>
        <w:rPr>
          <w:sz w:val="24"/>
          <w:szCs w:val="24"/>
        </w:rPr>
      </w:pPr>
      <w:r>
        <w:rPr>
          <w:sz w:val="24"/>
          <w:szCs w:val="24"/>
        </w:rPr>
        <w:t>Robert Smith, Marcia Jones, Rosaleen Jones</w:t>
      </w:r>
    </w:p>
    <w:p w:rsidR="00B346A5" w:rsidRPr="00B346A5" w:rsidRDefault="00B346A5" w:rsidP="00B346A5">
      <w:pPr>
        <w:pStyle w:val="ListParagraph"/>
        <w:numPr>
          <w:ilvl w:val="0"/>
          <w:numId w:val="2"/>
        </w:numPr>
        <w:ind w:left="567" w:hanging="567"/>
        <w:rPr>
          <w:b/>
          <w:sz w:val="24"/>
          <w:szCs w:val="24"/>
        </w:rPr>
      </w:pPr>
      <w:r w:rsidRPr="00B346A5">
        <w:rPr>
          <w:b/>
          <w:sz w:val="24"/>
          <w:szCs w:val="24"/>
        </w:rPr>
        <w:t>Minutes of Annual General Meeting held on 22 September 2015</w:t>
      </w:r>
    </w:p>
    <w:p w:rsidR="00B346A5" w:rsidRDefault="00B346A5" w:rsidP="00B346A5">
      <w:pPr>
        <w:pStyle w:val="ListParagraph"/>
        <w:numPr>
          <w:ilvl w:val="1"/>
          <w:numId w:val="2"/>
        </w:numPr>
        <w:ind w:left="567" w:hanging="567"/>
        <w:rPr>
          <w:sz w:val="24"/>
          <w:szCs w:val="24"/>
        </w:rPr>
      </w:pPr>
      <w:r w:rsidRPr="00B346A5">
        <w:rPr>
          <w:sz w:val="24"/>
          <w:szCs w:val="24"/>
        </w:rPr>
        <w:t>The Minutes</w:t>
      </w:r>
      <w:r>
        <w:rPr>
          <w:sz w:val="24"/>
          <w:szCs w:val="24"/>
        </w:rPr>
        <w:t xml:space="preserve"> of the Annual General Meeting held on 22 September 2015 were agreed unanimously</w:t>
      </w:r>
    </w:p>
    <w:p w:rsidR="00B346A5" w:rsidRDefault="00B346A5" w:rsidP="00B346A5">
      <w:pPr>
        <w:pStyle w:val="ListParagraph"/>
        <w:numPr>
          <w:ilvl w:val="1"/>
          <w:numId w:val="2"/>
        </w:numPr>
        <w:ind w:left="567" w:hanging="567"/>
        <w:rPr>
          <w:sz w:val="24"/>
          <w:szCs w:val="24"/>
        </w:rPr>
      </w:pPr>
      <w:r>
        <w:rPr>
          <w:sz w:val="24"/>
          <w:szCs w:val="24"/>
        </w:rPr>
        <w:t>There were no matters arising</w:t>
      </w:r>
    </w:p>
    <w:p w:rsidR="00B346A5" w:rsidRDefault="00B346A5" w:rsidP="00B346A5">
      <w:pPr>
        <w:pStyle w:val="ListParagraph"/>
        <w:ind w:left="567"/>
        <w:rPr>
          <w:b/>
          <w:sz w:val="24"/>
          <w:szCs w:val="24"/>
        </w:rPr>
      </w:pPr>
    </w:p>
    <w:p w:rsidR="00B346A5" w:rsidRPr="00B346A5" w:rsidRDefault="00B346A5" w:rsidP="003E53BC">
      <w:pPr>
        <w:pStyle w:val="ListParagraph"/>
        <w:numPr>
          <w:ilvl w:val="0"/>
          <w:numId w:val="2"/>
        </w:numPr>
        <w:ind w:left="567" w:hanging="567"/>
        <w:rPr>
          <w:b/>
          <w:sz w:val="24"/>
          <w:szCs w:val="24"/>
        </w:rPr>
      </w:pPr>
      <w:r>
        <w:rPr>
          <w:b/>
          <w:sz w:val="24"/>
          <w:szCs w:val="24"/>
        </w:rPr>
        <w:t>Audited Accounts 2015/16</w:t>
      </w:r>
    </w:p>
    <w:p w:rsidR="00B346A5" w:rsidRDefault="003E53BC" w:rsidP="003E53BC">
      <w:pPr>
        <w:pStyle w:val="ListParagraph"/>
        <w:numPr>
          <w:ilvl w:val="1"/>
          <w:numId w:val="2"/>
        </w:numPr>
        <w:ind w:left="567" w:hanging="567"/>
        <w:rPr>
          <w:sz w:val="24"/>
          <w:szCs w:val="24"/>
        </w:rPr>
      </w:pPr>
      <w:r>
        <w:rPr>
          <w:sz w:val="24"/>
          <w:szCs w:val="24"/>
        </w:rPr>
        <w:t>The draft audited accounts were introduced by Peter Hudson from Kreston Reeves Ltd.</w:t>
      </w:r>
    </w:p>
    <w:p w:rsidR="003E53BC" w:rsidRDefault="003E53BC" w:rsidP="003E53BC">
      <w:pPr>
        <w:pStyle w:val="ListParagraph"/>
        <w:numPr>
          <w:ilvl w:val="1"/>
          <w:numId w:val="2"/>
        </w:numPr>
        <w:ind w:left="567" w:hanging="567"/>
        <w:rPr>
          <w:sz w:val="24"/>
          <w:szCs w:val="24"/>
        </w:rPr>
      </w:pPr>
      <w:r>
        <w:rPr>
          <w:sz w:val="24"/>
          <w:szCs w:val="24"/>
        </w:rPr>
        <w:t>The Accounts showed</w:t>
      </w:r>
    </w:p>
    <w:p w:rsidR="003E53BC" w:rsidRDefault="003E53BC" w:rsidP="003E53BC">
      <w:pPr>
        <w:pStyle w:val="ListParagraph"/>
        <w:numPr>
          <w:ilvl w:val="0"/>
          <w:numId w:val="3"/>
        </w:numPr>
        <w:ind w:left="1134" w:hanging="567"/>
        <w:rPr>
          <w:sz w:val="24"/>
          <w:szCs w:val="24"/>
        </w:rPr>
      </w:pPr>
      <w:r>
        <w:rPr>
          <w:sz w:val="24"/>
          <w:szCs w:val="24"/>
        </w:rPr>
        <w:t>A surplus of £181,413 had been generated in 2015/16</w:t>
      </w:r>
    </w:p>
    <w:p w:rsidR="003E53BC" w:rsidRDefault="003E53BC" w:rsidP="003E53BC">
      <w:pPr>
        <w:pStyle w:val="ListParagraph"/>
        <w:numPr>
          <w:ilvl w:val="0"/>
          <w:numId w:val="3"/>
        </w:numPr>
        <w:ind w:left="1134" w:hanging="567"/>
        <w:rPr>
          <w:sz w:val="24"/>
          <w:szCs w:val="24"/>
        </w:rPr>
      </w:pPr>
      <w:r>
        <w:rPr>
          <w:sz w:val="24"/>
          <w:szCs w:val="24"/>
        </w:rPr>
        <w:t>£685,990 was held in the bank</w:t>
      </w:r>
    </w:p>
    <w:p w:rsidR="003E53BC" w:rsidRDefault="003E53BC" w:rsidP="003E53BC">
      <w:pPr>
        <w:pStyle w:val="ListParagraph"/>
        <w:numPr>
          <w:ilvl w:val="0"/>
          <w:numId w:val="3"/>
        </w:numPr>
        <w:tabs>
          <w:tab w:val="left" w:pos="567"/>
        </w:tabs>
        <w:spacing w:after="200" w:line="276" w:lineRule="auto"/>
        <w:ind w:left="1134" w:hanging="567"/>
        <w:rPr>
          <w:sz w:val="24"/>
          <w:szCs w:val="24"/>
        </w:rPr>
      </w:pPr>
      <w:r w:rsidRPr="00823A50">
        <w:rPr>
          <w:sz w:val="24"/>
          <w:szCs w:val="24"/>
        </w:rPr>
        <w:t>£516,974</w:t>
      </w:r>
      <w:r>
        <w:rPr>
          <w:sz w:val="24"/>
          <w:szCs w:val="24"/>
        </w:rPr>
        <w:t xml:space="preserve"> made up of - </w:t>
      </w:r>
      <w:r w:rsidRPr="003E53BC">
        <w:rPr>
          <w:sz w:val="24"/>
          <w:szCs w:val="24"/>
        </w:rPr>
        <w:t xml:space="preserve"> </w:t>
      </w:r>
    </w:p>
    <w:p w:rsidR="003E53BC" w:rsidRDefault="003E53BC" w:rsidP="003E53BC">
      <w:pPr>
        <w:pStyle w:val="ListParagraph"/>
        <w:numPr>
          <w:ilvl w:val="0"/>
          <w:numId w:val="6"/>
        </w:numPr>
        <w:tabs>
          <w:tab w:val="left" w:pos="567"/>
        </w:tabs>
        <w:spacing w:after="200" w:line="276" w:lineRule="auto"/>
        <w:ind w:left="1701" w:hanging="567"/>
        <w:rPr>
          <w:sz w:val="24"/>
          <w:szCs w:val="24"/>
        </w:rPr>
      </w:pPr>
      <w:r>
        <w:rPr>
          <w:sz w:val="24"/>
          <w:szCs w:val="24"/>
        </w:rPr>
        <w:t>Surplus fund of £278,922.</w:t>
      </w:r>
    </w:p>
    <w:p w:rsidR="003E53BC" w:rsidRDefault="003E53BC" w:rsidP="003E53BC">
      <w:pPr>
        <w:pStyle w:val="ListParagraph"/>
        <w:numPr>
          <w:ilvl w:val="0"/>
          <w:numId w:val="6"/>
        </w:numPr>
        <w:ind w:left="1701" w:hanging="567"/>
        <w:rPr>
          <w:sz w:val="24"/>
          <w:szCs w:val="24"/>
        </w:rPr>
      </w:pPr>
      <w:r>
        <w:rPr>
          <w:sz w:val="24"/>
          <w:szCs w:val="24"/>
        </w:rPr>
        <w:t>Designated reserves of £237,745</w:t>
      </w:r>
    </w:p>
    <w:p w:rsidR="003E53BC" w:rsidRDefault="003E53BC" w:rsidP="003E53BC">
      <w:pPr>
        <w:pStyle w:val="ListParagraph"/>
        <w:numPr>
          <w:ilvl w:val="1"/>
          <w:numId w:val="2"/>
        </w:numPr>
        <w:ind w:left="567" w:hanging="567"/>
        <w:rPr>
          <w:sz w:val="24"/>
          <w:szCs w:val="24"/>
        </w:rPr>
      </w:pPr>
      <w:r>
        <w:rPr>
          <w:sz w:val="24"/>
          <w:szCs w:val="24"/>
        </w:rPr>
        <w:t xml:space="preserve">Peter Hudson reported that these were a clean set of accounts with very few minor issues are reported in the </w:t>
      </w:r>
      <w:r w:rsidR="005F3544">
        <w:rPr>
          <w:sz w:val="24"/>
          <w:szCs w:val="24"/>
        </w:rPr>
        <w:t>Key Issues Memorandum. These were</w:t>
      </w:r>
    </w:p>
    <w:p w:rsidR="005F3544" w:rsidRDefault="005F3544" w:rsidP="005F3544">
      <w:pPr>
        <w:pStyle w:val="ListParagraph"/>
        <w:numPr>
          <w:ilvl w:val="0"/>
          <w:numId w:val="7"/>
        </w:numPr>
        <w:ind w:left="1134" w:hanging="567"/>
        <w:rPr>
          <w:sz w:val="24"/>
          <w:szCs w:val="24"/>
        </w:rPr>
      </w:pPr>
      <w:r>
        <w:rPr>
          <w:sz w:val="24"/>
          <w:szCs w:val="24"/>
        </w:rPr>
        <w:lastRenderedPageBreak/>
        <w:t>The name registered at companies’ house. It was noted the FCA was responsible for doing this</w:t>
      </w:r>
    </w:p>
    <w:p w:rsidR="005F3544" w:rsidRDefault="005F3544" w:rsidP="005F3544">
      <w:pPr>
        <w:pStyle w:val="ListParagraph"/>
        <w:numPr>
          <w:ilvl w:val="0"/>
          <w:numId w:val="7"/>
        </w:numPr>
        <w:ind w:left="1134" w:hanging="567"/>
        <w:rPr>
          <w:sz w:val="24"/>
          <w:szCs w:val="24"/>
        </w:rPr>
      </w:pPr>
      <w:r>
        <w:rPr>
          <w:sz w:val="24"/>
          <w:szCs w:val="24"/>
        </w:rPr>
        <w:t>The Fixed Asset Register needed to be updated</w:t>
      </w:r>
    </w:p>
    <w:p w:rsidR="005F3544" w:rsidRDefault="005F3544" w:rsidP="005F3544">
      <w:pPr>
        <w:pStyle w:val="ListParagraph"/>
        <w:numPr>
          <w:ilvl w:val="0"/>
          <w:numId w:val="7"/>
        </w:numPr>
        <w:ind w:left="1134" w:hanging="567"/>
        <w:rPr>
          <w:sz w:val="24"/>
          <w:szCs w:val="24"/>
        </w:rPr>
      </w:pPr>
      <w:r>
        <w:rPr>
          <w:sz w:val="24"/>
          <w:szCs w:val="24"/>
        </w:rPr>
        <w:t>Creditors to the accounts should be reconciled monthly</w:t>
      </w:r>
    </w:p>
    <w:p w:rsidR="005F3544" w:rsidRDefault="005F3544" w:rsidP="003E53BC">
      <w:pPr>
        <w:pStyle w:val="ListParagraph"/>
        <w:numPr>
          <w:ilvl w:val="1"/>
          <w:numId w:val="2"/>
        </w:numPr>
        <w:ind w:left="567" w:hanging="567"/>
        <w:rPr>
          <w:sz w:val="24"/>
          <w:szCs w:val="24"/>
        </w:rPr>
      </w:pPr>
      <w:r>
        <w:rPr>
          <w:sz w:val="24"/>
          <w:szCs w:val="24"/>
        </w:rPr>
        <w:t>The Accounts were agreed unanimously</w:t>
      </w:r>
    </w:p>
    <w:p w:rsidR="005F3544" w:rsidRDefault="005F3544" w:rsidP="005F3544">
      <w:pPr>
        <w:pStyle w:val="ListParagraph"/>
        <w:ind w:left="567"/>
        <w:rPr>
          <w:sz w:val="24"/>
          <w:szCs w:val="24"/>
        </w:rPr>
      </w:pPr>
    </w:p>
    <w:p w:rsidR="005F3544" w:rsidRDefault="005F3544" w:rsidP="005F3544">
      <w:pPr>
        <w:pStyle w:val="ListParagraph"/>
        <w:numPr>
          <w:ilvl w:val="0"/>
          <w:numId w:val="2"/>
        </w:numPr>
        <w:spacing w:after="0" w:line="276" w:lineRule="auto"/>
        <w:ind w:left="567" w:hanging="567"/>
        <w:rPr>
          <w:b/>
          <w:sz w:val="24"/>
          <w:szCs w:val="24"/>
        </w:rPr>
      </w:pPr>
      <w:r w:rsidRPr="005F3544">
        <w:rPr>
          <w:b/>
          <w:sz w:val="24"/>
          <w:szCs w:val="24"/>
        </w:rPr>
        <w:t>Chairs Report</w:t>
      </w:r>
    </w:p>
    <w:p w:rsidR="005F3544" w:rsidRDefault="005F3544" w:rsidP="005F3544">
      <w:pPr>
        <w:pStyle w:val="ListParagraph"/>
        <w:numPr>
          <w:ilvl w:val="1"/>
          <w:numId w:val="2"/>
        </w:numPr>
        <w:spacing w:after="0" w:line="276" w:lineRule="auto"/>
        <w:ind w:left="567" w:hanging="567"/>
        <w:rPr>
          <w:sz w:val="24"/>
          <w:szCs w:val="24"/>
        </w:rPr>
      </w:pPr>
      <w:r w:rsidRPr="005F3544">
        <w:rPr>
          <w:sz w:val="24"/>
          <w:szCs w:val="24"/>
        </w:rPr>
        <w:t>The Chair reported that Roupell Park had received the NFTMO Kitemark for good governance, demonstrating that we are a well run organisation.  This was a step on the way to us becoming a flagship TMO.</w:t>
      </w:r>
    </w:p>
    <w:p w:rsidR="005F3544" w:rsidRDefault="005F3544" w:rsidP="005F3544">
      <w:pPr>
        <w:pStyle w:val="ListParagraph"/>
        <w:numPr>
          <w:ilvl w:val="1"/>
          <w:numId w:val="2"/>
        </w:numPr>
        <w:spacing w:after="0" w:line="276" w:lineRule="auto"/>
        <w:ind w:left="567" w:hanging="567"/>
        <w:rPr>
          <w:sz w:val="24"/>
          <w:szCs w:val="24"/>
        </w:rPr>
      </w:pPr>
      <w:r>
        <w:rPr>
          <w:sz w:val="24"/>
          <w:szCs w:val="24"/>
        </w:rPr>
        <w:t>The Chair highlighted the achievements and ambitions set out in the annual report.</w:t>
      </w:r>
    </w:p>
    <w:p w:rsidR="005F3544" w:rsidRDefault="005F3544" w:rsidP="005F3544">
      <w:pPr>
        <w:pStyle w:val="ListParagraph"/>
        <w:numPr>
          <w:ilvl w:val="1"/>
          <w:numId w:val="2"/>
        </w:numPr>
        <w:spacing w:after="0" w:line="276" w:lineRule="auto"/>
        <w:ind w:left="567" w:hanging="567"/>
        <w:rPr>
          <w:sz w:val="24"/>
          <w:szCs w:val="24"/>
        </w:rPr>
      </w:pPr>
      <w:r>
        <w:rPr>
          <w:sz w:val="24"/>
          <w:szCs w:val="24"/>
        </w:rPr>
        <w:t>The Chair thanked Joy Miles for her work in keeping the accounts in good order.</w:t>
      </w:r>
    </w:p>
    <w:p w:rsidR="005F3544" w:rsidRDefault="005F3544" w:rsidP="005F3544">
      <w:pPr>
        <w:pStyle w:val="ListParagraph"/>
        <w:numPr>
          <w:ilvl w:val="1"/>
          <w:numId w:val="2"/>
        </w:numPr>
        <w:spacing w:after="0" w:line="276" w:lineRule="auto"/>
        <w:ind w:left="567" w:hanging="567"/>
        <w:rPr>
          <w:sz w:val="24"/>
          <w:szCs w:val="24"/>
        </w:rPr>
      </w:pPr>
      <w:r>
        <w:rPr>
          <w:sz w:val="24"/>
          <w:szCs w:val="24"/>
        </w:rPr>
        <w:t>The Chair thanked the Board staff for their hard work during the year.</w:t>
      </w:r>
    </w:p>
    <w:p w:rsidR="005F3544" w:rsidRDefault="005F3544" w:rsidP="005F3544">
      <w:pPr>
        <w:pStyle w:val="ListParagraph"/>
        <w:numPr>
          <w:ilvl w:val="1"/>
          <w:numId w:val="2"/>
        </w:numPr>
        <w:spacing w:after="0" w:line="276" w:lineRule="auto"/>
        <w:ind w:left="567" w:hanging="567"/>
        <w:rPr>
          <w:sz w:val="24"/>
          <w:szCs w:val="24"/>
        </w:rPr>
      </w:pPr>
      <w:r>
        <w:rPr>
          <w:sz w:val="24"/>
          <w:szCs w:val="24"/>
        </w:rPr>
        <w:t>The Chair highlighted that Molly Sinclair has been received the NFTMO award as good neighbour of the year</w:t>
      </w:r>
      <w:r w:rsidR="00DA3527">
        <w:rPr>
          <w:sz w:val="24"/>
          <w:szCs w:val="24"/>
        </w:rPr>
        <w:t xml:space="preserve"> and the Lambeth Mayors award as resident of the year</w:t>
      </w:r>
      <w:r>
        <w:rPr>
          <w:sz w:val="24"/>
          <w:szCs w:val="24"/>
        </w:rPr>
        <w:t>.</w:t>
      </w:r>
    </w:p>
    <w:p w:rsidR="005F3544" w:rsidRDefault="00DA3527" w:rsidP="005F3544">
      <w:pPr>
        <w:pStyle w:val="ListParagraph"/>
        <w:numPr>
          <w:ilvl w:val="1"/>
          <w:numId w:val="2"/>
        </w:numPr>
        <w:spacing w:after="0" w:line="276" w:lineRule="auto"/>
        <w:ind w:left="567" w:hanging="567"/>
        <w:rPr>
          <w:sz w:val="24"/>
          <w:szCs w:val="24"/>
        </w:rPr>
      </w:pPr>
      <w:r>
        <w:rPr>
          <w:sz w:val="24"/>
          <w:szCs w:val="24"/>
        </w:rPr>
        <w:t>The Chair reported that the annual Fun Day had been a great success but highlighted the need for more volunteers for the next event.</w:t>
      </w:r>
    </w:p>
    <w:p w:rsidR="00DA3527" w:rsidRDefault="00DA3527" w:rsidP="005F3544">
      <w:pPr>
        <w:pStyle w:val="ListParagraph"/>
        <w:numPr>
          <w:ilvl w:val="1"/>
          <w:numId w:val="2"/>
        </w:numPr>
        <w:spacing w:after="0" w:line="276" w:lineRule="auto"/>
        <w:ind w:left="567" w:hanging="567"/>
        <w:rPr>
          <w:sz w:val="24"/>
          <w:szCs w:val="24"/>
        </w:rPr>
      </w:pPr>
      <w:r>
        <w:rPr>
          <w:sz w:val="24"/>
          <w:szCs w:val="24"/>
        </w:rPr>
        <w:t>The Chair reported that 3 caches had been run to Margate which was the greatest attendance recorded. However she apologised to people who had experienced bad behaviour on one of the coaches by 2 passengers.</w:t>
      </w:r>
    </w:p>
    <w:p w:rsidR="00DA3527" w:rsidRPr="00DA3527" w:rsidRDefault="00DA3527" w:rsidP="00DA3527">
      <w:pPr>
        <w:pStyle w:val="ListParagraph"/>
        <w:numPr>
          <w:ilvl w:val="0"/>
          <w:numId w:val="2"/>
        </w:numPr>
        <w:spacing w:after="0" w:line="276" w:lineRule="auto"/>
        <w:ind w:left="567" w:hanging="567"/>
        <w:rPr>
          <w:b/>
          <w:sz w:val="24"/>
          <w:szCs w:val="24"/>
        </w:rPr>
      </w:pPr>
      <w:r>
        <w:rPr>
          <w:b/>
          <w:sz w:val="24"/>
          <w:szCs w:val="24"/>
        </w:rPr>
        <w:t>Continuation of Roupell Park Resident Management Organisation Ltd</w:t>
      </w:r>
    </w:p>
    <w:p w:rsidR="00DA3527" w:rsidRDefault="00DA3527" w:rsidP="00DA3527">
      <w:pPr>
        <w:pStyle w:val="ListParagraph"/>
        <w:numPr>
          <w:ilvl w:val="1"/>
          <w:numId w:val="2"/>
        </w:numPr>
        <w:spacing w:after="0" w:line="276" w:lineRule="auto"/>
        <w:ind w:left="567" w:hanging="567"/>
        <w:rPr>
          <w:sz w:val="24"/>
          <w:szCs w:val="24"/>
        </w:rPr>
      </w:pPr>
      <w:r>
        <w:rPr>
          <w:sz w:val="24"/>
          <w:szCs w:val="24"/>
        </w:rPr>
        <w:t>It was agreed with one vote against that RPRMO Ltd should continue as an organisation responsible for the management of the estate.</w:t>
      </w:r>
    </w:p>
    <w:p w:rsidR="00DA3527" w:rsidRDefault="00DA3527" w:rsidP="00DA3527">
      <w:pPr>
        <w:pStyle w:val="ListParagraph"/>
        <w:spacing w:after="0" w:line="276" w:lineRule="auto"/>
        <w:ind w:left="1440"/>
        <w:rPr>
          <w:sz w:val="24"/>
          <w:szCs w:val="24"/>
        </w:rPr>
      </w:pPr>
    </w:p>
    <w:p w:rsidR="00DA3527" w:rsidRPr="00DA3527" w:rsidRDefault="00DA3527" w:rsidP="00DA3527">
      <w:pPr>
        <w:pStyle w:val="ListParagraph"/>
        <w:numPr>
          <w:ilvl w:val="0"/>
          <w:numId w:val="2"/>
        </w:numPr>
        <w:spacing w:after="0" w:line="276" w:lineRule="auto"/>
        <w:ind w:left="567" w:hanging="567"/>
        <w:rPr>
          <w:b/>
          <w:sz w:val="24"/>
          <w:szCs w:val="24"/>
        </w:rPr>
      </w:pPr>
      <w:r>
        <w:rPr>
          <w:b/>
          <w:sz w:val="24"/>
          <w:szCs w:val="24"/>
        </w:rPr>
        <w:t>Appointment of Auditors</w:t>
      </w:r>
    </w:p>
    <w:p w:rsidR="00DA3527" w:rsidRDefault="00DA3527" w:rsidP="00F34D5E">
      <w:pPr>
        <w:pStyle w:val="ListParagraph"/>
        <w:numPr>
          <w:ilvl w:val="1"/>
          <w:numId w:val="2"/>
        </w:numPr>
        <w:spacing w:after="0" w:line="276" w:lineRule="auto"/>
        <w:ind w:left="567" w:hanging="567"/>
        <w:rPr>
          <w:sz w:val="24"/>
          <w:szCs w:val="24"/>
        </w:rPr>
      </w:pPr>
      <w:r>
        <w:rPr>
          <w:sz w:val="24"/>
          <w:szCs w:val="24"/>
        </w:rPr>
        <w:t>Kreston Reeves were reappointed as auditors unanimously.</w:t>
      </w:r>
    </w:p>
    <w:p w:rsidR="00F34D5E" w:rsidRDefault="00F34D5E" w:rsidP="00F34D5E">
      <w:pPr>
        <w:pStyle w:val="ListParagraph"/>
        <w:spacing w:after="0" w:line="276" w:lineRule="auto"/>
        <w:ind w:left="1440"/>
        <w:rPr>
          <w:sz w:val="24"/>
          <w:szCs w:val="24"/>
        </w:rPr>
      </w:pPr>
    </w:p>
    <w:p w:rsidR="00F34D5E" w:rsidRPr="00F34D5E" w:rsidRDefault="00F34D5E" w:rsidP="00F34D5E">
      <w:pPr>
        <w:pStyle w:val="ListParagraph"/>
        <w:numPr>
          <w:ilvl w:val="0"/>
          <w:numId w:val="2"/>
        </w:numPr>
        <w:spacing w:after="0" w:line="276" w:lineRule="auto"/>
        <w:ind w:left="567" w:hanging="567"/>
        <w:rPr>
          <w:b/>
          <w:sz w:val="24"/>
          <w:szCs w:val="24"/>
        </w:rPr>
      </w:pPr>
      <w:r>
        <w:rPr>
          <w:b/>
          <w:sz w:val="24"/>
          <w:szCs w:val="24"/>
        </w:rPr>
        <w:t>Election of Board Members</w:t>
      </w:r>
    </w:p>
    <w:p w:rsidR="00F34D5E" w:rsidRPr="00DA3527" w:rsidRDefault="00F34D5E" w:rsidP="00F34D5E">
      <w:pPr>
        <w:pStyle w:val="ListParagraph"/>
        <w:spacing w:after="0" w:line="276" w:lineRule="auto"/>
        <w:ind w:left="567" w:hanging="567"/>
        <w:rPr>
          <w:b/>
          <w:sz w:val="24"/>
          <w:szCs w:val="24"/>
        </w:rPr>
      </w:pPr>
      <w:r>
        <w:rPr>
          <w:sz w:val="24"/>
          <w:szCs w:val="24"/>
        </w:rPr>
        <w:t xml:space="preserve">7.1. </w:t>
      </w:r>
      <w:r>
        <w:rPr>
          <w:sz w:val="24"/>
          <w:szCs w:val="24"/>
        </w:rPr>
        <w:tab/>
        <w:t>Mary Simpson, Marcia Jones, Oni Idigu and Alieu Corneh were re</w:t>
      </w:r>
      <w:r w:rsidR="0035206E">
        <w:rPr>
          <w:sz w:val="24"/>
          <w:szCs w:val="24"/>
        </w:rPr>
        <w:t>- e</w:t>
      </w:r>
      <w:r>
        <w:rPr>
          <w:sz w:val="24"/>
          <w:szCs w:val="24"/>
        </w:rPr>
        <w:t>lected to the Board unanimously.</w:t>
      </w:r>
    </w:p>
    <w:p w:rsidR="005F3544" w:rsidRDefault="005F3544" w:rsidP="005F3544">
      <w:pPr>
        <w:pStyle w:val="ListParagraph"/>
        <w:spacing w:after="0" w:line="276" w:lineRule="auto"/>
        <w:ind w:left="1440"/>
        <w:rPr>
          <w:b/>
          <w:sz w:val="24"/>
          <w:szCs w:val="24"/>
        </w:rPr>
      </w:pPr>
    </w:p>
    <w:p w:rsidR="0035206E" w:rsidRDefault="0035206E" w:rsidP="0035206E">
      <w:pPr>
        <w:pStyle w:val="ListParagraph"/>
        <w:spacing w:after="0" w:line="276" w:lineRule="auto"/>
        <w:ind w:left="0"/>
        <w:rPr>
          <w:b/>
          <w:sz w:val="24"/>
          <w:szCs w:val="24"/>
        </w:rPr>
      </w:pPr>
      <w:r>
        <w:rPr>
          <w:b/>
          <w:sz w:val="24"/>
          <w:szCs w:val="24"/>
        </w:rPr>
        <w:t>GENERAL MEETING</w:t>
      </w:r>
    </w:p>
    <w:p w:rsidR="0035206E" w:rsidRDefault="0035206E" w:rsidP="0035206E">
      <w:pPr>
        <w:pStyle w:val="ListParagraph"/>
        <w:spacing w:after="0" w:line="276" w:lineRule="auto"/>
        <w:ind w:left="0"/>
        <w:rPr>
          <w:b/>
          <w:sz w:val="24"/>
          <w:szCs w:val="24"/>
        </w:rPr>
      </w:pPr>
    </w:p>
    <w:p w:rsidR="0035206E" w:rsidRPr="0035206E" w:rsidRDefault="0035206E" w:rsidP="0035206E">
      <w:pPr>
        <w:pStyle w:val="ListParagraph"/>
        <w:numPr>
          <w:ilvl w:val="0"/>
          <w:numId w:val="8"/>
        </w:numPr>
        <w:spacing w:after="0" w:line="276" w:lineRule="auto"/>
        <w:ind w:left="567" w:hanging="567"/>
        <w:rPr>
          <w:b/>
          <w:sz w:val="24"/>
          <w:szCs w:val="24"/>
        </w:rPr>
      </w:pPr>
      <w:r>
        <w:rPr>
          <w:b/>
          <w:sz w:val="24"/>
          <w:szCs w:val="24"/>
        </w:rPr>
        <w:t>Major Works</w:t>
      </w:r>
    </w:p>
    <w:p w:rsidR="0035206E" w:rsidRDefault="0035206E" w:rsidP="0035206E">
      <w:pPr>
        <w:pStyle w:val="ListParagraph"/>
        <w:spacing w:after="0" w:line="276" w:lineRule="auto"/>
        <w:ind w:left="567" w:hanging="567"/>
        <w:rPr>
          <w:sz w:val="24"/>
          <w:szCs w:val="24"/>
        </w:rPr>
      </w:pPr>
      <w:r>
        <w:rPr>
          <w:sz w:val="24"/>
          <w:szCs w:val="24"/>
        </w:rPr>
        <w:t xml:space="preserve">1.1. </w:t>
      </w:r>
      <w:r>
        <w:rPr>
          <w:sz w:val="24"/>
          <w:szCs w:val="24"/>
        </w:rPr>
        <w:tab/>
      </w:r>
      <w:r w:rsidR="00C805D2">
        <w:rPr>
          <w:sz w:val="24"/>
          <w:szCs w:val="24"/>
        </w:rPr>
        <w:t>Gary Dixon from Lambeth Council</w:t>
      </w:r>
      <w:r w:rsidR="00B13CBF">
        <w:rPr>
          <w:sz w:val="24"/>
          <w:szCs w:val="24"/>
        </w:rPr>
        <w:t xml:space="preserve"> reported that the Council were still in negotiation with Wates</w:t>
      </w:r>
      <w:r w:rsidR="00C805D2">
        <w:rPr>
          <w:sz w:val="24"/>
          <w:szCs w:val="24"/>
        </w:rPr>
        <w:t xml:space="preserve"> in relation to making good defects resulting from the internal refurbishment works. A deadline had been set for the end of September for a </w:t>
      </w:r>
      <w:r w:rsidR="00C805D2">
        <w:rPr>
          <w:sz w:val="24"/>
          <w:szCs w:val="24"/>
        </w:rPr>
        <w:lastRenderedPageBreak/>
        <w:t>settlement or the Council would appoint an alternative contractor to carry out the work. This would probably start after Christmas.</w:t>
      </w:r>
    </w:p>
    <w:p w:rsidR="003E53BC" w:rsidRDefault="00C805D2" w:rsidP="00C805D2">
      <w:pPr>
        <w:pStyle w:val="ListParagraph"/>
        <w:spacing w:after="0" w:line="276" w:lineRule="auto"/>
        <w:ind w:left="567" w:hanging="567"/>
        <w:rPr>
          <w:sz w:val="24"/>
          <w:szCs w:val="24"/>
        </w:rPr>
      </w:pPr>
      <w:r w:rsidRPr="00C805D2">
        <w:rPr>
          <w:sz w:val="24"/>
          <w:szCs w:val="24"/>
        </w:rPr>
        <w:t xml:space="preserve">1.2. </w:t>
      </w:r>
      <w:r w:rsidRPr="00C805D2">
        <w:rPr>
          <w:sz w:val="24"/>
          <w:szCs w:val="24"/>
        </w:rPr>
        <w:tab/>
      </w:r>
      <w:r>
        <w:rPr>
          <w:sz w:val="24"/>
          <w:szCs w:val="24"/>
        </w:rPr>
        <w:t>Gary also reported that a mop up programme had been agreed whereby any properties that had not had improvements carried out would have the opportunity for these to happen. Work would be carried out by another contractor.</w:t>
      </w:r>
    </w:p>
    <w:p w:rsidR="00C805D2" w:rsidRDefault="00C805D2" w:rsidP="00C805D2">
      <w:pPr>
        <w:pStyle w:val="ListParagraph"/>
        <w:spacing w:after="0" w:line="276" w:lineRule="auto"/>
        <w:ind w:left="567" w:hanging="567"/>
        <w:rPr>
          <w:sz w:val="24"/>
          <w:szCs w:val="24"/>
        </w:rPr>
      </w:pPr>
      <w:r>
        <w:rPr>
          <w:sz w:val="24"/>
          <w:szCs w:val="24"/>
        </w:rPr>
        <w:t>1.3.</w:t>
      </w:r>
      <w:r>
        <w:rPr>
          <w:sz w:val="24"/>
          <w:szCs w:val="24"/>
        </w:rPr>
        <w:tab/>
        <w:t>The Estate Director reported that where there were urgent or health and safety works to be done they would be done by Roupell Park who would recover the costs from the Council.</w:t>
      </w:r>
    </w:p>
    <w:p w:rsidR="00C805D2" w:rsidRDefault="00C805D2" w:rsidP="00C805D2">
      <w:pPr>
        <w:pStyle w:val="ListParagraph"/>
        <w:spacing w:after="0" w:line="276" w:lineRule="auto"/>
        <w:ind w:left="567" w:hanging="567"/>
        <w:rPr>
          <w:sz w:val="24"/>
          <w:szCs w:val="24"/>
        </w:rPr>
      </w:pPr>
      <w:r>
        <w:rPr>
          <w:sz w:val="24"/>
          <w:szCs w:val="24"/>
        </w:rPr>
        <w:t>1.4.</w:t>
      </w:r>
      <w:r>
        <w:rPr>
          <w:sz w:val="24"/>
          <w:szCs w:val="24"/>
        </w:rPr>
        <w:tab/>
        <w:t xml:space="preserve">The Estate Director reported that the external works were under way but there had been delays to the programme. However the causes of the delay were not resolved and the overall programme would be completed on time in September 2017. </w:t>
      </w:r>
    </w:p>
    <w:p w:rsidR="008A5ADB" w:rsidRDefault="008A5ADB" w:rsidP="00C805D2">
      <w:pPr>
        <w:pStyle w:val="ListParagraph"/>
        <w:spacing w:after="0" w:line="276" w:lineRule="auto"/>
        <w:ind w:left="567" w:hanging="567"/>
        <w:rPr>
          <w:sz w:val="24"/>
          <w:szCs w:val="24"/>
        </w:rPr>
      </w:pPr>
      <w:r>
        <w:rPr>
          <w:sz w:val="24"/>
          <w:szCs w:val="24"/>
        </w:rPr>
        <w:t>1.5.</w:t>
      </w:r>
      <w:r>
        <w:rPr>
          <w:sz w:val="24"/>
          <w:szCs w:val="24"/>
        </w:rPr>
        <w:tab/>
        <w:t xml:space="preserve">Members expressed their concerns about the delays and leaseholders that there may be an increase in costs. The ED said that there was no indication at this stage that this would be the case. </w:t>
      </w:r>
    </w:p>
    <w:p w:rsidR="008A5ADB" w:rsidRDefault="008A5ADB" w:rsidP="00C805D2">
      <w:pPr>
        <w:pStyle w:val="ListParagraph"/>
        <w:spacing w:after="0" w:line="276" w:lineRule="auto"/>
        <w:ind w:left="567" w:hanging="567"/>
        <w:rPr>
          <w:sz w:val="24"/>
          <w:szCs w:val="24"/>
        </w:rPr>
      </w:pPr>
      <w:r>
        <w:rPr>
          <w:sz w:val="24"/>
          <w:szCs w:val="24"/>
        </w:rPr>
        <w:t xml:space="preserve">1.6. </w:t>
      </w:r>
      <w:r>
        <w:rPr>
          <w:sz w:val="24"/>
          <w:szCs w:val="24"/>
        </w:rPr>
        <w:tab/>
        <w:t xml:space="preserve">Members also expressed concerns about some of the work and in particular that water had got into property during jet washing. </w:t>
      </w:r>
    </w:p>
    <w:p w:rsidR="008A5ADB" w:rsidRDefault="008A5ADB" w:rsidP="00C805D2">
      <w:pPr>
        <w:pStyle w:val="ListParagraph"/>
        <w:spacing w:after="0" w:line="276" w:lineRule="auto"/>
        <w:ind w:left="567" w:hanging="567"/>
        <w:rPr>
          <w:sz w:val="24"/>
          <w:szCs w:val="24"/>
        </w:rPr>
      </w:pPr>
      <w:r>
        <w:rPr>
          <w:sz w:val="24"/>
          <w:szCs w:val="24"/>
        </w:rPr>
        <w:t>1.7.</w:t>
      </w:r>
      <w:r>
        <w:rPr>
          <w:sz w:val="24"/>
          <w:szCs w:val="24"/>
        </w:rPr>
        <w:tab/>
        <w:t>Members also expressed their concerns about the lack of flexibility in offering appointments to residents in relation to window replacements.</w:t>
      </w:r>
    </w:p>
    <w:p w:rsidR="008A5ADB" w:rsidRDefault="008A5ADB" w:rsidP="00C805D2">
      <w:pPr>
        <w:pStyle w:val="ListParagraph"/>
        <w:spacing w:after="0" w:line="276" w:lineRule="auto"/>
        <w:ind w:left="567" w:hanging="567"/>
        <w:rPr>
          <w:sz w:val="24"/>
          <w:szCs w:val="24"/>
        </w:rPr>
      </w:pPr>
      <w:r>
        <w:rPr>
          <w:sz w:val="24"/>
          <w:szCs w:val="24"/>
        </w:rPr>
        <w:t xml:space="preserve">1.8. </w:t>
      </w:r>
      <w:r>
        <w:rPr>
          <w:sz w:val="24"/>
          <w:szCs w:val="24"/>
        </w:rPr>
        <w:tab/>
        <w:t>The ED agreed to raise these with Lambeth and the Contractor.</w:t>
      </w:r>
    </w:p>
    <w:p w:rsidR="008A5ADB" w:rsidRDefault="008A5ADB" w:rsidP="00C805D2">
      <w:pPr>
        <w:pStyle w:val="ListParagraph"/>
        <w:spacing w:after="0" w:line="276" w:lineRule="auto"/>
        <w:ind w:left="567" w:hanging="567"/>
        <w:rPr>
          <w:sz w:val="24"/>
          <w:szCs w:val="24"/>
        </w:rPr>
      </w:pPr>
    </w:p>
    <w:p w:rsidR="008A5ADB" w:rsidRDefault="008A5ADB" w:rsidP="008A5ADB">
      <w:pPr>
        <w:pStyle w:val="ListParagraph"/>
        <w:numPr>
          <w:ilvl w:val="0"/>
          <w:numId w:val="8"/>
        </w:numPr>
        <w:spacing w:after="0" w:line="276" w:lineRule="auto"/>
        <w:ind w:left="567" w:hanging="567"/>
        <w:rPr>
          <w:b/>
          <w:sz w:val="24"/>
          <w:szCs w:val="24"/>
        </w:rPr>
      </w:pPr>
      <w:r>
        <w:rPr>
          <w:b/>
          <w:sz w:val="24"/>
          <w:szCs w:val="24"/>
        </w:rPr>
        <w:t>Estate Directors Report</w:t>
      </w:r>
    </w:p>
    <w:p w:rsidR="008A5ADB" w:rsidRDefault="008A5ADB" w:rsidP="008A5ADB">
      <w:pPr>
        <w:pStyle w:val="ListParagraph"/>
        <w:numPr>
          <w:ilvl w:val="1"/>
          <w:numId w:val="8"/>
        </w:numPr>
        <w:spacing w:after="0" w:line="276" w:lineRule="auto"/>
        <w:ind w:left="567" w:hanging="567"/>
        <w:rPr>
          <w:sz w:val="24"/>
          <w:szCs w:val="24"/>
        </w:rPr>
      </w:pPr>
      <w:r>
        <w:rPr>
          <w:sz w:val="24"/>
          <w:szCs w:val="24"/>
        </w:rPr>
        <w:t>The ED thanked the staff for their hard work during the year and the Board for their support.</w:t>
      </w:r>
    </w:p>
    <w:p w:rsidR="008A5ADB" w:rsidRDefault="008A5ADB" w:rsidP="008A5ADB">
      <w:pPr>
        <w:pStyle w:val="ListParagraph"/>
        <w:numPr>
          <w:ilvl w:val="1"/>
          <w:numId w:val="8"/>
        </w:numPr>
        <w:spacing w:after="0" w:line="276" w:lineRule="auto"/>
        <w:ind w:left="567" w:hanging="567"/>
        <w:rPr>
          <w:sz w:val="24"/>
          <w:szCs w:val="24"/>
        </w:rPr>
      </w:pPr>
      <w:r>
        <w:rPr>
          <w:sz w:val="24"/>
          <w:szCs w:val="24"/>
        </w:rPr>
        <w:t>He reported the following successes over the past year</w:t>
      </w:r>
    </w:p>
    <w:p w:rsidR="002E07E2" w:rsidRDefault="008A5ADB" w:rsidP="002E07E2">
      <w:pPr>
        <w:pStyle w:val="ListParagraph"/>
        <w:numPr>
          <w:ilvl w:val="0"/>
          <w:numId w:val="9"/>
        </w:numPr>
        <w:spacing w:after="0" w:line="276" w:lineRule="auto"/>
        <w:ind w:left="1134" w:hanging="567"/>
        <w:rPr>
          <w:sz w:val="24"/>
          <w:szCs w:val="24"/>
        </w:rPr>
      </w:pPr>
      <w:r w:rsidRPr="002E07E2">
        <w:rPr>
          <w:sz w:val="24"/>
          <w:szCs w:val="24"/>
        </w:rPr>
        <w:t xml:space="preserve">Tendering of works – 3 new contractors but board decided to keep </w:t>
      </w:r>
      <w:r w:rsidR="00DD062F">
        <w:rPr>
          <w:sz w:val="24"/>
          <w:szCs w:val="24"/>
        </w:rPr>
        <w:t>DLO</w:t>
      </w:r>
      <w:bookmarkStart w:id="0" w:name="_GoBack"/>
      <w:bookmarkEnd w:id="0"/>
      <w:r w:rsidRPr="002E07E2">
        <w:rPr>
          <w:sz w:val="24"/>
          <w:szCs w:val="24"/>
        </w:rPr>
        <w:t xml:space="preserve"> but recognise need for change</w:t>
      </w:r>
    </w:p>
    <w:p w:rsidR="002E07E2" w:rsidRDefault="008A5ADB" w:rsidP="002E07E2">
      <w:pPr>
        <w:pStyle w:val="ListParagraph"/>
        <w:numPr>
          <w:ilvl w:val="0"/>
          <w:numId w:val="9"/>
        </w:numPr>
        <w:spacing w:after="0" w:line="276" w:lineRule="auto"/>
        <w:ind w:left="1134" w:hanging="567"/>
        <w:rPr>
          <w:sz w:val="24"/>
          <w:szCs w:val="24"/>
        </w:rPr>
      </w:pPr>
      <w:r w:rsidRPr="002E07E2">
        <w:rPr>
          <w:sz w:val="24"/>
          <w:szCs w:val="24"/>
        </w:rPr>
        <w:t>N</w:t>
      </w:r>
      <w:r w:rsidR="002E07E2" w:rsidRPr="002E07E2">
        <w:rPr>
          <w:sz w:val="24"/>
          <w:szCs w:val="24"/>
        </w:rPr>
        <w:t>FTMO</w:t>
      </w:r>
      <w:r w:rsidRPr="002E07E2">
        <w:rPr>
          <w:sz w:val="24"/>
          <w:szCs w:val="24"/>
        </w:rPr>
        <w:t xml:space="preserve"> award</w:t>
      </w:r>
    </w:p>
    <w:p w:rsidR="008A5ADB" w:rsidRPr="002E07E2" w:rsidRDefault="008A5ADB" w:rsidP="002E07E2">
      <w:pPr>
        <w:pStyle w:val="ListParagraph"/>
        <w:numPr>
          <w:ilvl w:val="0"/>
          <w:numId w:val="9"/>
        </w:numPr>
        <w:spacing w:after="0" w:line="276" w:lineRule="auto"/>
        <w:ind w:left="1134" w:hanging="567"/>
        <w:rPr>
          <w:sz w:val="24"/>
          <w:szCs w:val="24"/>
        </w:rPr>
      </w:pPr>
      <w:r w:rsidRPr="002E07E2">
        <w:rPr>
          <w:sz w:val="24"/>
          <w:szCs w:val="24"/>
        </w:rPr>
        <w:t>Community development work</w:t>
      </w:r>
    </w:p>
    <w:p w:rsidR="002E07E2" w:rsidRDefault="008A5ADB" w:rsidP="002E07E2">
      <w:pPr>
        <w:pStyle w:val="ListParagraph"/>
        <w:numPr>
          <w:ilvl w:val="1"/>
          <w:numId w:val="11"/>
        </w:numPr>
        <w:spacing w:after="0" w:line="276" w:lineRule="auto"/>
        <w:ind w:left="1701" w:hanging="567"/>
        <w:rPr>
          <w:sz w:val="24"/>
          <w:szCs w:val="24"/>
        </w:rPr>
      </w:pPr>
      <w:r w:rsidRPr="002E07E2">
        <w:rPr>
          <w:sz w:val="24"/>
          <w:szCs w:val="24"/>
        </w:rPr>
        <w:t>fun day</w:t>
      </w:r>
    </w:p>
    <w:p w:rsidR="002E07E2" w:rsidRDefault="008A5ADB" w:rsidP="002E07E2">
      <w:pPr>
        <w:pStyle w:val="ListParagraph"/>
        <w:numPr>
          <w:ilvl w:val="1"/>
          <w:numId w:val="11"/>
        </w:numPr>
        <w:spacing w:after="0" w:line="276" w:lineRule="auto"/>
        <w:ind w:left="1701" w:hanging="567"/>
        <w:rPr>
          <w:sz w:val="24"/>
          <w:szCs w:val="24"/>
        </w:rPr>
      </w:pPr>
      <w:r w:rsidRPr="002E07E2">
        <w:rPr>
          <w:sz w:val="24"/>
          <w:szCs w:val="24"/>
        </w:rPr>
        <w:t>summer programme</w:t>
      </w:r>
    </w:p>
    <w:p w:rsidR="002E07E2" w:rsidRDefault="002E07E2" w:rsidP="002E07E2">
      <w:pPr>
        <w:pStyle w:val="ListParagraph"/>
        <w:numPr>
          <w:ilvl w:val="1"/>
          <w:numId w:val="11"/>
        </w:numPr>
        <w:spacing w:after="0" w:line="276" w:lineRule="auto"/>
        <w:ind w:left="1701" w:hanging="567"/>
        <w:rPr>
          <w:sz w:val="24"/>
          <w:szCs w:val="24"/>
        </w:rPr>
      </w:pPr>
      <w:r w:rsidRPr="002E07E2">
        <w:rPr>
          <w:sz w:val="24"/>
          <w:szCs w:val="24"/>
        </w:rPr>
        <w:t>F</w:t>
      </w:r>
      <w:r w:rsidR="008A5ADB" w:rsidRPr="002E07E2">
        <w:rPr>
          <w:sz w:val="24"/>
          <w:szCs w:val="24"/>
        </w:rPr>
        <w:t>ootball</w:t>
      </w:r>
    </w:p>
    <w:p w:rsidR="002E07E2" w:rsidRDefault="008A5ADB" w:rsidP="002E07E2">
      <w:pPr>
        <w:pStyle w:val="ListParagraph"/>
        <w:numPr>
          <w:ilvl w:val="1"/>
          <w:numId w:val="11"/>
        </w:numPr>
        <w:spacing w:after="0" w:line="276" w:lineRule="auto"/>
        <w:ind w:left="1701" w:hanging="567"/>
        <w:rPr>
          <w:sz w:val="24"/>
          <w:szCs w:val="24"/>
        </w:rPr>
      </w:pPr>
      <w:r w:rsidRPr="002E07E2">
        <w:rPr>
          <w:sz w:val="24"/>
          <w:szCs w:val="24"/>
        </w:rPr>
        <w:t>computer classes for older residents</w:t>
      </w:r>
    </w:p>
    <w:p w:rsidR="008A5ADB" w:rsidRPr="002E07E2" w:rsidRDefault="008A5ADB" w:rsidP="002E07E2">
      <w:pPr>
        <w:pStyle w:val="ListParagraph"/>
        <w:numPr>
          <w:ilvl w:val="1"/>
          <w:numId w:val="11"/>
        </w:numPr>
        <w:spacing w:after="0" w:line="276" w:lineRule="auto"/>
        <w:ind w:left="1701" w:hanging="567"/>
        <w:rPr>
          <w:sz w:val="24"/>
          <w:szCs w:val="24"/>
        </w:rPr>
      </w:pPr>
      <w:r w:rsidRPr="002E07E2">
        <w:rPr>
          <w:sz w:val="24"/>
          <w:szCs w:val="24"/>
        </w:rPr>
        <w:t>stay and play</w:t>
      </w:r>
    </w:p>
    <w:p w:rsidR="002E07E2" w:rsidRDefault="008A5ADB" w:rsidP="002E07E2">
      <w:pPr>
        <w:pStyle w:val="ListParagraph"/>
        <w:numPr>
          <w:ilvl w:val="0"/>
          <w:numId w:val="12"/>
        </w:numPr>
        <w:spacing w:after="0" w:line="276" w:lineRule="auto"/>
        <w:ind w:left="1134" w:hanging="567"/>
        <w:rPr>
          <w:sz w:val="24"/>
          <w:szCs w:val="24"/>
        </w:rPr>
      </w:pPr>
      <w:r w:rsidRPr="002E07E2">
        <w:rPr>
          <w:sz w:val="24"/>
          <w:szCs w:val="24"/>
        </w:rPr>
        <w:t xml:space="preserve">Progress </w:t>
      </w:r>
      <w:r w:rsidR="002E07E2" w:rsidRPr="002E07E2">
        <w:rPr>
          <w:sz w:val="24"/>
          <w:szCs w:val="24"/>
        </w:rPr>
        <w:t>against</w:t>
      </w:r>
      <w:r w:rsidRPr="002E07E2">
        <w:rPr>
          <w:sz w:val="24"/>
          <w:szCs w:val="24"/>
        </w:rPr>
        <w:t xml:space="preserve"> business plan</w:t>
      </w:r>
    </w:p>
    <w:p w:rsidR="008A5ADB" w:rsidRDefault="002E07E2" w:rsidP="002E07E2">
      <w:pPr>
        <w:pStyle w:val="ListParagraph"/>
        <w:numPr>
          <w:ilvl w:val="1"/>
          <w:numId w:val="8"/>
        </w:numPr>
        <w:spacing w:after="0" w:line="276" w:lineRule="auto"/>
        <w:ind w:left="567" w:hanging="567"/>
        <w:rPr>
          <w:sz w:val="24"/>
          <w:szCs w:val="24"/>
        </w:rPr>
      </w:pPr>
      <w:r>
        <w:rPr>
          <w:sz w:val="24"/>
          <w:szCs w:val="24"/>
        </w:rPr>
        <w:t>However he recognised that there was more work to do in relation to dealing with h</w:t>
      </w:r>
      <w:r w:rsidR="008A5ADB" w:rsidRPr="002E07E2">
        <w:rPr>
          <w:sz w:val="24"/>
          <w:szCs w:val="24"/>
        </w:rPr>
        <w:t xml:space="preserve">ow we manage </w:t>
      </w:r>
      <w:r w:rsidRPr="002E07E2">
        <w:rPr>
          <w:sz w:val="24"/>
          <w:szCs w:val="24"/>
        </w:rPr>
        <w:t>ASB</w:t>
      </w:r>
      <w:r w:rsidR="008A5ADB" w:rsidRPr="002E07E2">
        <w:rPr>
          <w:sz w:val="24"/>
          <w:szCs w:val="24"/>
        </w:rPr>
        <w:t xml:space="preserve"> and complaints. </w:t>
      </w:r>
    </w:p>
    <w:p w:rsidR="002E07E2" w:rsidRDefault="002E07E2" w:rsidP="002E07E2">
      <w:pPr>
        <w:pStyle w:val="ListParagraph"/>
        <w:numPr>
          <w:ilvl w:val="1"/>
          <w:numId w:val="8"/>
        </w:numPr>
        <w:spacing w:after="0" w:line="276" w:lineRule="auto"/>
        <w:ind w:left="567" w:hanging="567"/>
        <w:rPr>
          <w:sz w:val="24"/>
          <w:szCs w:val="24"/>
        </w:rPr>
      </w:pPr>
      <w:r>
        <w:rPr>
          <w:sz w:val="24"/>
          <w:szCs w:val="24"/>
        </w:rPr>
        <w:t xml:space="preserve">He set out the following challenges facing the organisation over the next year – </w:t>
      </w:r>
    </w:p>
    <w:p w:rsidR="002E07E2" w:rsidRDefault="002E07E2" w:rsidP="00ED338F">
      <w:pPr>
        <w:pStyle w:val="ListParagraph"/>
        <w:numPr>
          <w:ilvl w:val="0"/>
          <w:numId w:val="12"/>
        </w:numPr>
        <w:spacing w:after="0" w:line="276" w:lineRule="auto"/>
        <w:ind w:left="567"/>
        <w:rPr>
          <w:sz w:val="24"/>
          <w:szCs w:val="24"/>
        </w:rPr>
      </w:pPr>
      <w:r w:rsidRPr="002E07E2">
        <w:rPr>
          <w:sz w:val="24"/>
          <w:szCs w:val="24"/>
        </w:rPr>
        <w:lastRenderedPageBreak/>
        <w:t>Future finance – cuts environment and will have to ensure we  keep within budget whilst maintaining services</w:t>
      </w:r>
    </w:p>
    <w:p w:rsidR="002E07E2" w:rsidRDefault="002E07E2" w:rsidP="005840C1">
      <w:pPr>
        <w:pStyle w:val="ListParagraph"/>
        <w:numPr>
          <w:ilvl w:val="0"/>
          <w:numId w:val="12"/>
        </w:numPr>
        <w:spacing w:after="0" w:line="276" w:lineRule="auto"/>
        <w:ind w:left="567"/>
        <w:rPr>
          <w:sz w:val="24"/>
          <w:szCs w:val="24"/>
        </w:rPr>
      </w:pPr>
      <w:r w:rsidRPr="002E07E2">
        <w:rPr>
          <w:sz w:val="24"/>
          <w:szCs w:val="24"/>
        </w:rPr>
        <w:t>The impact of Universal Credit and zero hours contracts on rent collection</w:t>
      </w:r>
    </w:p>
    <w:p w:rsidR="002E07E2" w:rsidRDefault="002E07E2" w:rsidP="00565776">
      <w:pPr>
        <w:pStyle w:val="ListParagraph"/>
        <w:numPr>
          <w:ilvl w:val="0"/>
          <w:numId w:val="12"/>
        </w:numPr>
        <w:spacing w:after="0" w:line="276" w:lineRule="auto"/>
        <w:ind w:left="567"/>
        <w:rPr>
          <w:sz w:val="24"/>
          <w:szCs w:val="24"/>
        </w:rPr>
      </w:pPr>
      <w:r w:rsidRPr="002E07E2">
        <w:rPr>
          <w:sz w:val="24"/>
          <w:szCs w:val="24"/>
        </w:rPr>
        <w:t>Managing the major works programmes</w:t>
      </w:r>
    </w:p>
    <w:p w:rsidR="002E07E2" w:rsidRPr="002E07E2" w:rsidRDefault="002E07E2" w:rsidP="00565776">
      <w:pPr>
        <w:pStyle w:val="ListParagraph"/>
        <w:numPr>
          <w:ilvl w:val="0"/>
          <w:numId w:val="12"/>
        </w:numPr>
        <w:spacing w:after="0" w:line="276" w:lineRule="auto"/>
        <w:ind w:left="567"/>
        <w:rPr>
          <w:sz w:val="24"/>
          <w:szCs w:val="24"/>
        </w:rPr>
      </w:pPr>
      <w:r w:rsidRPr="002E07E2">
        <w:rPr>
          <w:sz w:val="24"/>
          <w:szCs w:val="24"/>
        </w:rPr>
        <w:t xml:space="preserve">Improving satisfaction on complaints and </w:t>
      </w:r>
      <w:r>
        <w:rPr>
          <w:sz w:val="24"/>
          <w:szCs w:val="24"/>
        </w:rPr>
        <w:t>Anti-Social Behaviour</w:t>
      </w:r>
    </w:p>
    <w:p w:rsidR="002E07E2" w:rsidRPr="002E07E2" w:rsidRDefault="002E07E2" w:rsidP="00ED42B4">
      <w:pPr>
        <w:pStyle w:val="ListParagraph"/>
        <w:numPr>
          <w:ilvl w:val="1"/>
          <w:numId w:val="8"/>
        </w:numPr>
        <w:spacing w:after="0" w:line="276" w:lineRule="auto"/>
        <w:ind w:left="567" w:hanging="567"/>
        <w:rPr>
          <w:sz w:val="24"/>
          <w:szCs w:val="24"/>
        </w:rPr>
      </w:pPr>
      <w:r w:rsidRPr="002E07E2">
        <w:rPr>
          <w:sz w:val="24"/>
          <w:szCs w:val="24"/>
        </w:rPr>
        <w:t>Looking forward he identified the following opportunities for the organisation</w:t>
      </w:r>
    </w:p>
    <w:p w:rsidR="002E07E2" w:rsidRDefault="002E07E2" w:rsidP="00D241BE">
      <w:pPr>
        <w:pStyle w:val="ListParagraph"/>
        <w:numPr>
          <w:ilvl w:val="0"/>
          <w:numId w:val="13"/>
        </w:numPr>
        <w:spacing w:after="0" w:line="276" w:lineRule="auto"/>
        <w:ind w:left="567"/>
        <w:rPr>
          <w:sz w:val="24"/>
          <w:szCs w:val="24"/>
        </w:rPr>
      </w:pPr>
      <w:r w:rsidRPr="002E07E2">
        <w:rPr>
          <w:sz w:val="24"/>
          <w:szCs w:val="24"/>
        </w:rPr>
        <w:t>New business plan to 2020 dealing with the challenges and opportunities</w:t>
      </w:r>
    </w:p>
    <w:p w:rsidR="002E07E2" w:rsidRDefault="002E07E2" w:rsidP="00F63CA3">
      <w:pPr>
        <w:pStyle w:val="ListParagraph"/>
        <w:numPr>
          <w:ilvl w:val="0"/>
          <w:numId w:val="13"/>
        </w:numPr>
        <w:spacing w:after="0" w:line="276" w:lineRule="auto"/>
        <w:ind w:left="567"/>
        <w:rPr>
          <w:sz w:val="24"/>
          <w:szCs w:val="24"/>
        </w:rPr>
      </w:pPr>
      <w:r w:rsidRPr="002E07E2">
        <w:rPr>
          <w:sz w:val="24"/>
          <w:szCs w:val="24"/>
        </w:rPr>
        <w:t>Taking more control of the way our finances and the way the estate is run</w:t>
      </w:r>
    </w:p>
    <w:p w:rsidR="002E07E2" w:rsidRDefault="002E07E2" w:rsidP="007B50BE">
      <w:pPr>
        <w:pStyle w:val="ListParagraph"/>
        <w:numPr>
          <w:ilvl w:val="0"/>
          <w:numId w:val="13"/>
        </w:numPr>
        <w:spacing w:after="0" w:line="276" w:lineRule="auto"/>
        <w:ind w:left="567"/>
        <w:rPr>
          <w:sz w:val="24"/>
          <w:szCs w:val="24"/>
        </w:rPr>
      </w:pPr>
      <w:r w:rsidRPr="002E07E2">
        <w:rPr>
          <w:sz w:val="24"/>
          <w:szCs w:val="24"/>
        </w:rPr>
        <w:t>Working in partnership to reduce costs</w:t>
      </w:r>
    </w:p>
    <w:p w:rsidR="002E07E2" w:rsidRDefault="002E07E2" w:rsidP="00677775">
      <w:pPr>
        <w:pStyle w:val="ListParagraph"/>
        <w:numPr>
          <w:ilvl w:val="0"/>
          <w:numId w:val="13"/>
        </w:numPr>
        <w:spacing w:after="0" w:line="276" w:lineRule="auto"/>
        <w:ind w:left="567"/>
        <w:rPr>
          <w:sz w:val="24"/>
          <w:szCs w:val="24"/>
        </w:rPr>
      </w:pPr>
      <w:r w:rsidRPr="002E07E2">
        <w:rPr>
          <w:sz w:val="24"/>
          <w:szCs w:val="24"/>
        </w:rPr>
        <w:t>New business opportunities</w:t>
      </w:r>
    </w:p>
    <w:p w:rsidR="002E07E2" w:rsidRDefault="002E07E2" w:rsidP="00B33F97">
      <w:pPr>
        <w:pStyle w:val="ListParagraph"/>
        <w:numPr>
          <w:ilvl w:val="0"/>
          <w:numId w:val="13"/>
        </w:numPr>
        <w:spacing w:after="0" w:line="276" w:lineRule="auto"/>
        <w:ind w:left="567"/>
        <w:rPr>
          <w:sz w:val="24"/>
          <w:szCs w:val="24"/>
        </w:rPr>
      </w:pPr>
      <w:r w:rsidRPr="002E07E2">
        <w:rPr>
          <w:sz w:val="24"/>
          <w:szCs w:val="24"/>
        </w:rPr>
        <w:t>Develop handyman service for vulnerable tenants and leaseholders at lowest possible cost</w:t>
      </w:r>
    </w:p>
    <w:p w:rsidR="002E07E2" w:rsidRDefault="002E07E2" w:rsidP="000660CC">
      <w:pPr>
        <w:pStyle w:val="ListParagraph"/>
        <w:numPr>
          <w:ilvl w:val="0"/>
          <w:numId w:val="13"/>
        </w:numPr>
        <w:spacing w:after="0" w:line="276" w:lineRule="auto"/>
        <w:ind w:left="567"/>
        <w:rPr>
          <w:sz w:val="24"/>
          <w:szCs w:val="24"/>
        </w:rPr>
      </w:pPr>
      <w:r w:rsidRPr="002E07E2">
        <w:rPr>
          <w:sz w:val="24"/>
          <w:szCs w:val="24"/>
        </w:rPr>
        <w:t>Continue to develop community development function</w:t>
      </w:r>
    </w:p>
    <w:p w:rsidR="003C384B" w:rsidRDefault="002E07E2" w:rsidP="009D3413">
      <w:pPr>
        <w:pStyle w:val="ListParagraph"/>
        <w:numPr>
          <w:ilvl w:val="0"/>
          <w:numId w:val="13"/>
        </w:numPr>
        <w:spacing w:after="0" w:line="276" w:lineRule="auto"/>
        <w:ind w:left="567"/>
        <w:rPr>
          <w:sz w:val="24"/>
          <w:szCs w:val="24"/>
        </w:rPr>
      </w:pPr>
      <w:r w:rsidRPr="003C384B">
        <w:rPr>
          <w:sz w:val="24"/>
          <w:szCs w:val="24"/>
        </w:rPr>
        <w:t>Development of a social value model</w:t>
      </w:r>
    </w:p>
    <w:p w:rsidR="003C384B" w:rsidRDefault="002E07E2" w:rsidP="00207377">
      <w:pPr>
        <w:pStyle w:val="ListParagraph"/>
        <w:numPr>
          <w:ilvl w:val="0"/>
          <w:numId w:val="13"/>
        </w:numPr>
        <w:spacing w:after="0" w:line="276" w:lineRule="auto"/>
        <w:ind w:left="567"/>
        <w:rPr>
          <w:sz w:val="24"/>
          <w:szCs w:val="24"/>
        </w:rPr>
      </w:pPr>
      <w:r w:rsidRPr="003C384B">
        <w:rPr>
          <w:sz w:val="24"/>
          <w:szCs w:val="24"/>
        </w:rPr>
        <w:t xml:space="preserve">Involving young people more </w:t>
      </w:r>
      <w:r w:rsidR="003C384B" w:rsidRPr="003C384B">
        <w:rPr>
          <w:sz w:val="24"/>
          <w:szCs w:val="24"/>
        </w:rPr>
        <w:t>in the running of the estate</w:t>
      </w:r>
    </w:p>
    <w:p w:rsidR="002E07E2" w:rsidRPr="003C384B" w:rsidRDefault="002E07E2" w:rsidP="00207377">
      <w:pPr>
        <w:pStyle w:val="ListParagraph"/>
        <w:numPr>
          <w:ilvl w:val="0"/>
          <w:numId w:val="13"/>
        </w:numPr>
        <w:spacing w:after="0" w:line="276" w:lineRule="auto"/>
        <w:ind w:left="567"/>
        <w:rPr>
          <w:sz w:val="24"/>
          <w:szCs w:val="24"/>
        </w:rPr>
      </w:pPr>
      <w:r w:rsidRPr="003C384B">
        <w:rPr>
          <w:sz w:val="24"/>
          <w:szCs w:val="24"/>
        </w:rPr>
        <w:t xml:space="preserve">More empowerment of </w:t>
      </w:r>
      <w:r w:rsidR="003C384B">
        <w:rPr>
          <w:sz w:val="24"/>
          <w:szCs w:val="24"/>
        </w:rPr>
        <w:t>residents</w:t>
      </w:r>
      <w:r w:rsidRPr="003C384B">
        <w:rPr>
          <w:sz w:val="24"/>
          <w:szCs w:val="24"/>
        </w:rPr>
        <w:t xml:space="preserve"> to monitor our services and further influence the way we deliver them</w:t>
      </w:r>
    </w:p>
    <w:p w:rsidR="008A5ADB" w:rsidRDefault="008A5ADB" w:rsidP="008A5ADB">
      <w:pPr>
        <w:pStyle w:val="ListParagraph"/>
        <w:spacing w:after="0" w:line="276" w:lineRule="auto"/>
        <w:ind w:left="567"/>
        <w:rPr>
          <w:sz w:val="24"/>
          <w:szCs w:val="24"/>
        </w:rPr>
      </w:pPr>
    </w:p>
    <w:p w:rsidR="003C384B" w:rsidRPr="003C384B" w:rsidRDefault="003C384B" w:rsidP="003C384B">
      <w:pPr>
        <w:pStyle w:val="ListParagraph"/>
        <w:numPr>
          <w:ilvl w:val="0"/>
          <w:numId w:val="8"/>
        </w:numPr>
        <w:spacing w:after="0" w:line="276" w:lineRule="auto"/>
        <w:ind w:left="567" w:hanging="567"/>
        <w:rPr>
          <w:b/>
          <w:sz w:val="24"/>
          <w:szCs w:val="24"/>
        </w:rPr>
      </w:pPr>
      <w:r>
        <w:rPr>
          <w:b/>
          <w:sz w:val="24"/>
          <w:szCs w:val="24"/>
        </w:rPr>
        <w:t>Any Other Business</w:t>
      </w:r>
    </w:p>
    <w:p w:rsidR="003C384B" w:rsidRDefault="003C384B" w:rsidP="003C384B">
      <w:pPr>
        <w:pStyle w:val="ListParagraph"/>
        <w:numPr>
          <w:ilvl w:val="1"/>
          <w:numId w:val="8"/>
        </w:numPr>
        <w:spacing w:after="0" w:line="276" w:lineRule="auto"/>
        <w:ind w:left="567" w:hanging="567"/>
        <w:rPr>
          <w:sz w:val="24"/>
          <w:szCs w:val="24"/>
        </w:rPr>
      </w:pPr>
      <w:r w:rsidRPr="003C384B">
        <w:rPr>
          <w:sz w:val="24"/>
          <w:szCs w:val="24"/>
        </w:rPr>
        <w:t>The lifts at Hyperion were more reliable but there was still a need to put emergency contact details in the lift.</w:t>
      </w:r>
    </w:p>
    <w:p w:rsidR="003C384B" w:rsidRDefault="003C384B" w:rsidP="003C384B">
      <w:pPr>
        <w:pStyle w:val="ListParagraph"/>
        <w:numPr>
          <w:ilvl w:val="1"/>
          <w:numId w:val="8"/>
        </w:numPr>
        <w:spacing w:after="0" w:line="276" w:lineRule="auto"/>
        <w:ind w:left="567" w:hanging="567"/>
        <w:rPr>
          <w:sz w:val="24"/>
          <w:szCs w:val="24"/>
        </w:rPr>
      </w:pPr>
      <w:r>
        <w:rPr>
          <w:sz w:val="24"/>
          <w:szCs w:val="24"/>
        </w:rPr>
        <w:t>The need to repair the gallows gate at Warnham House</w:t>
      </w:r>
    </w:p>
    <w:p w:rsidR="003C384B" w:rsidRDefault="003C384B" w:rsidP="003C384B">
      <w:pPr>
        <w:pStyle w:val="ListParagraph"/>
        <w:numPr>
          <w:ilvl w:val="1"/>
          <w:numId w:val="8"/>
        </w:numPr>
        <w:spacing w:after="0" w:line="276" w:lineRule="auto"/>
        <w:ind w:left="567" w:hanging="567"/>
        <w:rPr>
          <w:sz w:val="24"/>
          <w:szCs w:val="24"/>
        </w:rPr>
      </w:pPr>
      <w:r>
        <w:rPr>
          <w:sz w:val="24"/>
          <w:szCs w:val="24"/>
        </w:rPr>
        <w:t>To look at lighting to the rear of the Community Centre</w:t>
      </w:r>
    </w:p>
    <w:p w:rsidR="003C384B" w:rsidRDefault="003C384B" w:rsidP="003C384B">
      <w:pPr>
        <w:pStyle w:val="ListParagraph"/>
        <w:numPr>
          <w:ilvl w:val="1"/>
          <w:numId w:val="8"/>
        </w:numPr>
        <w:spacing w:after="0" w:line="276" w:lineRule="auto"/>
        <w:ind w:left="567" w:hanging="567"/>
        <w:rPr>
          <w:sz w:val="24"/>
          <w:szCs w:val="24"/>
        </w:rPr>
      </w:pPr>
      <w:r>
        <w:rPr>
          <w:sz w:val="24"/>
          <w:szCs w:val="24"/>
        </w:rPr>
        <w:t>A request to circulate the minutes of the AGM sooner</w:t>
      </w:r>
    </w:p>
    <w:p w:rsidR="003C384B" w:rsidRDefault="003C384B" w:rsidP="003C384B">
      <w:pPr>
        <w:pStyle w:val="ListParagraph"/>
        <w:numPr>
          <w:ilvl w:val="1"/>
          <w:numId w:val="8"/>
        </w:numPr>
        <w:spacing w:after="0" w:line="276" w:lineRule="auto"/>
        <w:ind w:left="567" w:hanging="567"/>
        <w:rPr>
          <w:sz w:val="24"/>
          <w:szCs w:val="24"/>
        </w:rPr>
      </w:pPr>
      <w:r>
        <w:rPr>
          <w:sz w:val="24"/>
          <w:szCs w:val="24"/>
        </w:rPr>
        <w:t>The poor standard of cleaning at Brockham House</w:t>
      </w:r>
    </w:p>
    <w:p w:rsidR="003C384B" w:rsidRDefault="003C384B" w:rsidP="003C384B">
      <w:pPr>
        <w:pStyle w:val="ListParagraph"/>
        <w:numPr>
          <w:ilvl w:val="1"/>
          <w:numId w:val="8"/>
        </w:numPr>
        <w:spacing w:after="0" w:line="276" w:lineRule="auto"/>
        <w:ind w:left="567" w:hanging="567"/>
        <w:rPr>
          <w:sz w:val="24"/>
          <w:szCs w:val="24"/>
        </w:rPr>
      </w:pPr>
      <w:r>
        <w:rPr>
          <w:sz w:val="24"/>
          <w:szCs w:val="24"/>
        </w:rPr>
        <w:t>Issues about the level of street prostitution on the estate. There was considerable debate on the issue and it was recommended that where possible the police should be involved with individual issues. However the matter was also being raised by the Chair at the police ward panel meeting. The ED agreed to develop and publicise proposals to minimising the problem.</w:t>
      </w:r>
    </w:p>
    <w:p w:rsidR="003C384B" w:rsidRDefault="00B067E9" w:rsidP="003C384B">
      <w:pPr>
        <w:pStyle w:val="ListParagraph"/>
        <w:numPr>
          <w:ilvl w:val="1"/>
          <w:numId w:val="8"/>
        </w:numPr>
        <w:spacing w:after="0" w:line="276" w:lineRule="auto"/>
        <w:ind w:left="567" w:hanging="567"/>
        <w:rPr>
          <w:sz w:val="24"/>
          <w:szCs w:val="24"/>
        </w:rPr>
      </w:pPr>
      <w:r>
        <w:rPr>
          <w:sz w:val="24"/>
          <w:szCs w:val="24"/>
        </w:rPr>
        <w:t>Members volunteered to help with Community Volunteering. The Community Development Officer agreed to contact the residents to take this forward.</w:t>
      </w:r>
    </w:p>
    <w:p w:rsidR="00B067E9" w:rsidRDefault="00B067E9" w:rsidP="003C384B">
      <w:pPr>
        <w:pStyle w:val="ListParagraph"/>
        <w:numPr>
          <w:ilvl w:val="1"/>
          <w:numId w:val="8"/>
        </w:numPr>
        <w:spacing w:after="0" w:line="276" w:lineRule="auto"/>
        <w:ind w:left="567" w:hanging="567"/>
        <w:rPr>
          <w:sz w:val="24"/>
          <w:szCs w:val="24"/>
        </w:rPr>
      </w:pPr>
      <w:r>
        <w:rPr>
          <w:sz w:val="24"/>
          <w:szCs w:val="24"/>
        </w:rPr>
        <w:t>That reserves be used to improve lighting and ventilation in the Community Centre. This was agreed by the meeting and the ED agreed to take this forward.</w:t>
      </w:r>
    </w:p>
    <w:p w:rsidR="00B067E9" w:rsidRDefault="00B067E9" w:rsidP="00B067E9">
      <w:pPr>
        <w:spacing w:after="0" w:line="276" w:lineRule="auto"/>
        <w:rPr>
          <w:sz w:val="24"/>
          <w:szCs w:val="24"/>
        </w:rPr>
      </w:pPr>
    </w:p>
    <w:p w:rsidR="00B067E9" w:rsidRPr="00B067E9" w:rsidRDefault="00B067E9" w:rsidP="00B067E9">
      <w:pPr>
        <w:spacing w:after="0" w:line="276" w:lineRule="auto"/>
        <w:rPr>
          <w:b/>
          <w:sz w:val="24"/>
          <w:szCs w:val="24"/>
        </w:rPr>
      </w:pPr>
      <w:r>
        <w:rPr>
          <w:b/>
          <w:sz w:val="24"/>
          <w:szCs w:val="24"/>
        </w:rPr>
        <w:t>The meeting ended at 9.00pm.</w:t>
      </w:r>
    </w:p>
    <w:sectPr w:rsidR="00B067E9" w:rsidRPr="00B067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2CD" w:rsidRDefault="003B22CD" w:rsidP="003B22CD">
      <w:pPr>
        <w:spacing w:after="0" w:line="240" w:lineRule="auto"/>
      </w:pPr>
      <w:r>
        <w:separator/>
      </w:r>
    </w:p>
  </w:endnote>
  <w:endnote w:type="continuationSeparator" w:id="0">
    <w:p w:rsidR="003B22CD" w:rsidRDefault="003B22CD" w:rsidP="003B2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603065"/>
      <w:docPartObj>
        <w:docPartGallery w:val="Page Numbers (Bottom of Page)"/>
        <w:docPartUnique/>
      </w:docPartObj>
    </w:sdtPr>
    <w:sdtEndPr>
      <w:rPr>
        <w:color w:val="7F7F7F" w:themeColor="background1" w:themeShade="7F"/>
        <w:spacing w:val="60"/>
      </w:rPr>
    </w:sdtEndPr>
    <w:sdtContent>
      <w:p w:rsidR="00B346A5" w:rsidRDefault="00B346A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062F" w:rsidRPr="00DD062F">
          <w:rPr>
            <w:b/>
            <w:bCs/>
            <w:noProof/>
          </w:rPr>
          <w:t>4</w:t>
        </w:r>
        <w:r>
          <w:rPr>
            <w:b/>
            <w:bCs/>
            <w:noProof/>
          </w:rPr>
          <w:fldChar w:fldCharType="end"/>
        </w:r>
        <w:r>
          <w:rPr>
            <w:b/>
            <w:bCs/>
          </w:rPr>
          <w:t xml:space="preserve"> | </w:t>
        </w:r>
        <w:r>
          <w:rPr>
            <w:color w:val="7F7F7F" w:themeColor="background1" w:themeShade="7F"/>
            <w:spacing w:val="60"/>
          </w:rPr>
          <w:t>Page</w:t>
        </w:r>
      </w:p>
    </w:sdtContent>
  </w:sdt>
  <w:p w:rsidR="00B346A5" w:rsidRDefault="00B346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2CD" w:rsidRDefault="003B22CD" w:rsidP="003B22CD">
      <w:pPr>
        <w:spacing w:after="0" w:line="240" w:lineRule="auto"/>
      </w:pPr>
      <w:r>
        <w:separator/>
      </w:r>
    </w:p>
  </w:footnote>
  <w:footnote w:type="continuationSeparator" w:id="0">
    <w:p w:rsidR="003B22CD" w:rsidRDefault="003B22CD" w:rsidP="003B2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CD" w:rsidRDefault="003B22CD" w:rsidP="003B22CD">
    <w:pPr>
      <w:pStyle w:val="Header"/>
      <w:jc w:val="right"/>
    </w:pPr>
    <w:r>
      <w:rPr>
        <w:rFonts w:ascii="Arial" w:hAnsi="Arial" w:cs="Arial"/>
        <w:noProof/>
        <w:sz w:val="24"/>
        <w:szCs w:val="24"/>
        <w:lang w:eastAsia="en-GB"/>
      </w:rPr>
      <w:drawing>
        <wp:inline distT="0" distB="0" distL="0" distR="0" wp14:anchorId="652B9543" wp14:editId="540A0D92">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1">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rsidR="003B22CD" w:rsidRDefault="003B22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B83"/>
    <w:multiLevelType w:val="hybridMultilevel"/>
    <w:tmpl w:val="484848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AF0D5A"/>
    <w:multiLevelType w:val="hybridMultilevel"/>
    <w:tmpl w:val="1A6E7546"/>
    <w:lvl w:ilvl="0" w:tplc="08090001">
      <w:start w:val="1"/>
      <w:numFmt w:val="bullet"/>
      <w:lvlText w:val=""/>
      <w:lvlJc w:val="left"/>
      <w:pPr>
        <w:ind w:left="1287" w:hanging="360"/>
      </w:pPr>
      <w:rPr>
        <w:rFonts w:ascii="Symbol" w:hAnsi="Symbol" w:hint="default"/>
      </w:rPr>
    </w:lvl>
    <w:lvl w:ilvl="1" w:tplc="697AFF82">
      <w:numFmt w:val="bullet"/>
      <w:lvlText w:val="•"/>
      <w:lvlJc w:val="left"/>
      <w:pPr>
        <w:ind w:left="2007" w:hanging="360"/>
      </w:pPr>
      <w:rPr>
        <w:rFonts w:ascii="Calibri" w:eastAsiaTheme="minorHAnsi" w:hAnsi="Calibri" w:cstheme="minorBidi"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485DB8"/>
    <w:multiLevelType w:val="hybridMultilevel"/>
    <w:tmpl w:val="310AC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1506C7"/>
    <w:multiLevelType w:val="hybridMultilevel"/>
    <w:tmpl w:val="76309768"/>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8B809A2"/>
    <w:multiLevelType w:val="hybridMultilevel"/>
    <w:tmpl w:val="7CFC2F7C"/>
    <w:lvl w:ilvl="0" w:tplc="0809000B">
      <w:start w:val="1"/>
      <w:numFmt w:val="bullet"/>
      <w:lvlText w:val=""/>
      <w:lvlJc w:val="left"/>
      <w:pPr>
        <w:ind w:left="1287" w:hanging="360"/>
      </w:pPr>
      <w:rPr>
        <w:rFonts w:ascii="Wingdings" w:hAnsi="Wingdings" w:hint="default"/>
      </w:rPr>
    </w:lvl>
    <w:lvl w:ilvl="1" w:tplc="0809000B">
      <w:start w:val="1"/>
      <w:numFmt w:val="bullet"/>
      <w:lvlText w:val=""/>
      <w:lvlJc w:val="left"/>
      <w:pPr>
        <w:ind w:left="2007" w:hanging="360"/>
      </w:pPr>
      <w:rPr>
        <w:rFonts w:ascii="Wingdings" w:hAnsi="Wingdings"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10F6A90"/>
    <w:multiLevelType w:val="hybridMultilevel"/>
    <w:tmpl w:val="BC5221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7F106F0"/>
    <w:multiLevelType w:val="hybridMultilevel"/>
    <w:tmpl w:val="11BA6BC4"/>
    <w:lvl w:ilvl="0" w:tplc="A156F09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B4B18C4"/>
    <w:multiLevelType w:val="hybridMultilevel"/>
    <w:tmpl w:val="893682AA"/>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30416934"/>
    <w:multiLevelType w:val="hybridMultilevel"/>
    <w:tmpl w:val="A17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083DA2"/>
    <w:multiLevelType w:val="multilevel"/>
    <w:tmpl w:val="3CFAB3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3900E31"/>
    <w:multiLevelType w:val="hybridMultilevel"/>
    <w:tmpl w:val="47447D8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15:restartNumberingAfterBreak="0">
    <w:nsid w:val="6F961BBA"/>
    <w:multiLevelType w:val="multilevel"/>
    <w:tmpl w:val="A5CACAC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1C015F2"/>
    <w:multiLevelType w:val="hybridMultilevel"/>
    <w:tmpl w:val="518832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5"/>
  </w:num>
  <w:num w:numId="6">
    <w:abstractNumId w:val="10"/>
  </w:num>
  <w:num w:numId="7">
    <w:abstractNumId w:val="6"/>
  </w:num>
  <w:num w:numId="8">
    <w:abstractNumId w:val="11"/>
  </w:num>
  <w:num w:numId="9">
    <w:abstractNumId w:val="1"/>
  </w:num>
  <w:num w:numId="10">
    <w:abstractNumId w:val="3"/>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D29"/>
    <w:rsid w:val="001A1B0F"/>
    <w:rsid w:val="002E07E2"/>
    <w:rsid w:val="0035206E"/>
    <w:rsid w:val="003B22CD"/>
    <w:rsid w:val="003C384B"/>
    <w:rsid w:val="003E53BC"/>
    <w:rsid w:val="005F3544"/>
    <w:rsid w:val="007C6D29"/>
    <w:rsid w:val="008A5ADB"/>
    <w:rsid w:val="009049E9"/>
    <w:rsid w:val="00B067E9"/>
    <w:rsid w:val="00B13CBF"/>
    <w:rsid w:val="00B346A5"/>
    <w:rsid w:val="00C805D2"/>
    <w:rsid w:val="00DA3527"/>
    <w:rsid w:val="00DD062F"/>
    <w:rsid w:val="00F34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A0E73-314A-40A4-BC1F-D35A2D1A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2CD"/>
    <w:pPr>
      <w:tabs>
        <w:tab w:val="center" w:pos="4513"/>
        <w:tab w:val="right" w:pos="9026"/>
      </w:tabs>
      <w:spacing w:after="0" w:line="240" w:lineRule="auto"/>
    </w:pPr>
  </w:style>
  <w:style w:type="character" w:customStyle="1" w:styleId="HeaderChar">
    <w:name w:val="Header Char"/>
    <w:basedOn w:val="DefaultParagraphFont"/>
    <w:link w:val="Header"/>
    <w:rsid w:val="003B22CD"/>
  </w:style>
  <w:style w:type="paragraph" w:styleId="Footer">
    <w:name w:val="footer"/>
    <w:basedOn w:val="Normal"/>
    <w:link w:val="FooterChar"/>
    <w:uiPriority w:val="99"/>
    <w:unhideWhenUsed/>
    <w:rsid w:val="003B2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CD"/>
  </w:style>
  <w:style w:type="paragraph" w:styleId="ListParagraph">
    <w:name w:val="List Paragraph"/>
    <w:basedOn w:val="Normal"/>
    <w:uiPriority w:val="34"/>
    <w:qFormat/>
    <w:rsid w:val="00B34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Oelman,Simon</dc:creator>
  <cp:keywords/>
  <dc:description/>
  <cp:lastModifiedBy>Oelman,Simon</cp:lastModifiedBy>
  <cp:revision>5</cp:revision>
  <dcterms:created xsi:type="dcterms:W3CDTF">2016-10-21T08:34:00Z</dcterms:created>
  <dcterms:modified xsi:type="dcterms:W3CDTF">2016-10-21T14:23:00Z</dcterms:modified>
</cp:coreProperties>
</file>