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E5A" w:rsidRDefault="00EA2E5A" w:rsidP="00EA2E5A">
      <w:pPr>
        <w:jc w:val="right"/>
        <w:rPr>
          <w:sz w:val="24"/>
          <w:szCs w:val="24"/>
        </w:rPr>
      </w:pPr>
      <w:r w:rsidRPr="00147B07">
        <w:rPr>
          <w:rFonts w:ascii="Calibri" w:hAnsi="Calibri"/>
          <w:noProof/>
          <w:lang w:eastAsia="en-GB"/>
        </w:rPr>
        <w:drawing>
          <wp:inline distT="0" distB="0" distL="0" distR="0" wp14:anchorId="74A4DE54" wp14:editId="73F23AFE">
            <wp:extent cx="3519055" cy="1249680"/>
            <wp:effectExtent l="0" t="0" r="5715" b="7620"/>
            <wp:docPr id="2" name="Picture 2" descr="C:\Users\SOelman\AppData\Local\Microsoft\Windows\Temporary Internet Files\Content.Outlook\FN2UYGA6\Roupell Logo JP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elman\AppData\Local\Microsoft\Windows\Temporary Internet Files\Content.Outlook\FN2UYGA6\Roupell Logo JPG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3708" cy="1251332"/>
                    </a:xfrm>
                    <a:prstGeom prst="rect">
                      <a:avLst/>
                    </a:prstGeom>
                    <a:noFill/>
                    <a:ln>
                      <a:noFill/>
                    </a:ln>
                  </pic:spPr>
                </pic:pic>
              </a:graphicData>
            </a:graphic>
          </wp:inline>
        </w:drawing>
      </w:r>
    </w:p>
    <w:p w:rsidR="00EA2E5A" w:rsidRDefault="00EA2E5A" w:rsidP="00EA2E5A">
      <w:pPr>
        <w:rPr>
          <w:sz w:val="24"/>
          <w:szCs w:val="24"/>
        </w:rPr>
      </w:pPr>
      <w:r>
        <w:rPr>
          <w:rFonts w:ascii="Calibri" w:hAnsi="Calibri"/>
          <w:b/>
          <w:noProof/>
          <w:sz w:val="48"/>
          <w:lang w:eastAsia="en-GB"/>
        </w:rPr>
        <mc:AlternateContent>
          <mc:Choice Requires="wps">
            <w:drawing>
              <wp:anchor distT="0" distB="0" distL="114300" distR="114300" simplePos="0" relativeHeight="251659264" behindDoc="0" locked="0" layoutInCell="0" allowOverlap="1" wp14:anchorId="440D8F9C" wp14:editId="574B3A79">
                <wp:simplePos x="0" y="0"/>
                <wp:positionH relativeFrom="column">
                  <wp:posOffset>0</wp:posOffset>
                </wp:positionH>
                <wp:positionV relativeFrom="paragraph">
                  <wp:posOffset>0</wp:posOffset>
                </wp:positionV>
                <wp:extent cx="5514109" cy="0"/>
                <wp:effectExtent l="0" t="0" r="107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4109"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9D89B"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" o:allowincell="f" strokecolor="green" strokeweight="1.5pt"/>
            </w:pict>
          </mc:Fallback>
        </mc:AlternateContent>
      </w:r>
    </w:p>
    <w:p w:rsidR="00AA4D46" w:rsidRPr="00AA4D46" w:rsidRDefault="00AA4D46" w:rsidP="00AA4D46">
      <w:pPr>
        <w:rPr>
          <w:b/>
          <w:sz w:val="24"/>
          <w:szCs w:val="24"/>
        </w:rPr>
      </w:pPr>
      <w:r w:rsidRPr="00AA4D46">
        <w:rPr>
          <w:b/>
          <w:sz w:val="24"/>
          <w:szCs w:val="24"/>
        </w:rPr>
        <w:t xml:space="preserve">Roupell Park Resident Management Organisation </w:t>
      </w:r>
    </w:p>
    <w:p w:rsidR="00AA4D46" w:rsidRPr="00AA4D46" w:rsidRDefault="00AA4D46" w:rsidP="00AA4D46">
      <w:pPr>
        <w:rPr>
          <w:b/>
          <w:sz w:val="24"/>
          <w:szCs w:val="24"/>
        </w:rPr>
      </w:pPr>
      <w:r w:rsidRPr="00AA4D46">
        <w:rPr>
          <w:b/>
          <w:sz w:val="24"/>
          <w:szCs w:val="24"/>
        </w:rPr>
        <w:t>Min</w:t>
      </w:r>
      <w:r w:rsidR="00BC4C7D">
        <w:rPr>
          <w:b/>
          <w:sz w:val="24"/>
          <w:szCs w:val="24"/>
        </w:rPr>
        <w:t>utes of Board Meeting Tuesday 31 May</w:t>
      </w:r>
      <w:r w:rsidRPr="00AA4D46">
        <w:rPr>
          <w:b/>
          <w:sz w:val="24"/>
          <w:szCs w:val="24"/>
        </w:rPr>
        <w:t xml:space="preserve"> 2016, at Roupell Park Community Centre</w:t>
      </w:r>
    </w:p>
    <w:tbl>
      <w:tblPr>
        <w:tblStyle w:val="TableGrid"/>
        <w:tblW w:w="0" w:type="auto"/>
        <w:tblLook w:val="04A0" w:firstRow="1" w:lastRow="0" w:firstColumn="1" w:lastColumn="0" w:noHBand="0" w:noVBand="1"/>
      </w:tblPr>
      <w:tblGrid>
        <w:gridCol w:w="702"/>
        <w:gridCol w:w="6881"/>
        <w:gridCol w:w="1433"/>
      </w:tblGrid>
      <w:tr w:rsidR="00AA4D46" w:rsidTr="00057A7C">
        <w:tc>
          <w:tcPr>
            <w:tcW w:w="702" w:type="dxa"/>
          </w:tcPr>
          <w:p w:rsidR="00AA4D46" w:rsidRPr="00AA4D46" w:rsidRDefault="00AA4D46" w:rsidP="00AA4D46">
            <w:pPr>
              <w:jc w:val="center"/>
              <w:rPr>
                <w:b/>
                <w:sz w:val="24"/>
                <w:szCs w:val="24"/>
              </w:rPr>
            </w:pPr>
          </w:p>
        </w:tc>
        <w:tc>
          <w:tcPr>
            <w:tcW w:w="6881" w:type="dxa"/>
          </w:tcPr>
          <w:p w:rsidR="00AA4D46" w:rsidRDefault="00AA4D46" w:rsidP="00EA2E5A">
            <w:pPr>
              <w:rPr>
                <w:sz w:val="24"/>
                <w:szCs w:val="24"/>
              </w:rPr>
            </w:pPr>
          </w:p>
        </w:tc>
        <w:tc>
          <w:tcPr>
            <w:tcW w:w="1433" w:type="dxa"/>
          </w:tcPr>
          <w:p w:rsidR="00AA4D46" w:rsidRPr="00AA4D46" w:rsidRDefault="00AA4D46" w:rsidP="00EA2E5A">
            <w:pPr>
              <w:rPr>
                <w:sz w:val="24"/>
                <w:szCs w:val="24"/>
              </w:rPr>
            </w:pPr>
            <w:r w:rsidRPr="00AA4D46">
              <w:rPr>
                <w:sz w:val="24"/>
                <w:szCs w:val="24"/>
              </w:rPr>
              <w:t>Action</w:t>
            </w:r>
          </w:p>
        </w:tc>
      </w:tr>
      <w:tr w:rsidR="00AA4D46" w:rsidTr="00057A7C">
        <w:tc>
          <w:tcPr>
            <w:tcW w:w="702" w:type="dxa"/>
          </w:tcPr>
          <w:p w:rsidR="00AA4D46" w:rsidRPr="00AA4D46" w:rsidRDefault="00AA4D46" w:rsidP="00AA4D46">
            <w:pPr>
              <w:jc w:val="center"/>
              <w:rPr>
                <w:b/>
                <w:sz w:val="24"/>
                <w:szCs w:val="24"/>
              </w:rPr>
            </w:pPr>
            <w:r>
              <w:rPr>
                <w:b/>
                <w:sz w:val="24"/>
                <w:szCs w:val="24"/>
              </w:rPr>
              <w:t>1</w:t>
            </w:r>
          </w:p>
        </w:tc>
        <w:tc>
          <w:tcPr>
            <w:tcW w:w="6881" w:type="dxa"/>
          </w:tcPr>
          <w:p w:rsidR="00AA4D46" w:rsidRPr="00AA4D46" w:rsidRDefault="00AA4D46" w:rsidP="00AA4D46">
            <w:pPr>
              <w:rPr>
                <w:b/>
                <w:sz w:val="24"/>
                <w:szCs w:val="24"/>
              </w:rPr>
            </w:pPr>
            <w:r w:rsidRPr="00AA4D46">
              <w:rPr>
                <w:b/>
                <w:sz w:val="24"/>
                <w:szCs w:val="24"/>
              </w:rPr>
              <w:t>Present</w:t>
            </w:r>
          </w:p>
          <w:p w:rsidR="00BC4C7D" w:rsidRDefault="00BC4C7D" w:rsidP="00BC4C7D">
            <w:pPr>
              <w:rPr>
                <w:rFonts w:cs="Arial"/>
                <w:sz w:val="24"/>
                <w:szCs w:val="24"/>
              </w:rPr>
            </w:pPr>
            <w:r>
              <w:rPr>
                <w:rFonts w:cs="Arial"/>
                <w:sz w:val="24"/>
                <w:szCs w:val="24"/>
              </w:rPr>
              <w:t xml:space="preserve">Mary Simpson (MS1) Chair; </w:t>
            </w:r>
            <w:r w:rsidR="007C12D8" w:rsidRPr="00AA4D46">
              <w:rPr>
                <w:rFonts w:cs="Arial"/>
                <w:sz w:val="24"/>
                <w:szCs w:val="24"/>
              </w:rPr>
              <w:t>Oni Idigu (OI) Treasure</w:t>
            </w:r>
            <w:r>
              <w:rPr>
                <w:rFonts w:cs="Arial"/>
                <w:sz w:val="24"/>
                <w:szCs w:val="24"/>
              </w:rPr>
              <w:t>r</w:t>
            </w:r>
            <w:r w:rsidR="007C12D8">
              <w:rPr>
                <w:rFonts w:cs="Arial"/>
                <w:sz w:val="24"/>
                <w:szCs w:val="24"/>
              </w:rPr>
              <w:t>; Marcia Jones (MJ) Secretary</w:t>
            </w:r>
            <w:r w:rsidR="00F05A4E">
              <w:rPr>
                <w:rFonts w:cs="Arial"/>
                <w:sz w:val="24"/>
                <w:szCs w:val="24"/>
              </w:rPr>
              <w:t xml:space="preserve">; Chris Weathers (CW) Member; </w:t>
            </w:r>
            <w:r>
              <w:rPr>
                <w:rFonts w:cs="Arial"/>
                <w:sz w:val="24"/>
                <w:szCs w:val="24"/>
              </w:rPr>
              <w:t>Molly Sinclair(MS2)</w:t>
            </w:r>
            <w:r w:rsidR="00AA4D46" w:rsidRPr="00AA4D46">
              <w:rPr>
                <w:rFonts w:cs="Arial"/>
                <w:sz w:val="24"/>
                <w:szCs w:val="24"/>
              </w:rPr>
              <w:t xml:space="preserve"> Member</w:t>
            </w:r>
            <w:r w:rsidR="007C12D8">
              <w:rPr>
                <w:rFonts w:cs="Arial"/>
                <w:sz w:val="24"/>
                <w:szCs w:val="24"/>
              </w:rPr>
              <w:t>;</w:t>
            </w:r>
            <w:r>
              <w:rPr>
                <w:rFonts w:cs="Arial"/>
                <w:sz w:val="24"/>
                <w:szCs w:val="24"/>
              </w:rPr>
              <w:t xml:space="preserve"> </w:t>
            </w:r>
            <w:r w:rsidR="00F05A4E">
              <w:rPr>
                <w:rFonts w:cs="Arial"/>
                <w:sz w:val="24"/>
                <w:szCs w:val="24"/>
              </w:rPr>
              <w:t>Sandra Yamoah</w:t>
            </w:r>
            <w:r>
              <w:rPr>
                <w:rFonts w:cs="Arial"/>
                <w:sz w:val="24"/>
                <w:szCs w:val="24"/>
              </w:rPr>
              <w:t xml:space="preserve"> (SY)</w:t>
            </w:r>
            <w:r w:rsidR="00F05A4E">
              <w:rPr>
                <w:rFonts w:cs="Arial"/>
                <w:sz w:val="24"/>
                <w:szCs w:val="24"/>
              </w:rPr>
              <w:t xml:space="preserve"> Member</w:t>
            </w:r>
            <w:r>
              <w:rPr>
                <w:rFonts w:cs="Arial"/>
                <w:sz w:val="24"/>
                <w:szCs w:val="24"/>
              </w:rPr>
              <w:t>; Janet Nicholson (JN)</w:t>
            </w:r>
            <w:r w:rsidRPr="00AA4D46">
              <w:rPr>
                <w:rFonts w:cs="Arial"/>
                <w:sz w:val="24"/>
                <w:szCs w:val="24"/>
              </w:rPr>
              <w:t xml:space="preserve"> Member</w:t>
            </w:r>
            <w:r>
              <w:rPr>
                <w:rFonts w:cs="Arial"/>
                <w:sz w:val="24"/>
                <w:szCs w:val="24"/>
              </w:rPr>
              <w:t>; Alieu Corneh (AC) Member; Alex Tsergas (AT) Member &amp;</w:t>
            </w:r>
          </w:p>
          <w:p w:rsidR="00BC4C7D" w:rsidRDefault="00BC4C7D" w:rsidP="00BC4C7D">
            <w:pPr>
              <w:rPr>
                <w:rFonts w:cs="Arial"/>
                <w:sz w:val="24"/>
                <w:szCs w:val="24"/>
              </w:rPr>
            </w:pPr>
            <w:r>
              <w:rPr>
                <w:rFonts w:cs="Arial"/>
                <w:sz w:val="24"/>
                <w:szCs w:val="24"/>
              </w:rPr>
              <w:t>Alex Ekumah (AE) Member</w:t>
            </w:r>
          </w:p>
          <w:p w:rsidR="00AA4D46" w:rsidRPr="00AA4D46" w:rsidRDefault="00AA4D46" w:rsidP="00AA4D46">
            <w:pPr>
              <w:rPr>
                <w:rFonts w:cs="Arial"/>
                <w:sz w:val="24"/>
                <w:szCs w:val="24"/>
              </w:rPr>
            </w:pPr>
          </w:p>
          <w:p w:rsidR="00AA4D46" w:rsidRPr="00AA4D46" w:rsidRDefault="00AA4D46" w:rsidP="00AA4D46">
            <w:pPr>
              <w:rPr>
                <w:color w:val="C00000"/>
                <w:sz w:val="24"/>
                <w:szCs w:val="24"/>
              </w:rPr>
            </w:pPr>
            <w:r w:rsidRPr="00AA4D46">
              <w:rPr>
                <w:b/>
                <w:sz w:val="24"/>
                <w:szCs w:val="24"/>
              </w:rPr>
              <w:t>Apologies</w:t>
            </w:r>
          </w:p>
          <w:p w:rsidR="007C12D8" w:rsidRDefault="007C12D8" w:rsidP="00AA4D46">
            <w:pPr>
              <w:rPr>
                <w:rFonts w:cs="Arial"/>
                <w:sz w:val="24"/>
                <w:szCs w:val="24"/>
              </w:rPr>
            </w:pPr>
            <w:r>
              <w:rPr>
                <w:rFonts w:cs="Arial"/>
                <w:sz w:val="24"/>
                <w:szCs w:val="24"/>
              </w:rPr>
              <w:t>Tom Parker,</w:t>
            </w:r>
            <w:r w:rsidRPr="00AA4D46">
              <w:rPr>
                <w:rFonts w:cs="Arial"/>
                <w:sz w:val="24"/>
                <w:szCs w:val="24"/>
              </w:rPr>
              <w:t xml:space="preserve"> Member</w:t>
            </w:r>
          </w:p>
          <w:p w:rsidR="007C12D8" w:rsidRPr="00AA4D46" w:rsidRDefault="007C12D8" w:rsidP="00AA4D46">
            <w:pPr>
              <w:rPr>
                <w:rFonts w:cs="Times New Roman"/>
                <w:sz w:val="24"/>
                <w:szCs w:val="24"/>
              </w:rPr>
            </w:pPr>
          </w:p>
          <w:p w:rsidR="00AA4D46" w:rsidRPr="00AA4D46" w:rsidRDefault="00AA4D46" w:rsidP="00AA4D46">
            <w:pPr>
              <w:rPr>
                <w:sz w:val="24"/>
                <w:szCs w:val="24"/>
              </w:rPr>
            </w:pPr>
            <w:r w:rsidRPr="00AA4D46">
              <w:rPr>
                <w:b/>
                <w:sz w:val="24"/>
                <w:szCs w:val="24"/>
              </w:rPr>
              <w:t>Staff in Attendance</w:t>
            </w:r>
          </w:p>
          <w:p w:rsidR="00AA4D46" w:rsidRDefault="00AA4D46" w:rsidP="00AA4D46">
            <w:pPr>
              <w:rPr>
                <w:sz w:val="24"/>
                <w:szCs w:val="24"/>
              </w:rPr>
            </w:pPr>
            <w:r w:rsidRPr="00AA4D46">
              <w:rPr>
                <w:sz w:val="24"/>
                <w:szCs w:val="24"/>
              </w:rPr>
              <w:t>Simon Oelman, Estate Director</w:t>
            </w:r>
          </w:p>
          <w:p w:rsidR="00AA4D46" w:rsidRPr="00AA4D46" w:rsidRDefault="00AA4D46" w:rsidP="007C12D8">
            <w:pPr>
              <w:rPr>
                <w:sz w:val="24"/>
                <w:szCs w:val="24"/>
              </w:rPr>
            </w:pPr>
          </w:p>
        </w:tc>
        <w:tc>
          <w:tcPr>
            <w:tcW w:w="1433" w:type="dxa"/>
          </w:tcPr>
          <w:p w:rsidR="00AA4D46" w:rsidRPr="00AA4D46" w:rsidRDefault="00AA4D46" w:rsidP="00EA2E5A">
            <w:pPr>
              <w:rPr>
                <w:sz w:val="24"/>
                <w:szCs w:val="24"/>
              </w:rPr>
            </w:pPr>
          </w:p>
        </w:tc>
      </w:tr>
      <w:tr w:rsidR="00F823BE" w:rsidTr="00057A7C">
        <w:tc>
          <w:tcPr>
            <w:tcW w:w="702" w:type="dxa"/>
          </w:tcPr>
          <w:p w:rsidR="00F823BE" w:rsidRDefault="00207139" w:rsidP="00E03B69">
            <w:pPr>
              <w:jc w:val="center"/>
              <w:rPr>
                <w:b/>
                <w:sz w:val="24"/>
                <w:szCs w:val="24"/>
              </w:rPr>
            </w:pPr>
            <w:r>
              <w:rPr>
                <w:b/>
                <w:sz w:val="24"/>
                <w:szCs w:val="24"/>
              </w:rPr>
              <w:t>2</w:t>
            </w:r>
          </w:p>
          <w:p w:rsidR="00F823BE" w:rsidRDefault="00F823BE" w:rsidP="00E03B69">
            <w:pPr>
              <w:jc w:val="center"/>
              <w:rPr>
                <w:b/>
                <w:sz w:val="24"/>
                <w:szCs w:val="24"/>
              </w:rPr>
            </w:pPr>
          </w:p>
          <w:p w:rsidR="00F823BE" w:rsidRDefault="00207139" w:rsidP="00E03B69">
            <w:pPr>
              <w:jc w:val="center"/>
              <w:rPr>
                <w:b/>
                <w:sz w:val="24"/>
                <w:szCs w:val="24"/>
              </w:rPr>
            </w:pPr>
            <w:r>
              <w:rPr>
                <w:b/>
                <w:sz w:val="24"/>
                <w:szCs w:val="24"/>
              </w:rPr>
              <w:t>2</w:t>
            </w:r>
            <w:r w:rsidR="00F823BE">
              <w:rPr>
                <w:b/>
                <w:sz w:val="24"/>
                <w:szCs w:val="24"/>
              </w:rPr>
              <w:t>.1</w:t>
            </w:r>
          </w:p>
          <w:p w:rsidR="00F823BE" w:rsidRDefault="00F823BE" w:rsidP="00E03B69">
            <w:pPr>
              <w:jc w:val="center"/>
              <w:rPr>
                <w:b/>
                <w:sz w:val="24"/>
                <w:szCs w:val="24"/>
              </w:rPr>
            </w:pPr>
          </w:p>
          <w:p w:rsidR="00F823BE" w:rsidRDefault="00F823BE" w:rsidP="00E03B69">
            <w:pPr>
              <w:jc w:val="center"/>
              <w:rPr>
                <w:b/>
                <w:sz w:val="24"/>
                <w:szCs w:val="24"/>
              </w:rPr>
            </w:pPr>
          </w:p>
          <w:p w:rsidR="00F823BE" w:rsidRDefault="00F823BE" w:rsidP="00E03B69">
            <w:pPr>
              <w:jc w:val="center"/>
              <w:rPr>
                <w:b/>
                <w:sz w:val="24"/>
                <w:szCs w:val="24"/>
              </w:rPr>
            </w:pPr>
          </w:p>
          <w:p w:rsidR="00F823BE" w:rsidRDefault="00F823BE" w:rsidP="00E03B69">
            <w:pPr>
              <w:jc w:val="center"/>
              <w:rPr>
                <w:b/>
                <w:sz w:val="24"/>
                <w:szCs w:val="24"/>
              </w:rPr>
            </w:pPr>
          </w:p>
          <w:p w:rsidR="00C70248" w:rsidRDefault="00C70248" w:rsidP="00E03B69">
            <w:pPr>
              <w:jc w:val="center"/>
              <w:rPr>
                <w:b/>
                <w:sz w:val="24"/>
                <w:szCs w:val="24"/>
              </w:rPr>
            </w:pPr>
          </w:p>
          <w:p w:rsidR="00C70248" w:rsidRDefault="00C70248" w:rsidP="00E03B69">
            <w:pPr>
              <w:jc w:val="center"/>
              <w:rPr>
                <w:b/>
                <w:sz w:val="24"/>
                <w:szCs w:val="24"/>
              </w:rPr>
            </w:pPr>
          </w:p>
          <w:p w:rsidR="00A1167E" w:rsidRDefault="00A1167E" w:rsidP="00E03B69">
            <w:pPr>
              <w:jc w:val="center"/>
              <w:rPr>
                <w:b/>
                <w:sz w:val="24"/>
                <w:szCs w:val="24"/>
              </w:rPr>
            </w:pPr>
          </w:p>
          <w:p w:rsidR="00F823BE" w:rsidRDefault="00207139" w:rsidP="00E03B69">
            <w:pPr>
              <w:jc w:val="center"/>
              <w:rPr>
                <w:b/>
                <w:sz w:val="24"/>
                <w:szCs w:val="24"/>
              </w:rPr>
            </w:pPr>
            <w:r>
              <w:rPr>
                <w:b/>
                <w:sz w:val="24"/>
                <w:szCs w:val="24"/>
              </w:rPr>
              <w:t>2</w:t>
            </w:r>
            <w:r w:rsidR="00F823BE">
              <w:rPr>
                <w:b/>
                <w:sz w:val="24"/>
                <w:szCs w:val="24"/>
              </w:rPr>
              <w:t>.2</w:t>
            </w:r>
          </w:p>
          <w:p w:rsidR="00135D32" w:rsidRDefault="00135D32" w:rsidP="00E03B69">
            <w:pPr>
              <w:jc w:val="center"/>
              <w:rPr>
                <w:b/>
                <w:sz w:val="24"/>
                <w:szCs w:val="24"/>
              </w:rPr>
            </w:pPr>
          </w:p>
          <w:p w:rsidR="00135D32" w:rsidRDefault="00135D32" w:rsidP="00E03B69">
            <w:pPr>
              <w:jc w:val="center"/>
              <w:rPr>
                <w:b/>
                <w:sz w:val="24"/>
                <w:szCs w:val="24"/>
              </w:rPr>
            </w:pPr>
          </w:p>
          <w:p w:rsidR="00135D32" w:rsidRDefault="00A1167E" w:rsidP="00E03B69">
            <w:pPr>
              <w:jc w:val="center"/>
              <w:rPr>
                <w:b/>
                <w:sz w:val="24"/>
                <w:szCs w:val="24"/>
              </w:rPr>
            </w:pPr>
            <w:r>
              <w:rPr>
                <w:b/>
                <w:sz w:val="24"/>
                <w:szCs w:val="24"/>
              </w:rPr>
              <w:t>2</w:t>
            </w:r>
            <w:r w:rsidR="00135D32">
              <w:rPr>
                <w:b/>
                <w:sz w:val="24"/>
                <w:szCs w:val="24"/>
              </w:rPr>
              <w:t>.3</w:t>
            </w:r>
          </w:p>
        </w:tc>
        <w:tc>
          <w:tcPr>
            <w:tcW w:w="6881" w:type="dxa"/>
          </w:tcPr>
          <w:p w:rsidR="00F823BE" w:rsidRPr="00F823BE" w:rsidRDefault="00207139" w:rsidP="00F823BE">
            <w:pPr>
              <w:rPr>
                <w:b/>
                <w:sz w:val="24"/>
                <w:szCs w:val="24"/>
              </w:rPr>
            </w:pPr>
            <w:r>
              <w:rPr>
                <w:b/>
                <w:sz w:val="24"/>
                <w:szCs w:val="24"/>
              </w:rPr>
              <w:t>Matters Arising from Minutes of Meeting held on 26 April</w:t>
            </w:r>
            <w:r w:rsidR="00F823BE">
              <w:rPr>
                <w:b/>
                <w:sz w:val="24"/>
                <w:szCs w:val="24"/>
              </w:rPr>
              <w:t xml:space="preserve"> 2016</w:t>
            </w:r>
          </w:p>
          <w:p w:rsidR="00F823BE" w:rsidRPr="00F823BE" w:rsidRDefault="00F823BE" w:rsidP="00F823BE">
            <w:pPr>
              <w:rPr>
                <w:b/>
                <w:sz w:val="24"/>
                <w:szCs w:val="24"/>
              </w:rPr>
            </w:pPr>
          </w:p>
          <w:p w:rsidR="00207139" w:rsidRPr="00207139" w:rsidRDefault="00207139" w:rsidP="00F823BE">
            <w:pPr>
              <w:rPr>
                <w:sz w:val="24"/>
                <w:szCs w:val="24"/>
                <w:u w:val="single"/>
              </w:rPr>
            </w:pPr>
            <w:r>
              <w:rPr>
                <w:sz w:val="24"/>
                <w:szCs w:val="24"/>
                <w:u w:val="single"/>
              </w:rPr>
              <w:t>Amendments</w:t>
            </w:r>
          </w:p>
          <w:p w:rsidR="00207139" w:rsidRPr="00207139" w:rsidRDefault="00207139" w:rsidP="00207139">
            <w:pPr>
              <w:rPr>
                <w:sz w:val="24"/>
                <w:szCs w:val="24"/>
              </w:rPr>
            </w:pPr>
            <w:r>
              <w:rPr>
                <w:sz w:val="24"/>
                <w:szCs w:val="24"/>
              </w:rPr>
              <w:t xml:space="preserve">It was noted that the following staff birthdays were omitted from the Minutes: </w:t>
            </w:r>
            <w:r w:rsidRPr="00207139">
              <w:rPr>
                <w:sz w:val="24"/>
                <w:szCs w:val="24"/>
              </w:rPr>
              <w:t>Colin &amp; Joy 21 May</w:t>
            </w:r>
          </w:p>
          <w:p w:rsidR="00207139" w:rsidRDefault="00207139" w:rsidP="00207139">
            <w:pPr>
              <w:rPr>
                <w:sz w:val="24"/>
                <w:szCs w:val="24"/>
              </w:rPr>
            </w:pPr>
            <w:r w:rsidRPr="00207139">
              <w:rPr>
                <w:sz w:val="24"/>
                <w:szCs w:val="24"/>
              </w:rPr>
              <w:t>Simon &amp; Milton 26 May</w:t>
            </w:r>
            <w:r w:rsidR="00C70248">
              <w:rPr>
                <w:sz w:val="24"/>
                <w:szCs w:val="24"/>
              </w:rPr>
              <w:t>.</w:t>
            </w:r>
          </w:p>
          <w:p w:rsidR="00C70248" w:rsidRDefault="00C70248" w:rsidP="00207139">
            <w:pPr>
              <w:rPr>
                <w:sz w:val="24"/>
                <w:szCs w:val="24"/>
              </w:rPr>
            </w:pPr>
          </w:p>
          <w:p w:rsidR="00C70248" w:rsidRPr="00207139" w:rsidRDefault="00C70248" w:rsidP="00207139">
            <w:pPr>
              <w:rPr>
                <w:sz w:val="24"/>
                <w:szCs w:val="24"/>
              </w:rPr>
            </w:pPr>
            <w:r>
              <w:rPr>
                <w:sz w:val="24"/>
                <w:szCs w:val="24"/>
              </w:rPr>
              <w:t xml:space="preserve">The following Board Members’ birthdays were also omitted from the Minutes: Molly 5 May and </w:t>
            </w:r>
            <w:r w:rsidR="00767593">
              <w:rPr>
                <w:sz w:val="24"/>
                <w:szCs w:val="24"/>
              </w:rPr>
              <w:t>Sandra</w:t>
            </w:r>
            <w:r>
              <w:rPr>
                <w:sz w:val="24"/>
                <w:szCs w:val="24"/>
              </w:rPr>
              <w:t xml:space="preserve"> 8 May.</w:t>
            </w:r>
          </w:p>
          <w:p w:rsidR="00207139" w:rsidRPr="00207139" w:rsidRDefault="00207139" w:rsidP="00F823BE">
            <w:pPr>
              <w:rPr>
                <w:sz w:val="24"/>
                <w:szCs w:val="24"/>
              </w:rPr>
            </w:pPr>
          </w:p>
          <w:p w:rsidR="00F823BE" w:rsidRPr="00F823BE" w:rsidRDefault="00F823BE" w:rsidP="00F823BE">
            <w:pPr>
              <w:rPr>
                <w:sz w:val="24"/>
                <w:szCs w:val="24"/>
                <w:u w:val="single"/>
              </w:rPr>
            </w:pPr>
            <w:r w:rsidRPr="00F823BE">
              <w:rPr>
                <w:sz w:val="24"/>
                <w:szCs w:val="24"/>
                <w:u w:val="single"/>
              </w:rPr>
              <w:t>Act</w:t>
            </w:r>
            <w:r w:rsidR="00FC527A">
              <w:rPr>
                <w:sz w:val="24"/>
                <w:szCs w:val="24"/>
                <w:u w:val="single"/>
              </w:rPr>
              <w:t>ion Point 1</w:t>
            </w:r>
            <w:r w:rsidR="00207139">
              <w:rPr>
                <w:sz w:val="24"/>
                <w:szCs w:val="24"/>
                <w:u w:val="single"/>
              </w:rPr>
              <w:t xml:space="preserve"> – Independent Board Member</w:t>
            </w:r>
          </w:p>
          <w:p w:rsidR="00F823BE" w:rsidRDefault="00207139" w:rsidP="00F823BE">
            <w:pPr>
              <w:rPr>
                <w:sz w:val="24"/>
                <w:szCs w:val="24"/>
              </w:rPr>
            </w:pPr>
            <w:r>
              <w:rPr>
                <w:sz w:val="24"/>
                <w:szCs w:val="24"/>
              </w:rPr>
              <w:t>Officers to meet to make a final decision on this point.</w:t>
            </w:r>
          </w:p>
          <w:p w:rsidR="00F823BE" w:rsidRDefault="00F823BE" w:rsidP="00F823BE">
            <w:pPr>
              <w:rPr>
                <w:sz w:val="24"/>
                <w:szCs w:val="24"/>
              </w:rPr>
            </w:pPr>
          </w:p>
          <w:p w:rsidR="00A1167E" w:rsidRDefault="00A1167E" w:rsidP="00A1167E">
            <w:pPr>
              <w:rPr>
                <w:b/>
                <w:sz w:val="24"/>
                <w:szCs w:val="24"/>
              </w:rPr>
            </w:pPr>
            <w:r>
              <w:rPr>
                <w:sz w:val="24"/>
                <w:szCs w:val="24"/>
                <w:u w:val="single"/>
              </w:rPr>
              <w:t>Action Point 3</w:t>
            </w:r>
          </w:p>
          <w:p w:rsidR="00A1167E" w:rsidRDefault="00A1167E" w:rsidP="00A1167E">
            <w:pPr>
              <w:rPr>
                <w:sz w:val="24"/>
                <w:szCs w:val="24"/>
              </w:rPr>
            </w:pPr>
            <w:r w:rsidRPr="00F823BE">
              <w:rPr>
                <w:sz w:val="24"/>
                <w:szCs w:val="24"/>
              </w:rPr>
              <w:t xml:space="preserve">SO waiting </w:t>
            </w:r>
            <w:r>
              <w:rPr>
                <w:sz w:val="24"/>
                <w:szCs w:val="24"/>
              </w:rPr>
              <w:t xml:space="preserve">to hear back from </w:t>
            </w:r>
            <w:r w:rsidRPr="00F823BE">
              <w:rPr>
                <w:sz w:val="24"/>
                <w:szCs w:val="24"/>
              </w:rPr>
              <w:t>TP</w:t>
            </w:r>
            <w:r>
              <w:rPr>
                <w:sz w:val="24"/>
                <w:szCs w:val="24"/>
              </w:rPr>
              <w:t xml:space="preserve"> on this issue.</w:t>
            </w:r>
          </w:p>
          <w:p w:rsidR="00A1167E" w:rsidRPr="00F823BE" w:rsidRDefault="00A1167E" w:rsidP="00A1167E">
            <w:pPr>
              <w:rPr>
                <w:sz w:val="24"/>
                <w:szCs w:val="24"/>
              </w:rPr>
            </w:pPr>
          </w:p>
          <w:p w:rsidR="00A1167E" w:rsidRPr="00A1167E" w:rsidRDefault="00A1167E" w:rsidP="00F823BE">
            <w:pPr>
              <w:rPr>
                <w:b/>
                <w:sz w:val="24"/>
                <w:szCs w:val="24"/>
              </w:rPr>
            </w:pPr>
            <w:r>
              <w:rPr>
                <w:b/>
                <w:sz w:val="24"/>
                <w:szCs w:val="24"/>
              </w:rPr>
              <w:t>After the above amendments and discussions, the Minutes were agreed as a true record.</w:t>
            </w:r>
          </w:p>
          <w:p w:rsidR="00F823BE" w:rsidRPr="006878DE" w:rsidRDefault="00F823BE" w:rsidP="00A1167E">
            <w:pPr>
              <w:rPr>
                <w:b/>
                <w:sz w:val="24"/>
                <w:szCs w:val="24"/>
              </w:rPr>
            </w:pPr>
          </w:p>
        </w:tc>
        <w:tc>
          <w:tcPr>
            <w:tcW w:w="1433" w:type="dxa"/>
          </w:tcPr>
          <w:p w:rsidR="00F823BE" w:rsidRDefault="00F823BE" w:rsidP="00E4182F">
            <w:pPr>
              <w:jc w:val="center"/>
              <w:rPr>
                <w:b/>
                <w:sz w:val="24"/>
                <w:szCs w:val="24"/>
              </w:rPr>
            </w:pPr>
          </w:p>
          <w:p w:rsidR="00E4182F" w:rsidRDefault="00E4182F" w:rsidP="00E4182F">
            <w:pPr>
              <w:jc w:val="center"/>
              <w:rPr>
                <w:b/>
                <w:sz w:val="24"/>
                <w:szCs w:val="24"/>
              </w:rPr>
            </w:pPr>
          </w:p>
          <w:p w:rsidR="00E4182F" w:rsidRDefault="00E4182F" w:rsidP="00E4182F">
            <w:pPr>
              <w:jc w:val="center"/>
              <w:rPr>
                <w:b/>
                <w:sz w:val="24"/>
                <w:szCs w:val="24"/>
              </w:rPr>
            </w:pPr>
          </w:p>
          <w:p w:rsidR="00E4182F" w:rsidRDefault="00E4182F" w:rsidP="00E4182F">
            <w:pPr>
              <w:jc w:val="center"/>
              <w:rPr>
                <w:b/>
                <w:sz w:val="24"/>
                <w:szCs w:val="24"/>
              </w:rPr>
            </w:pPr>
          </w:p>
          <w:p w:rsidR="00A1167E" w:rsidRDefault="00A1167E" w:rsidP="00E4182F">
            <w:pPr>
              <w:jc w:val="center"/>
              <w:rPr>
                <w:b/>
                <w:sz w:val="24"/>
                <w:szCs w:val="24"/>
              </w:rPr>
            </w:pPr>
          </w:p>
          <w:p w:rsidR="00A1167E" w:rsidRDefault="00A1167E" w:rsidP="00E4182F">
            <w:pPr>
              <w:jc w:val="center"/>
              <w:rPr>
                <w:b/>
                <w:sz w:val="24"/>
                <w:szCs w:val="24"/>
              </w:rPr>
            </w:pPr>
          </w:p>
          <w:p w:rsidR="00A1167E" w:rsidRDefault="00A1167E" w:rsidP="00E4182F">
            <w:pPr>
              <w:jc w:val="center"/>
              <w:rPr>
                <w:b/>
                <w:sz w:val="24"/>
                <w:szCs w:val="24"/>
              </w:rPr>
            </w:pPr>
          </w:p>
          <w:p w:rsidR="00A1167E" w:rsidRDefault="00A1167E" w:rsidP="00E4182F">
            <w:pPr>
              <w:jc w:val="center"/>
              <w:rPr>
                <w:b/>
                <w:sz w:val="24"/>
                <w:szCs w:val="24"/>
              </w:rPr>
            </w:pPr>
          </w:p>
          <w:p w:rsidR="00A1167E" w:rsidRDefault="00A1167E" w:rsidP="00E4182F">
            <w:pPr>
              <w:jc w:val="center"/>
              <w:rPr>
                <w:b/>
                <w:sz w:val="24"/>
                <w:szCs w:val="24"/>
              </w:rPr>
            </w:pPr>
          </w:p>
          <w:p w:rsidR="00A1167E" w:rsidRDefault="00A1167E" w:rsidP="00E4182F">
            <w:pPr>
              <w:jc w:val="center"/>
              <w:rPr>
                <w:b/>
                <w:sz w:val="24"/>
                <w:szCs w:val="24"/>
              </w:rPr>
            </w:pPr>
          </w:p>
          <w:p w:rsidR="00A1167E" w:rsidRDefault="00A1167E" w:rsidP="00E4182F">
            <w:pPr>
              <w:jc w:val="center"/>
              <w:rPr>
                <w:b/>
                <w:sz w:val="24"/>
                <w:szCs w:val="24"/>
              </w:rPr>
            </w:pPr>
          </w:p>
          <w:p w:rsidR="00E4182F" w:rsidRDefault="00E4182F" w:rsidP="00E4182F">
            <w:pPr>
              <w:jc w:val="center"/>
              <w:rPr>
                <w:b/>
                <w:sz w:val="24"/>
                <w:szCs w:val="24"/>
              </w:rPr>
            </w:pPr>
            <w:r>
              <w:rPr>
                <w:b/>
                <w:sz w:val="24"/>
                <w:szCs w:val="24"/>
              </w:rPr>
              <w:t>MS1/OI/MJ</w:t>
            </w:r>
          </w:p>
          <w:p w:rsidR="00E4182F" w:rsidRDefault="00E4182F" w:rsidP="00E4182F">
            <w:pPr>
              <w:jc w:val="center"/>
              <w:rPr>
                <w:b/>
                <w:sz w:val="24"/>
                <w:szCs w:val="24"/>
              </w:rPr>
            </w:pPr>
          </w:p>
          <w:p w:rsidR="00E4182F" w:rsidRDefault="00E4182F" w:rsidP="00E4182F">
            <w:pPr>
              <w:jc w:val="center"/>
              <w:rPr>
                <w:b/>
                <w:sz w:val="24"/>
                <w:szCs w:val="24"/>
              </w:rPr>
            </w:pPr>
          </w:p>
          <w:p w:rsidR="00E4182F" w:rsidRDefault="00E4182F" w:rsidP="00E4182F">
            <w:pPr>
              <w:jc w:val="center"/>
              <w:rPr>
                <w:b/>
                <w:sz w:val="24"/>
                <w:szCs w:val="24"/>
              </w:rPr>
            </w:pPr>
            <w:r>
              <w:rPr>
                <w:b/>
                <w:sz w:val="24"/>
                <w:szCs w:val="24"/>
              </w:rPr>
              <w:t>SO/TP</w:t>
            </w:r>
          </w:p>
        </w:tc>
      </w:tr>
    </w:tbl>
    <w:p w:rsidR="00767593" w:rsidRDefault="00767593">
      <w:r>
        <w:br w:type="page"/>
      </w:r>
    </w:p>
    <w:tbl>
      <w:tblPr>
        <w:tblStyle w:val="TableGrid"/>
        <w:tblW w:w="0" w:type="auto"/>
        <w:tblLook w:val="04A0" w:firstRow="1" w:lastRow="0" w:firstColumn="1" w:lastColumn="0" w:noHBand="0" w:noVBand="1"/>
      </w:tblPr>
      <w:tblGrid>
        <w:gridCol w:w="702"/>
        <w:gridCol w:w="6881"/>
        <w:gridCol w:w="1433"/>
      </w:tblGrid>
      <w:tr w:rsidR="00F05A4E" w:rsidTr="00057A7C">
        <w:tc>
          <w:tcPr>
            <w:tcW w:w="702" w:type="dxa"/>
          </w:tcPr>
          <w:p w:rsidR="00F05A4E" w:rsidRDefault="00A1167E" w:rsidP="00E03B69">
            <w:pPr>
              <w:jc w:val="center"/>
              <w:rPr>
                <w:b/>
                <w:sz w:val="24"/>
                <w:szCs w:val="24"/>
              </w:rPr>
            </w:pPr>
            <w:r>
              <w:rPr>
                <w:b/>
                <w:sz w:val="24"/>
                <w:szCs w:val="24"/>
              </w:rPr>
              <w:lastRenderedPageBreak/>
              <w:t>3</w:t>
            </w:r>
          </w:p>
          <w:p w:rsidR="00F05A4E" w:rsidRDefault="00F05A4E" w:rsidP="00E03B69">
            <w:pPr>
              <w:jc w:val="center"/>
              <w:rPr>
                <w:b/>
                <w:sz w:val="24"/>
                <w:szCs w:val="24"/>
              </w:rPr>
            </w:pPr>
          </w:p>
          <w:p w:rsidR="00F05A4E" w:rsidRDefault="00F05A4E" w:rsidP="00E03B69">
            <w:pPr>
              <w:jc w:val="center"/>
              <w:rPr>
                <w:b/>
                <w:sz w:val="24"/>
                <w:szCs w:val="24"/>
              </w:rPr>
            </w:pPr>
          </w:p>
          <w:p w:rsidR="00F05A4E" w:rsidRDefault="00F05A4E" w:rsidP="00E03B69">
            <w:pPr>
              <w:jc w:val="center"/>
              <w:rPr>
                <w:b/>
                <w:sz w:val="24"/>
                <w:szCs w:val="24"/>
              </w:rPr>
            </w:pPr>
          </w:p>
          <w:p w:rsidR="00F05A4E" w:rsidRPr="00AA4D46" w:rsidRDefault="00F05A4E" w:rsidP="00A55FD9">
            <w:pPr>
              <w:rPr>
                <w:b/>
                <w:sz w:val="24"/>
                <w:szCs w:val="24"/>
              </w:rPr>
            </w:pPr>
          </w:p>
        </w:tc>
        <w:tc>
          <w:tcPr>
            <w:tcW w:w="6881" w:type="dxa"/>
          </w:tcPr>
          <w:p w:rsidR="006878DE" w:rsidRPr="006878DE" w:rsidRDefault="006878DE" w:rsidP="006878DE">
            <w:pPr>
              <w:rPr>
                <w:b/>
                <w:sz w:val="24"/>
                <w:szCs w:val="24"/>
              </w:rPr>
            </w:pPr>
            <w:r w:rsidRPr="006878DE">
              <w:rPr>
                <w:b/>
                <w:sz w:val="24"/>
                <w:szCs w:val="24"/>
              </w:rPr>
              <w:t>Declaration of Interest, Fraud, Gifts &amp; Hospitalities; New Shareholder Certificates</w:t>
            </w:r>
          </w:p>
          <w:p w:rsidR="006878DE" w:rsidRPr="006878DE" w:rsidRDefault="006878DE" w:rsidP="006878DE">
            <w:pPr>
              <w:rPr>
                <w:sz w:val="24"/>
                <w:szCs w:val="24"/>
              </w:rPr>
            </w:pPr>
            <w:r w:rsidRPr="00F61027">
              <w:rPr>
                <w:sz w:val="24"/>
                <w:szCs w:val="24"/>
              </w:rPr>
              <w:t>a)</w:t>
            </w:r>
            <w:r w:rsidRPr="006878DE">
              <w:rPr>
                <w:sz w:val="24"/>
                <w:szCs w:val="24"/>
              </w:rPr>
              <w:tab/>
              <w:t>There were no declarations.</w:t>
            </w:r>
          </w:p>
          <w:p w:rsidR="00F05A4E" w:rsidRDefault="006878DE" w:rsidP="00100E6A">
            <w:pPr>
              <w:ind w:left="745" w:hanging="745"/>
              <w:rPr>
                <w:sz w:val="24"/>
                <w:szCs w:val="24"/>
              </w:rPr>
            </w:pPr>
            <w:r w:rsidRPr="006878DE">
              <w:rPr>
                <w:sz w:val="24"/>
                <w:szCs w:val="24"/>
              </w:rPr>
              <w:t>b)</w:t>
            </w:r>
            <w:r w:rsidRPr="006878DE">
              <w:rPr>
                <w:sz w:val="24"/>
                <w:szCs w:val="24"/>
              </w:rPr>
              <w:tab/>
              <w:t>No new applications for membership had been received.</w:t>
            </w:r>
            <w:r w:rsidR="00F61027">
              <w:rPr>
                <w:sz w:val="24"/>
                <w:szCs w:val="24"/>
              </w:rPr>
              <w:t xml:space="preserve"> The Secretary reported that the </w:t>
            </w:r>
            <w:r w:rsidR="007A7BCD">
              <w:rPr>
                <w:sz w:val="24"/>
                <w:szCs w:val="24"/>
              </w:rPr>
              <w:t>Shareholders</w:t>
            </w:r>
            <w:r w:rsidR="00F61027">
              <w:rPr>
                <w:sz w:val="24"/>
                <w:szCs w:val="24"/>
              </w:rPr>
              <w:t xml:space="preserve"> List would need to be amended as one name had been omitted.</w:t>
            </w:r>
          </w:p>
          <w:p w:rsidR="007A7BCD" w:rsidRDefault="007A7BCD" w:rsidP="006878DE">
            <w:pPr>
              <w:rPr>
                <w:sz w:val="24"/>
                <w:szCs w:val="24"/>
              </w:rPr>
            </w:pPr>
          </w:p>
        </w:tc>
        <w:tc>
          <w:tcPr>
            <w:tcW w:w="1433" w:type="dxa"/>
          </w:tcPr>
          <w:p w:rsidR="00E4182F" w:rsidRDefault="00E4182F" w:rsidP="00E4182F">
            <w:pPr>
              <w:jc w:val="center"/>
              <w:rPr>
                <w:b/>
                <w:sz w:val="24"/>
                <w:szCs w:val="24"/>
              </w:rPr>
            </w:pPr>
          </w:p>
          <w:p w:rsidR="00E4182F" w:rsidRDefault="00E4182F" w:rsidP="00E4182F">
            <w:pPr>
              <w:jc w:val="center"/>
              <w:rPr>
                <w:b/>
                <w:sz w:val="24"/>
                <w:szCs w:val="24"/>
              </w:rPr>
            </w:pPr>
          </w:p>
          <w:p w:rsidR="00F05A4E" w:rsidRDefault="00E4182F" w:rsidP="00E4182F">
            <w:pPr>
              <w:jc w:val="center"/>
              <w:rPr>
                <w:b/>
                <w:sz w:val="24"/>
                <w:szCs w:val="24"/>
              </w:rPr>
            </w:pPr>
            <w:r>
              <w:rPr>
                <w:b/>
                <w:sz w:val="24"/>
                <w:szCs w:val="24"/>
              </w:rPr>
              <w:t>MJ</w:t>
            </w:r>
          </w:p>
          <w:p w:rsidR="00F05A4E" w:rsidRDefault="00F05A4E" w:rsidP="00E03B69">
            <w:pPr>
              <w:rPr>
                <w:b/>
                <w:sz w:val="24"/>
                <w:szCs w:val="24"/>
              </w:rPr>
            </w:pPr>
          </w:p>
          <w:p w:rsidR="00F05A4E" w:rsidRDefault="00F05A4E" w:rsidP="00E03B69">
            <w:pPr>
              <w:rPr>
                <w:b/>
                <w:sz w:val="24"/>
                <w:szCs w:val="24"/>
              </w:rPr>
            </w:pPr>
          </w:p>
          <w:p w:rsidR="00F05A4E" w:rsidRDefault="00F05A4E" w:rsidP="00E03B69">
            <w:pPr>
              <w:rPr>
                <w:b/>
                <w:sz w:val="24"/>
                <w:szCs w:val="24"/>
              </w:rPr>
            </w:pPr>
          </w:p>
          <w:p w:rsidR="00F05A4E" w:rsidRPr="00AA4D46" w:rsidRDefault="00F05A4E" w:rsidP="00E03B69">
            <w:pPr>
              <w:rPr>
                <w:sz w:val="24"/>
                <w:szCs w:val="24"/>
              </w:rPr>
            </w:pPr>
          </w:p>
        </w:tc>
      </w:tr>
      <w:tr w:rsidR="00F05A4E" w:rsidTr="00AB3129">
        <w:trPr>
          <w:trHeight w:val="5590"/>
        </w:trPr>
        <w:tc>
          <w:tcPr>
            <w:tcW w:w="702" w:type="dxa"/>
          </w:tcPr>
          <w:p w:rsidR="00F05A4E" w:rsidRDefault="00A1167E" w:rsidP="00E03B69">
            <w:pPr>
              <w:jc w:val="center"/>
              <w:rPr>
                <w:b/>
                <w:sz w:val="24"/>
                <w:szCs w:val="24"/>
              </w:rPr>
            </w:pPr>
            <w:r>
              <w:rPr>
                <w:b/>
                <w:sz w:val="24"/>
                <w:szCs w:val="24"/>
              </w:rPr>
              <w:t>4</w:t>
            </w:r>
          </w:p>
          <w:p w:rsidR="00F05A4E" w:rsidRDefault="00F05A4E" w:rsidP="00E03B69">
            <w:pPr>
              <w:jc w:val="center"/>
              <w:rPr>
                <w:b/>
                <w:sz w:val="24"/>
                <w:szCs w:val="24"/>
              </w:rPr>
            </w:pPr>
          </w:p>
          <w:p w:rsidR="00F05A4E" w:rsidRDefault="00A1167E" w:rsidP="00E03B69">
            <w:pPr>
              <w:jc w:val="center"/>
              <w:rPr>
                <w:b/>
                <w:sz w:val="24"/>
                <w:szCs w:val="24"/>
              </w:rPr>
            </w:pPr>
            <w:r>
              <w:rPr>
                <w:b/>
                <w:sz w:val="24"/>
                <w:szCs w:val="24"/>
              </w:rPr>
              <w:t>4.1</w:t>
            </w:r>
          </w:p>
          <w:p w:rsidR="00A60B64" w:rsidRDefault="00A60B64" w:rsidP="00E03B69">
            <w:pPr>
              <w:jc w:val="center"/>
              <w:rPr>
                <w:b/>
                <w:sz w:val="24"/>
                <w:szCs w:val="24"/>
              </w:rPr>
            </w:pPr>
          </w:p>
          <w:p w:rsidR="00A60B64" w:rsidRDefault="00A1167E" w:rsidP="00E03B69">
            <w:pPr>
              <w:jc w:val="center"/>
              <w:rPr>
                <w:b/>
                <w:sz w:val="24"/>
                <w:szCs w:val="24"/>
              </w:rPr>
            </w:pPr>
            <w:r>
              <w:rPr>
                <w:b/>
                <w:sz w:val="24"/>
                <w:szCs w:val="24"/>
              </w:rPr>
              <w:t>4.2</w:t>
            </w:r>
          </w:p>
          <w:p w:rsidR="00A60B64" w:rsidRDefault="00A60B64" w:rsidP="00E03B69">
            <w:pPr>
              <w:jc w:val="center"/>
              <w:rPr>
                <w:b/>
                <w:sz w:val="24"/>
                <w:szCs w:val="24"/>
              </w:rPr>
            </w:pPr>
          </w:p>
          <w:p w:rsidR="00A60B64" w:rsidRDefault="00A60B64" w:rsidP="00E03B69">
            <w:pPr>
              <w:jc w:val="center"/>
              <w:rPr>
                <w:b/>
                <w:sz w:val="24"/>
                <w:szCs w:val="24"/>
              </w:rPr>
            </w:pPr>
          </w:p>
          <w:p w:rsidR="00A60B64" w:rsidRDefault="00A60B64" w:rsidP="00E03B69">
            <w:pPr>
              <w:jc w:val="center"/>
              <w:rPr>
                <w:b/>
                <w:sz w:val="24"/>
                <w:szCs w:val="24"/>
              </w:rPr>
            </w:pPr>
          </w:p>
          <w:p w:rsidR="00A60B64" w:rsidRDefault="00A60B64" w:rsidP="00E03B69">
            <w:pPr>
              <w:jc w:val="center"/>
              <w:rPr>
                <w:b/>
                <w:sz w:val="24"/>
                <w:szCs w:val="24"/>
              </w:rPr>
            </w:pPr>
          </w:p>
          <w:p w:rsidR="00A60B64" w:rsidRDefault="00A60B64" w:rsidP="00E03B69">
            <w:pPr>
              <w:jc w:val="center"/>
              <w:rPr>
                <w:b/>
                <w:sz w:val="24"/>
                <w:szCs w:val="24"/>
              </w:rPr>
            </w:pPr>
          </w:p>
          <w:p w:rsidR="00036291" w:rsidRDefault="00036291" w:rsidP="00E03B69">
            <w:pPr>
              <w:jc w:val="center"/>
              <w:rPr>
                <w:b/>
                <w:sz w:val="24"/>
                <w:szCs w:val="24"/>
              </w:rPr>
            </w:pPr>
          </w:p>
          <w:p w:rsidR="00E70CF3" w:rsidRDefault="008A28A9" w:rsidP="00E03B69">
            <w:pPr>
              <w:jc w:val="center"/>
              <w:rPr>
                <w:b/>
                <w:sz w:val="24"/>
                <w:szCs w:val="24"/>
              </w:rPr>
            </w:pPr>
            <w:r>
              <w:rPr>
                <w:b/>
                <w:sz w:val="24"/>
                <w:szCs w:val="24"/>
              </w:rPr>
              <w:t>4.3</w:t>
            </w:r>
          </w:p>
          <w:p w:rsidR="00E70CF3" w:rsidRDefault="00E70CF3" w:rsidP="00E03B69">
            <w:pPr>
              <w:jc w:val="center"/>
              <w:rPr>
                <w:b/>
                <w:sz w:val="24"/>
                <w:szCs w:val="24"/>
              </w:rPr>
            </w:pPr>
          </w:p>
          <w:p w:rsidR="00AB3129" w:rsidRDefault="00AB3129" w:rsidP="00CE4D1D">
            <w:pPr>
              <w:rPr>
                <w:b/>
                <w:sz w:val="24"/>
                <w:szCs w:val="24"/>
              </w:rPr>
            </w:pPr>
          </w:p>
          <w:p w:rsidR="00CE4D1D" w:rsidRDefault="00CE4D1D" w:rsidP="00CE4D1D">
            <w:pPr>
              <w:rPr>
                <w:b/>
                <w:sz w:val="24"/>
                <w:szCs w:val="24"/>
              </w:rPr>
            </w:pPr>
          </w:p>
          <w:p w:rsidR="00CE4D1D" w:rsidRDefault="00CE4D1D" w:rsidP="00CE4D1D">
            <w:pPr>
              <w:rPr>
                <w:b/>
                <w:sz w:val="24"/>
                <w:szCs w:val="24"/>
              </w:rPr>
            </w:pPr>
          </w:p>
          <w:p w:rsidR="00CE4D1D" w:rsidRDefault="00CE4D1D" w:rsidP="00CE4D1D">
            <w:pPr>
              <w:rPr>
                <w:b/>
                <w:sz w:val="24"/>
                <w:szCs w:val="24"/>
              </w:rPr>
            </w:pPr>
          </w:p>
          <w:p w:rsidR="00CE4D1D" w:rsidRDefault="00CE4D1D" w:rsidP="00CE4D1D">
            <w:pPr>
              <w:rPr>
                <w:b/>
                <w:sz w:val="24"/>
                <w:szCs w:val="24"/>
              </w:rPr>
            </w:pPr>
          </w:p>
          <w:p w:rsidR="00F05A4E" w:rsidRPr="00AA4D46" w:rsidRDefault="00F05A4E" w:rsidP="0003364E">
            <w:pPr>
              <w:rPr>
                <w:b/>
                <w:sz w:val="24"/>
                <w:szCs w:val="24"/>
              </w:rPr>
            </w:pPr>
          </w:p>
        </w:tc>
        <w:tc>
          <w:tcPr>
            <w:tcW w:w="6881" w:type="dxa"/>
          </w:tcPr>
          <w:p w:rsidR="00FD6357" w:rsidRDefault="00A1167E" w:rsidP="00D13CEB">
            <w:pPr>
              <w:rPr>
                <w:sz w:val="24"/>
                <w:szCs w:val="24"/>
              </w:rPr>
            </w:pPr>
            <w:r>
              <w:rPr>
                <w:b/>
                <w:sz w:val="24"/>
                <w:szCs w:val="24"/>
              </w:rPr>
              <w:t>Chair’s Action and Updates</w:t>
            </w:r>
          </w:p>
          <w:p w:rsidR="00A1167E" w:rsidRDefault="00A1167E" w:rsidP="00D13CEB">
            <w:pPr>
              <w:rPr>
                <w:sz w:val="24"/>
                <w:szCs w:val="24"/>
              </w:rPr>
            </w:pPr>
          </w:p>
          <w:p w:rsidR="00A1167E" w:rsidRDefault="00A1167E" w:rsidP="00D13CEB">
            <w:pPr>
              <w:rPr>
                <w:sz w:val="24"/>
                <w:szCs w:val="24"/>
              </w:rPr>
            </w:pPr>
            <w:r>
              <w:rPr>
                <w:sz w:val="24"/>
                <w:szCs w:val="24"/>
              </w:rPr>
              <w:t>Chair thanked Oni for standing in at the last Board Meeting.</w:t>
            </w:r>
          </w:p>
          <w:p w:rsidR="00A1167E" w:rsidRDefault="00A1167E" w:rsidP="00D13CEB">
            <w:pPr>
              <w:rPr>
                <w:sz w:val="24"/>
                <w:szCs w:val="24"/>
              </w:rPr>
            </w:pPr>
          </w:p>
          <w:p w:rsidR="00A1167E" w:rsidRDefault="00A1167E" w:rsidP="00D13CEB">
            <w:pPr>
              <w:rPr>
                <w:sz w:val="24"/>
                <w:szCs w:val="24"/>
              </w:rPr>
            </w:pPr>
            <w:r>
              <w:rPr>
                <w:sz w:val="24"/>
                <w:szCs w:val="24"/>
              </w:rPr>
              <w:t>Chair thanked all Members for their attendance at the Away Day on 21 May, at the Croydon Park Hotel. The day was well received and was positive in terms of attendance and outcome. Chair reminded Members that if they wished to discuss their own personal outcomes from the online survey, to contact Catherine</w:t>
            </w:r>
            <w:r w:rsidR="009102DB">
              <w:rPr>
                <w:sz w:val="24"/>
                <w:szCs w:val="24"/>
              </w:rPr>
              <w:t xml:space="preserve"> and or Alison who would be happy to discuss this with them</w:t>
            </w:r>
            <w:r>
              <w:rPr>
                <w:sz w:val="24"/>
                <w:szCs w:val="24"/>
              </w:rPr>
              <w:t>.</w:t>
            </w:r>
          </w:p>
          <w:p w:rsidR="00A1167E" w:rsidRDefault="00A1167E" w:rsidP="00D13CEB">
            <w:pPr>
              <w:rPr>
                <w:sz w:val="24"/>
                <w:szCs w:val="24"/>
              </w:rPr>
            </w:pPr>
          </w:p>
          <w:p w:rsidR="008A28A9" w:rsidRDefault="008A28A9" w:rsidP="00D13CEB">
            <w:pPr>
              <w:rPr>
                <w:sz w:val="24"/>
                <w:szCs w:val="24"/>
              </w:rPr>
            </w:pPr>
            <w:r>
              <w:rPr>
                <w:sz w:val="24"/>
                <w:szCs w:val="24"/>
              </w:rPr>
              <w:t>Chair reminded Members about the training opportunities that had been made available and to ensure we make full use of th</w:t>
            </w:r>
            <w:r w:rsidR="009102DB">
              <w:rPr>
                <w:sz w:val="24"/>
                <w:szCs w:val="24"/>
              </w:rPr>
              <w:t>ose</w:t>
            </w:r>
            <w:r w:rsidR="00AB3129">
              <w:rPr>
                <w:sz w:val="24"/>
                <w:szCs w:val="24"/>
              </w:rPr>
              <w:t xml:space="preserve"> </w:t>
            </w:r>
            <w:r w:rsidR="009102DB">
              <w:rPr>
                <w:sz w:val="24"/>
                <w:szCs w:val="24"/>
              </w:rPr>
              <w:t xml:space="preserve">sent </w:t>
            </w:r>
            <w:r>
              <w:rPr>
                <w:sz w:val="24"/>
                <w:szCs w:val="24"/>
              </w:rPr>
              <w:t xml:space="preserve"> via SO.</w:t>
            </w:r>
            <w:r w:rsidR="009102DB">
              <w:rPr>
                <w:sz w:val="24"/>
                <w:szCs w:val="24"/>
              </w:rPr>
              <w:t xml:space="preserve">  Also following the appraisals, members stated they would like to shadow some of the staff, </w:t>
            </w:r>
            <w:r w:rsidR="00AB3129">
              <w:rPr>
                <w:sz w:val="24"/>
                <w:szCs w:val="24"/>
              </w:rPr>
              <w:t>please</w:t>
            </w:r>
            <w:r w:rsidR="009102DB">
              <w:rPr>
                <w:sz w:val="24"/>
                <w:szCs w:val="24"/>
              </w:rPr>
              <w:t xml:space="preserve"> contact SO to arrange this.</w:t>
            </w:r>
          </w:p>
          <w:p w:rsidR="009102DB" w:rsidRDefault="009102DB" w:rsidP="00D13CEB">
            <w:pPr>
              <w:rPr>
                <w:sz w:val="24"/>
                <w:szCs w:val="24"/>
              </w:rPr>
            </w:pPr>
          </w:p>
          <w:p w:rsidR="00A1167E" w:rsidRPr="00A1167E" w:rsidRDefault="009102DB" w:rsidP="00D13CEB">
            <w:pPr>
              <w:rPr>
                <w:b/>
                <w:sz w:val="24"/>
                <w:szCs w:val="24"/>
              </w:rPr>
            </w:pPr>
            <w:r>
              <w:rPr>
                <w:sz w:val="24"/>
                <w:szCs w:val="24"/>
              </w:rPr>
              <w:t>There are no staff birthday to report. One member’s birthday to report and it is that of the chair.</w:t>
            </w:r>
          </w:p>
        </w:tc>
        <w:tc>
          <w:tcPr>
            <w:tcW w:w="1433" w:type="dxa"/>
          </w:tcPr>
          <w:p w:rsidR="00F05A4E" w:rsidRDefault="00F05A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D13CEB" w:rsidRPr="0003364E" w:rsidRDefault="00D13CEB" w:rsidP="00D13CEB">
            <w:pPr>
              <w:rPr>
                <w:b/>
                <w:sz w:val="24"/>
                <w:szCs w:val="24"/>
              </w:rPr>
            </w:pPr>
          </w:p>
        </w:tc>
      </w:tr>
      <w:tr w:rsidR="00F05A4E" w:rsidTr="00057A7C">
        <w:tc>
          <w:tcPr>
            <w:tcW w:w="702" w:type="dxa"/>
          </w:tcPr>
          <w:p w:rsidR="00F05A4E" w:rsidRDefault="00CE4D1D" w:rsidP="00E03B69">
            <w:pPr>
              <w:jc w:val="center"/>
              <w:rPr>
                <w:b/>
                <w:sz w:val="24"/>
                <w:szCs w:val="24"/>
              </w:rPr>
            </w:pPr>
            <w:r>
              <w:rPr>
                <w:b/>
                <w:sz w:val="24"/>
                <w:szCs w:val="24"/>
              </w:rPr>
              <w:t>5</w:t>
            </w:r>
          </w:p>
          <w:p w:rsidR="00057A7C" w:rsidRDefault="00057A7C" w:rsidP="00E03B69">
            <w:pPr>
              <w:jc w:val="center"/>
              <w:rPr>
                <w:b/>
                <w:sz w:val="24"/>
                <w:szCs w:val="24"/>
              </w:rPr>
            </w:pPr>
            <w:r>
              <w:rPr>
                <w:b/>
                <w:sz w:val="24"/>
                <w:szCs w:val="24"/>
              </w:rPr>
              <w:t>5.1</w:t>
            </w:r>
          </w:p>
          <w:p w:rsidR="00EF2F1D" w:rsidRDefault="00EF2F1D" w:rsidP="00E03B69">
            <w:pPr>
              <w:jc w:val="center"/>
              <w:rPr>
                <w:b/>
                <w:sz w:val="24"/>
                <w:szCs w:val="24"/>
              </w:rPr>
            </w:pPr>
          </w:p>
          <w:p w:rsidR="00EF2F1D" w:rsidRDefault="00EF2F1D" w:rsidP="00E03B69">
            <w:pPr>
              <w:jc w:val="center"/>
              <w:rPr>
                <w:b/>
                <w:sz w:val="24"/>
                <w:szCs w:val="24"/>
              </w:rPr>
            </w:pPr>
          </w:p>
          <w:p w:rsidR="00EF2F1D" w:rsidRPr="00AA4D46" w:rsidRDefault="00EF2F1D" w:rsidP="00E03B69">
            <w:pPr>
              <w:jc w:val="center"/>
              <w:rPr>
                <w:b/>
                <w:sz w:val="24"/>
                <w:szCs w:val="24"/>
              </w:rPr>
            </w:pPr>
          </w:p>
        </w:tc>
        <w:tc>
          <w:tcPr>
            <w:tcW w:w="6881" w:type="dxa"/>
          </w:tcPr>
          <w:p w:rsidR="00F05A4E" w:rsidRDefault="00CE4D1D" w:rsidP="00E03B69">
            <w:pPr>
              <w:rPr>
                <w:b/>
                <w:sz w:val="24"/>
                <w:szCs w:val="24"/>
              </w:rPr>
            </w:pPr>
            <w:r>
              <w:rPr>
                <w:b/>
                <w:sz w:val="24"/>
                <w:szCs w:val="24"/>
              </w:rPr>
              <w:t>Terms of Reference Finance and Audit Committee</w:t>
            </w:r>
          </w:p>
          <w:p w:rsidR="00F05A4E" w:rsidRDefault="00E8258D" w:rsidP="00E03B69">
            <w:pPr>
              <w:rPr>
                <w:sz w:val="24"/>
                <w:szCs w:val="24"/>
              </w:rPr>
            </w:pPr>
            <w:r>
              <w:rPr>
                <w:sz w:val="24"/>
                <w:szCs w:val="24"/>
              </w:rPr>
              <w:t xml:space="preserve">SO introduced </w:t>
            </w:r>
            <w:r w:rsidR="00C10DC2">
              <w:rPr>
                <w:sz w:val="24"/>
                <w:szCs w:val="24"/>
              </w:rPr>
              <w:t>this item.</w:t>
            </w:r>
          </w:p>
          <w:p w:rsidR="00C10DC2" w:rsidRDefault="00C10DC2" w:rsidP="00E03B69">
            <w:pPr>
              <w:rPr>
                <w:sz w:val="24"/>
                <w:szCs w:val="24"/>
              </w:rPr>
            </w:pPr>
          </w:p>
          <w:p w:rsidR="00F05A4E" w:rsidRDefault="00EF2F1D" w:rsidP="00E8258D">
            <w:pPr>
              <w:rPr>
                <w:sz w:val="24"/>
                <w:szCs w:val="24"/>
              </w:rPr>
            </w:pPr>
            <w:r w:rsidRPr="00EF2F1D">
              <w:rPr>
                <w:sz w:val="24"/>
                <w:szCs w:val="24"/>
              </w:rPr>
              <w:t>The existing Terms of Reference of the Finance and Audit Committee were agreed in October 2014. For the reasons set out in this report it proposed that the number of meetings is reduced from 10 to 6 a year</w:t>
            </w:r>
            <w:r>
              <w:rPr>
                <w:sz w:val="24"/>
                <w:szCs w:val="24"/>
              </w:rPr>
              <w:t>.</w:t>
            </w:r>
          </w:p>
          <w:p w:rsidR="00EF2F1D" w:rsidRDefault="00EF2F1D" w:rsidP="00E8258D">
            <w:pPr>
              <w:rPr>
                <w:sz w:val="24"/>
                <w:szCs w:val="24"/>
              </w:rPr>
            </w:pPr>
          </w:p>
          <w:p w:rsidR="00EF2F1D" w:rsidRDefault="00EF2F1D" w:rsidP="00057A7C">
            <w:pPr>
              <w:rPr>
                <w:b/>
                <w:sz w:val="24"/>
                <w:szCs w:val="24"/>
              </w:rPr>
            </w:pPr>
            <w:r>
              <w:rPr>
                <w:b/>
                <w:sz w:val="24"/>
                <w:szCs w:val="24"/>
              </w:rPr>
              <w:t xml:space="preserve">After a brief discussion, the Board AGREED </w:t>
            </w:r>
            <w:r w:rsidRPr="00EF2F1D">
              <w:rPr>
                <w:b/>
                <w:sz w:val="24"/>
                <w:szCs w:val="24"/>
              </w:rPr>
              <w:t>to the revised terms of reference of the Finance and Audit Committee</w:t>
            </w:r>
            <w:r>
              <w:rPr>
                <w:b/>
                <w:sz w:val="24"/>
                <w:szCs w:val="24"/>
              </w:rPr>
              <w:t>. Date</w:t>
            </w:r>
            <w:r w:rsidR="00767593">
              <w:rPr>
                <w:b/>
                <w:sz w:val="24"/>
                <w:szCs w:val="24"/>
              </w:rPr>
              <w:t>s</w:t>
            </w:r>
            <w:r>
              <w:rPr>
                <w:b/>
                <w:sz w:val="24"/>
                <w:szCs w:val="24"/>
              </w:rPr>
              <w:t xml:space="preserve"> for the rest of the year will be re-circulated to </w:t>
            </w:r>
            <w:r w:rsidR="009102DB">
              <w:rPr>
                <w:b/>
                <w:sz w:val="24"/>
                <w:szCs w:val="24"/>
              </w:rPr>
              <w:t xml:space="preserve">all </w:t>
            </w:r>
            <w:r>
              <w:rPr>
                <w:b/>
                <w:sz w:val="24"/>
                <w:szCs w:val="24"/>
              </w:rPr>
              <w:t xml:space="preserve"> Board </w:t>
            </w:r>
            <w:r w:rsidR="00902864">
              <w:rPr>
                <w:b/>
                <w:sz w:val="24"/>
                <w:szCs w:val="24"/>
              </w:rPr>
              <w:t xml:space="preserve">members </w:t>
            </w:r>
            <w:r>
              <w:rPr>
                <w:b/>
                <w:sz w:val="24"/>
                <w:szCs w:val="24"/>
              </w:rPr>
              <w:t>once confirmed.</w:t>
            </w:r>
          </w:p>
          <w:p w:rsidR="00902864" w:rsidRDefault="00902864" w:rsidP="00057A7C">
            <w:pPr>
              <w:rPr>
                <w:b/>
                <w:sz w:val="24"/>
                <w:szCs w:val="24"/>
              </w:rPr>
            </w:pPr>
          </w:p>
          <w:p w:rsidR="00902864" w:rsidRDefault="00902864" w:rsidP="00057A7C">
            <w:pPr>
              <w:rPr>
                <w:b/>
                <w:sz w:val="24"/>
                <w:szCs w:val="24"/>
              </w:rPr>
            </w:pPr>
            <w:r>
              <w:rPr>
                <w:b/>
                <w:sz w:val="24"/>
                <w:szCs w:val="24"/>
              </w:rPr>
              <w:t>It was also stated that outside of the quorum that members are asked to attend this meeting in the interest of training and for succession planning.</w:t>
            </w:r>
          </w:p>
          <w:p w:rsidR="00AB3129" w:rsidRPr="00EF2F1D" w:rsidRDefault="00AB3129" w:rsidP="00057A7C">
            <w:pPr>
              <w:rPr>
                <w:b/>
                <w:sz w:val="24"/>
                <w:szCs w:val="24"/>
              </w:rPr>
            </w:pPr>
          </w:p>
        </w:tc>
        <w:tc>
          <w:tcPr>
            <w:tcW w:w="1433" w:type="dxa"/>
          </w:tcPr>
          <w:p w:rsidR="00E8258D" w:rsidRDefault="00E8258D" w:rsidP="00E8258D">
            <w:pPr>
              <w:jc w:val="center"/>
              <w:rPr>
                <w:b/>
                <w:sz w:val="24"/>
                <w:szCs w:val="24"/>
              </w:rPr>
            </w:pPr>
          </w:p>
          <w:p w:rsidR="00E8258D" w:rsidRDefault="00E8258D" w:rsidP="00E8258D">
            <w:pPr>
              <w:jc w:val="center"/>
              <w:rPr>
                <w:b/>
                <w:sz w:val="24"/>
                <w:szCs w:val="24"/>
              </w:rPr>
            </w:pPr>
          </w:p>
          <w:p w:rsidR="00E8258D" w:rsidRDefault="00E8258D" w:rsidP="00E8258D">
            <w:pPr>
              <w:jc w:val="center"/>
              <w:rPr>
                <w:b/>
                <w:sz w:val="24"/>
                <w:szCs w:val="24"/>
              </w:rPr>
            </w:pPr>
          </w:p>
          <w:p w:rsidR="00057A7C" w:rsidRDefault="00057A7C" w:rsidP="00E8258D">
            <w:pPr>
              <w:jc w:val="center"/>
              <w:rPr>
                <w:b/>
                <w:sz w:val="24"/>
                <w:szCs w:val="24"/>
              </w:rPr>
            </w:pPr>
          </w:p>
          <w:p w:rsidR="00057A7C" w:rsidRDefault="00057A7C" w:rsidP="00E8258D">
            <w:pPr>
              <w:jc w:val="center"/>
              <w:rPr>
                <w:b/>
                <w:sz w:val="24"/>
                <w:szCs w:val="24"/>
              </w:rPr>
            </w:pPr>
          </w:p>
          <w:p w:rsidR="00057A7C" w:rsidRDefault="00057A7C" w:rsidP="00E8258D">
            <w:pPr>
              <w:jc w:val="center"/>
              <w:rPr>
                <w:b/>
                <w:sz w:val="24"/>
                <w:szCs w:val="24"/>
              </w:rPr>
            </w:pPr>
          </w:p>
          <w:p w:rsidR="00057A7C" w:rsidRDefault="00057A7C" w:rsidP="00E8258D">
            <w:pPr>
              <w:jc w:val="center"/>
              <w:rPr>
                <w:b/>
                <w:sz w:val="24"/>
                <w:szCs w:val="24"/>
              </w:rPr>
            </w:pPr>
          </w:p>
          <w:p w:rsidR="00057A7C" w:rsidRDefault="00057A7C" w:rsidP="00E8258D">
            <w:pPr>
              <w:jc w:val="center"/>
              <w:rPr>
                <w:b/>
                <w:sz w:val="24"/>
                <w:szCs w:val="24"/>
              </w:rPr>
            </w:pPr>
          </w:p>
          <w:p w:rsidR="00ED7139" w:rsidRPr="00ED7139" w:rsidRDefault="00E8258D" w:rsidP="00057A7C">
            <w:pPr>
              <w:jc w:val="center"/>
              <w:rPr>
                <w:b/>
                <w:sz w:val="24"/>
                <w:szCs w:val="24"/>
              </w:rPr>
            </w:pPr>
            <w:r>
              <w:rPr>
                <w:b/>
                <w:sz w:val="24"/>
                <w:szCs w:val="24"/>
              </w:rPr>
              <w:t>SO</w:t>
            </w:r>
          </w:p>
          <w:p w:rsidR="00ED7139" w:rsidRPr="00ED7139" w:rsidRDefault="00ED7139" w:rsidP="00E03B69">
            <w:pPr>
              <w:rPr>
                <w:b/>
                <w:sz w:val="24"/>
                <w:szCs w:val="24"/>
              </w:rPr>
            </w:pPr>
          </w:p>
          <w:p w:rsidR="00ED7139" w:rsidRDefault="00ED7139" w:rsidP="00E03B69">
            <w:pPr>
              <w:rPr>
                <w:b/>
                <w:sz w:val="24"/>
                <w:szCs w:val="24"/>
              </w:rPr>
            </w:pPr>
          </w:p>
          <w:p w:rsidR="00ED7139" w:rsidRPr="00ED7139" w:rsidRDefault="00ED7139" w:rsidP="00E03B69">
            <w:pPr>
              <w:rPr>
                <w:b/>
                <w:sz w:val="24"/>
                <w:szCs w:val="24"/>
              </w:rPr>
            </w:pPr>
          </w:p>
        </w:tc>
      </w:tr>
      <w:tr w:rsidR="00F05A4E" w:rsidTr="00057A7C">
        <w:tc>
          <w:tcPr>
            <w:tcW w:w="702" w:type="dxa"/>
          </w:tcPr>
          <w:p w:rsidR="00F05A4E" w:rsidRDefault="00EF2F1D" w:rsidP="00E03B69">
            <w:pPr>
              <w:jc w:val="center"/>
              <w:rPr>
                <w:b/>
                <w:sz w:val="24"/>
                <w:szCs w:val="24"/>
              </w:rPr>
            </w:pPr>
            <w:r>
              <w:rPr>
                <w:b/>
                <w:sz w:val="24"/>
                <w:szCs w:val="24"/>
              </w:rPr>
              <w:lastRenderedPageBreak/>
              <w:t>6</w:t>
            </w:r>
          </w:p>
          <w:p w:rsidR="00F05A4E" w:rsidRDefault="00F05A4E" w:rsidP="00E03B69">
            <w:pPr>
              <w:jc w:val="center"/>
              <w:rPr>
                <w:b/>
                <w:sz w:val="24"/>
                <w:szCs w:val="24"/>
              </w:rPr>
            </w:pPr>
          </w:p>
          <w:p w:rsidR="00F05A4E" w:rsidRDefault="00F05A4E" w:rsidP="00E03B69">
            <w:pPr>
              <w:jc w:val="center"/>
              <w:rPr>
                <w:b/>
                <w:sz w:val="24"/>
                <w:szCs w:val="24"/>
              </w:rPr>
            </w:pPr>
          </w:p>
          <w:p w:rsidR="00E878AA" w:rsidRDefault="00E878AA" w:rsidP="00E03B69">
            <w:pPr>
              <w:jc w:val="center"/>
              <w:rPr>
                <w:b/>
                <w:sz w:val="24"/>
                <w:szCs w:val="24"/>
              </w:rPr>
            </w:pPr>
          </w:p>
          <w:p w:rsidR="00EF2B62" w:rsidRDefault="00EF2B62" w:rsidP="00E03B69">
            <w:pPr>
              <w:jc w:val="center"/>
              <w:rPr>
                <w:b/>
                <w:sz w:val="24"/>
                <w:szCs w:val="24"/>
              </w:rPr>
            </w:pPr>
          </w:p>
          <w:p w:rsidR="00057A7C" w:rsidRDefault="00057A7C" w:rsidP="00E03B69">
            <w:pPr>
              <w:jc w:val="center"/>
              <w:rPr>
                <w:b/>
                <w:sz w:val="24"/>
                <w:szCs w:val="24"/>
              </w:rPr>
            </w:pPr>
          </w:p>
          <w:p w:rsidR="00E878AA" w:rsidRDefault="00E878AA" w:rsidP="00E03B69">
            <w:pPr>
              <w:jc w:val="center"/>
              <w:rPr>
                <w:b/>
                <w:sz w:val="24"/>
                <w:szCs w:val="24"/>
              </w:rPr>
            </w:pPr>
            <w:r>
              <w:rPr>
                <w:b/>
                <w:sz w:val="24"/>
                <w:szCs w:val="24"/>
              </w:rPr>
              <w:t>6.1</w:t>
            </w:r>
          </w:p>
          <w:p w:rsidR="00E878AA" w:rsidRDefault="00E878AA" w:rsidP="00E03B69">
            <w:pPr>
              <w:jc w:val="center"/>
              <w:rPr>
                <w:b/>
                <w:sz w:val="24"/>
                <w:szCs w:val="24"/>
              </w:rPr>
            </w:pPr>
          </w:p>
          <w:p w:rsidR="00057A7C" w:rsidRDefault="00057A7C" w:rsidP="00E03B69">
            <w:pPr>
              <w:jc w:val="center"/>
              <w:rPr>
                <w:b/>
                <w:sz w:val="24"/>
                <w:szCs w:val="24"/>
              </w:rPr>
            </w:pPr>
          </w:p>
          <w:p w:rsidR="00057A7C" w:rsidRDefault="00057A7C" w:rsidP="00E03B69">
            <w:pPr>
              <w:jc w:val="center"/>
              <w:rPr>
                <w:b/>
                <w:sz w:val="24"/>
                <w:szCs w:val="24"/>
              </w:rPr>
            </w:pPr>
          </w:p>
          <w:p w:rsidR="00E878AA" w:rsidRDefault="00E878AA" w:rsidP="00E03B69">
            <w:pPr>
              <w:jc w:val="center"/>
              <w:rPr>
                <w:b/>
                <w:sz w:val="24"/>
                <w:szCs w:val="24"/>
              </w:rPr>
            </w:pPr>
            <w:r>
              <w:rPr>
                <w:b/>
                <w:sz w:val="24"/>
                <w:szCs w:val="24"/>
              </w:rPr>
              <w:t>6.2</w:t>
            </w:r>
          </w:p>
          <w:p w:rsidR="00CF6E2C" w:rsidRDefault="00CF6E2C" w:rsidP="00E03B69">
            <w:pPr>
              <w:jc w:val="center"/>
              <w:rPr>
                <w:b/>
                <w:sz w:val="24"/>
                <w:szCs w:val="24"/>
              </w:rPr>
            </w:pPr>
          </w:p>
          <w:p w:rsidR="00CF6E2C" w:rsidRDefault="00CF6E2C" w:rsidP="00E03B69">
            <w:pPr>
              <w:jc w:val="center"/>
              <w:rPr>
                <w:b/>
                <w:sz w:val="24"/>
                <w:szCs w:val="24"/>
              </w:rPr>
            </w:pPr>
          </w:p>
          <w:p w:rsidR="00CF6E2C" w:rsidRDefault="00CF6E2C" w:rsidP="00E03B69">
            <w:pPr>
              <w:jc w:val="center"/>
              <w:rPr>
                <w:b/>
                <w:sz w:val="24"/>
                <w:szCs w:val="24"/>
              </w:rPr>
            </w:pPr>
          </w:p>
          <w:p w:rsidR="00CF6E2C" w:rsidRDefault="00CF6E2C" w:rsidP="00E03B69">
            <w:pPr>
              <w:jc w:val="center"/>
              <w:rPr>
                <w:b/>
                <w:sz w:val="24"/>
                <w:szCs w:val="24"/>
              </w:rPr>
            </w:pPr>
          </w:p>
          <w:p w:rsidR="00BB5A43" w:rsidRDefault="00BB5A43" w:rsidP="00E03B69">
            <w:pPr>
              <w:jc w:val="center"/>
              <w:rPr>
                <w:b/>
                <w:sz w:val="24"/>
                <w:szCs w:val="24"/>
              </w:rPr>
            </w:pPr>
          </w:p>
          <w:p w:rsidR="00057A7C" w:rsidRDefault="00057A7C" w:rsidP="00E03B69">
            <w:pPr>
              <w:jc w:val="center"/>
              <w:rPr>
                <w:b/>
                <w:sz w:val="24"/>
                <w:szCs w:val="24"/>
              </w:rPr>
            </w:pPr>
          </w:p>
          <w:p w:rsidR="00057A7C" w:rsidRDefault="00057A7C" w:rsidP="00E03B69">
            <w:pPr>
              <w:jc w:val="center"/>
              <w:rPr>
                <w:b/>
                <w:sz w:val="24"/>
                <w:szCs w:val="24"/>
              </w:rPr>
            </w:pPr>
          </w:p>
          <w:p w:rsidR="00057A7C" w:rsidRDefault="00057A7C" w:rsidP="00E03B69">
            <w:pPr>
              <w:jc w:val="center"/>
              <w:rPr>
                <w:b/>
                <w:sz w:val="24"/>
                <w:szCs w:val="24"/>
              </w:rPr>
            </w:pPr>
          </w:p>
          <w:p w:rsidR="00057A7C" w:rsidRDefault="00057A7C" w:rsidP="00E03B69">
            <w:pPr>
              <w:jc w:val="center"/>
              <w:rPr>
                <w:b/>
                <w:sz w:val="24"/>
                <w:szCs w:val="24"/>
              </w:rPr>
            </w:pPr>
          </w:p>
          <w:p w:rsidR="00057A7C" w:rsidRDefault="00057A7C" w:rsidP="00E03B69">
            <w:pPr>
              <w:jc w:val="center"/>
              <w:rPr>
                <w:b/>
                <w:sz w:val="24"/>
                <w:szCs w:val="24"/>
              </w:rPr>
            </w:pPr>
          </w:p>
          <w:p w:rsidR="00057A7C" w:rsidRDefault="00057A7C" w:rsidP="00E03B69">
            <w:pPr>
              <w:jc w:val="center"/>
              <w:rPr>
                <w:b/>
                <w:sz w:val="24"/>
                <w:szCs w:val="24"/>
              </w:rPr>
            </w:pPr>
          </w:p>
          <w:p w:rsidR="00057A7C" w:rsidRDefault="00057A7C" w:rsidP="00E03B69">
            <w:pPr>
              <w:jc w:val="center"/>
              <w:rPr>
                <w:b/>
                <w:sz w:val="24"/>
                <w:szCs w:val="24"/>
              </w:rPr>
            </w:pPr>
          </w:p>
          <w:p w:rsidR="0024213A" w:rsidRDefault="0024213A" w:rsidP="00E03B69">
            <w:pPr>
              <w:jc w:val="center"/>
              <w:rPr>
                <w:b/>
                <w:sz w:val="24"/>
                <w:szCs w:val="24"/>
              </w:rPr>
            </w:pPr>
          </w:p>
          <w:p w:rsidR="0024213A" w:rsidRDefault="0024213A" w:rsidP="00E03B69">
            <w:pPr>
              <w:jc w:val="center"/>
              <w:rPr>
                <w:b/>
                <w:sz w:val="24"/>
                <w:szCs w:val="24"/>
              </w:rPr>
            </w:pPr>
          </w:p>
          <w:p w:rsidR="0024213A" w:rsidRDefault="0024213A" w:rsidP="00E03B69">
            <w:pPr>
              <w:jc w:val="center"/>
              <w:rPr>
                <w:b/>
                <w:sz w:val="24"/>
                <w:szCs w:val="24"/>
              </w:rPr>
            </w:pPr>
          </w:p>
          <w:p w:rsidR="0024213A" w:rsidRDefault="0024213A" w:rsidP="00E03B69">
            <w:pPr>
              <w:jc w:val="center"/>
              <w:rPr>
                <w:b/>
                <w:sz w:val="24"/>
                <w:szCs w:val="24"/>
              </w:rPr>
            </w:pPr>
          </w:p>
          <w:p w:rsidR="0024213A" w:rsidRDefault="0024213A" w:rsidP="00E03B69">
            <w:pPr>
              <w:jc w:val="center"/>
              <w:rPr>
                <w:b/>
                <w:sz w:val="24"/>
                <w:szCs w:val="24"/>
              </w:rPr>
            </w:pPr>
          </w:p>
          <w:p w:rsidR="0024213A" w:rsidRDefault="0024213A" w:rsidP="00E03B69">
            <w:pPr>
              <w:jc w:val="center"/>
              <w:rPr>
                <w:b/>
                <w:sz w:val="24"/>
                <w:szCs w:val="24"/>
              </w:rPr>
            </w:pPr>
          </w:p>
          <w:p w:rsidR="0024213A" w:rsidRDefault="0024213A" w:rsidP="00E03B69">
            <w:pPr>
              <w:jc w:val="center"/>
              <w:rPr>
                <w:b/>
                <w:sz w:val="24"/>
                <w:szCs w:val="24"/>
              </w:rPr>
            </w:pPr>
          </w:p>
          <w:p w:rsidR="0024213A" w:rsidRDefault="0024213A" w:rsidP="00E03B69">
            <w:pPr>
              <w:jc w:val="center"/>
              <w:rPr>
                <w:b/>
                <w:sz w:val="24"/>
                <w:szCs w:val="24"/>
              </w:rPr>
            </w:pPr>
          </w:p>
          <w:p w:rsidR="0024213A" w:rsidRDefault="0024213A" w:rsidP="00E03B69">
            <w:pPr>
              <w:jc w:val="center"/>
              <w:rPr>
                <w:b/>
                <w:sz w:val="24"/>
                <w:szCs w:val="24"/>
              </w:rPr>
            </w:pPr>
          </w:p>
          <w:p w:rsidR="0024213A" w:rsidRDefault="0024213A" w:rsidP="00E03B69">
            <w:pPr>
              <w:jc w:val="center"/>
              <w:rPr>
                <w:b/>
                <w:sz w:val="24"/>
                <w:szCs w:val="24"/>
              </w:rPr>
            </w:pPr>
          </w:p>
          <w:p w:rsidR="0024213A" w:rsidRDefault="0024213A" w:rsidP="00E03B69">
            <w:pPr>
              <w:jc w:val="center"/>
              <w:rPr>
                <w:b/>
                <w:sz w:val="24"/>
                <w:szCs w:val="24"/>
              </w:rPr>
            </w:pPr>
          </w:p>
          <w:p w:rsidR="0024213A" w:rsidRDefault="0024213A" w:rsidP="00E03B69">
            <w:pPr>
              <w:jc w:val="center"/>
              <w:rPr>
                <w:b/>
                <w:sz w:val="24"/>
                <w:szCs w:val="24"/>
              </w:rPr>
            </w:pPr>
          </w:p>
          <w:p w:rsidR="0024213A" w:rsidRDefault="0024213A" w:rsidP="00E03B69">
            <w:pPr>
              <w:jc w:val="center"/>
              <w:rPr>
                <w:b/>
                <w:sz w:val="24"/>
                <w:szCs w:val="24"/>
              </w:rPr>
            </w:pPr>
          </w:p>
          <w:p w:rsidR="00057A7C" w:rsidRDefault="00057A7C" w:rsidP="00E03B69">
            <w:pPr>
              <w:jc w:val="center"/>
              <w:rPr>
                <w:b/>
                <w:sz w:val="24"/>
                <w:szCs w:val="24"/>
              </w:rPr>
            </w:pPr>
          </w:p>
          <w:p w:rsidR="00057A7C" w:rsidRDefault="00057A7C" w:rsidP="00E03B69">
            <w:pPr>
              <w:jc w:val="center"/>
              <w:rPr>
                <w:b/>
                <w:sz w:val="24"/>
                <w:szCs w:val="24"/>
              </w:rPr>
            </w:pPr>
          </w:p>
          <w:p w:rsidR="00057A7C" w:rsidRDefault="00057A7C" w:rsidP="00E03B69">
            <w:pPr>
              <w:jc w:val="center"/>
              <w:rPr>
                <w:b/>
                <w:sz w:val="24"/>
                <w:szCs w:val="24"/>
              </w:rPr>
            </w:pPr>
          </w:p>
          <w:p w:rsidR="00057A7C" w:rsidRDefault="00057A7C" w:rsidP="00E03B69">
            <w:pPr>
              <w:jc w:val="center"/>
              <w:rPr>
                <w:b/>
                <w:sz w:val="24"/>
                <w:szCs w:val="24"/>
              </w:rPr>
            </w:pPr>
          </w:p>
          <w:p w:rsidR="00057A7C" w:rsidRDefault="00057A7C" w:rsidP="00E03B69">
            <w:pPr>
              <w:jc w:val="center"/>
              <w:rPr>
                <w:b/>
                <w:sz w:val="24"/>
                <w:szCs w:val="24"/>
              </w:rPr>
            </w:pPr>
          </w:p>
          <w:p w:rsidR="0024213A" w:rsidRDefault="00EF52C9" w:rsidP="00057A7C">
            <w:pPr>
              <w:jc w:val="center"/>
              <w:rPr>
                <w:b/>
                <w:sz w:val="24"/>
                <w:szCs w:val="24"/>
              </w:rPr>
            </w:pPr>
            <w:r>
              <w:rPr>
                <w:b/>
                <w:sz w:val="24"/>
                <w:szCs w:val="24"/>
              </w:rPr>
              <w:t>6.</w:t>
            </w:r>
            <w:r w:rsidR="00057A7C">
              <w:rPr>
                <w:b/>
                <w:sz w:val="24"/>
                <w:szCs w:val="24"/>
              </w:rPr>
              <w:t>3</w:t>
            </w:r>
          </w:p>
        </w:tc>
        <w:tc>
          <w:tcPr>
            <w:tcW w:w="6881" w:type="dxa"/>
          </w:tcPr>
          <w:p w:rsidR="00F05A4E" w:rsidRPr="009A3668" w:rsidRDefault="00EF2F1D" w:rsidP="009A3668">
            <w:pPr>
              <w:rPr>
                <w:b/>
                <w:sz w:val="24"/>
                <w:szCs w:val="24"/>
              </w:rPr>
            </w:pPr>
            <w:r>
              <w:rPr>
                <w:b/>
                <w:sz w:val="24"/>
                <w:szCs w:val="24"/>
              </w:rPr>
              <w:t>Estate Director’s Report</w:t>
            </w:r>
          </w:p>
          <w:p w:rsidR="00E878AA" w:rsidRPr="00E878AA" w:rsidRDefault="00E878AA" w:rsidP="00E878AA">
            <w:pPr>
              <w:rPr>
                <w:rFonts w:ascii="Calibri" w:hAnsi="Calibri" w:cs="Arial"/>
                <w:b/>
                <w:sz w:val="24"/>
                <w:szCs w:val="24"/>
              </w:rPr>
            </w:pPr>
            <w:r w:rsidRPr="00E878AA">
              <w:rPr>
                <w:rFonts w:ascii="Calibri" w:hAnsi="Calibri" w:cs="Arial"/>
                <w:b/>
                <w:sz w:val="24"/>
                <w:szCs w:val="24"/>
              </w:rPr>
              <w:t>For Information</w:t>
            </w:r>
          </w:p>
          <w:p w:rsidR="00E878AA" w:rsidRDefault="00E878AA" w:rsidP="00782D52">
            <w:pPr>
              <w:rPr>
                <w:rFonts w:ascii="Calibri" w:hAnsi="Calibri" w:cs="Arial"/>
                <w:b/>
                <w:sz w:val="24"/>
                <w:szCs w:val="24"/>
              </w:rPr>
            </w:pPr>
            <w:r w:rsidRPr="00E878AA">
              <w:rPr>
                <w:rFonts w:ascii="Calibri" w:hAnsi="Calibri" w:cs="Arial"/>
                <w:b/>
                <w:sz w:val="24"/>
                <w:szCs w:val="24"/>
              </w:rPr>
              <w:t>Members are asked to</w:t>
            </w:r>
            <w:r w:rsidR="00EF2B62">
              <w:rPr>
                <w:rFonts w:ascii="Calibri" w:hAnsi="Calibri" w:cs="Arial"/>
                <w:b/>
                <w:sz w:val="24"/>
                <w:szCs w:val="24"/>
              </w:rPr>
              <w:t xml:space="preserve"> note the contents of the</w:t>
            </w:r>
            <w:r w:rsidRPr="00E878AA">
              <w:rPr>
                <w:rFonts w:ascii="Calibri" w:hAnsi="Calibri" w:cs="Arial"/>
                <w:b/>
                <w:sz w:val="24"/>
                <w:szCs w:val="24"/>
              </w:rPr>
              <w:t xml:space="preserve"> report</w:t>
            </w:r>
            <w:r w:rsidR="00EF2B62">
              <w:rPr>
                <w:rFonts w:ascii="Calibri" w:hAnsi="Calibri" w:cs="Arial"/>
                <w:b/>
                <w:sz w:val="24"/>
                <w:szCs w:val="24"/>
              </w:rPr>
              <w:t>. SO highlighted the main points.</w:t>
            </w:r>
          </w:p>
          <w:p w:rsidR="00057A7C" w:rsidRDefault="00057A7C" w:rsidP="00782D52">
            <w:pPr>
              <w:rPr>
                <w:sz w:val="24"/>
                <w:szCs w:val="24"/>
              </w:rPr>
            </w:pPr>
          </w:p>
          <w:p w:rsidR="00057A7C" w:rsidRDefault="00057A7C" w:rsidP="00E878AA">
            <w:pPr>
              <w:rPr>
                <w:sz w:val="24"/>
                <w:szCs w:val="24"/>
              </w:rPr>
            </w:pPr>
          </w:p>
          <w:p w:rsidR="00057A7C" w:rsidRPr="00057A7C" w:rsidRDefault="00057A7C" w:rsidP="00E878AA">
            <w:pPr>
              <w:rPr>
                <w:sz w:val="24"/>
                <w:szCs w:val="24"/>
                <w:u w:val="single"/>
              </w:rPr>
            </w:pPr>
            <w:r>
              <w:rPr>
                <w:sz w:val="24"/>
                <w:szCs w:val="24"/>
                <w:u w:val="single"/>
              </w:rPr>
              <w:t>Internal Works</w:t>
            </w:r>
          </w:p>
          <w:p w:rsidR="00E878AA" w:rsidRDefault="00E878AA" w:rsidP="00E878AA">
            <w:pPr>
              <w:rPr>
                <w:sz w:val="24"/>
                <w:szCs w:val="24"/>
              </w:rPr>
            </w:pPr>
            <w:r w:rsidRPr="00E878AA">
              <w:rPr>
                <w:sz w:val="24"/>
                <w:szCs w:val="24"/>
              </w:rPr>
              <w:t>SO waiting for update for meeting with Wates on 8 June. Nothing new to update us on.</w:t>
            </w:r>
          </w:p>
          <w:p w:rsidR="00057A7C" w:rsidRPr="00E878AA" w:rsidRDefault="00057A7C" w:rsidP="00E878AA">
            <w:pPr>
              <w:rPr>
                <w:sz w:val="24"/>
                <w:szCs w:val="24"/>
              </w:rPr>
            </w:pPr>
          </w:p>
          <w:p w:rsidR="00E878AA" w:rsidRPr="00E878AA" w:rsidRDefault="00E878AA" w:rsidP="00E878AA">
            <w:pPr>
              <w:rPr>
                <w:sz w:val="24"/>
                <w:szCs w:val="24"/>
                <w:u w:val="single"/>
              </w:rPr>
            </w:pPr>
            <w:r>
              <w:rPr>
                <w:sz w:val="24"/>
                <w:szCs w:val="24"/>
                <w:u w:val="single"/>
              </w:rPr>
              <w:t>External W</w:t>
            </w:r>
            <w:r w:rsidRPr="00E878AA">
              <w:rPr>
                <w:sz w:val="24"/>
                <w:szCs w:val="24"/>
                <w:u w:val="single"/>
              </w:rPr>
              <w:t>orks</w:t>
            </w:r>
          </w:p>
          <w:p w:rsidR="00E85761" w:rsidRDefault="00E878AA" w:rsidP="00E878AA">
            <w:pPr>
              <w:rPr>
                <w:sz w:val="24"/>
                <w:szCs w:val="24"/>
              </w:rPr>
            </w:pPr>
            <w:r w:rsidRPr="00E878AA">
              <w:rPr>
                <w:sz w:val="24"/>
                <w:szCs w:val="24"/>
              </w:rPr>
              <w:t xml:space="preserve">Individual </w:t>
            </w:r>
            <w:r w:rsidR="00E85761">
              <w:rPr>
                <w:sz w:val="24"/>
                <w:szCs w:val="24"/>
              </w:rPr>
              <w:t xml:space="preserve">residents’ </w:t>
            </w:r>
            <w:r w:rsidRPr="00E878AA">
              <w:rPr>
                <w:sz w:val="24"/>
                <w:szCs w:val="24"/>
              </w:rPr>
              <w:t>balconies need</w:t>
            </w:r>
            <w:r w:rsidR="00E85761">
              <w:rPr>
                <w:sz w:val="24"/>
                <w:szCs w:val="24"/>
              </w:rPr>
              <w:t>ed</w:t>
            </w:r>
            <w:r w:rsidRPr="00E878AA">
              <w:rPr>
                <w:sz w:val="24"/>
                <w:szCs w:val="24"/>
              </w:rPr>
              <w:t xml:space="preserve"> to be cleared. </w:t>
            </w:r>
            <w:r w:rsidR="00E85761">
              <w:rPr>
                <w:sz w:val="24"/>
                <w:szCs w:val="24"/>
              </w:rPr>
              <w:t>Letters would be sent to all residents outlining when this needed to be done. Contents could be dumped in skips if residents did not comply.</w:t>
            </w:r>
          </w:p>
          <w:p w:rsidR="00E85761" w:rsidRPr="00E878AA" w:rsidRDefault="00E85761" w:rsidP="00E878AA">
            <w:pPr>
              <w:rPr>
                <w:sz w:val="24"/>
                <w:szCs w:val="24"/>
              </w:rPr>
            </w:pPr>
          </w:p>
          <w:p w:rsidR="00F05A4E" w:rsidRDefault="00BB5A43" w:rsidP="00782D52">
            <w:pPr>
              <w:rPr>
                <w:sz w:val="24"/>
                <w:szCs w:val="24"/>
              </w:rPr>
            </w:pPr>
            <w:r w:rsidRPr="00BB5A43">
              <w:rPr>
                <w:sz w:val="24"/>
                <w:szCs w:val="24"/>
              </w:rPr>
              <w:t>There remain</w:t>
            </w:r>
            <w:r>
              <w:rPr>
                <w:sz w:val="24"/>
                <w:szCs w:val="24"/>
              </w:rPr>
              <w:t>ed</w:t>
            </w:r>
            <w:r w:rsidRPr="00BB5A43">
              <w:rPr>
                <w:sz w:val="24"/>
                <w:szCs w:val="24"/>
              </w:rPr>
              <w:t xml:space="preserve"> some design issues to be resolved, primarily in relation to the balustrades o</w:t>
            </w:r>
            <w:r w:rsidR="00902864">
              <w:rPr>
                <w:sz w:val="24"/>
                <w:szCs w:val="24"/>
              </w:rPr>
              <w:t>n</w:t>
            </w:r>
            <w:r w:rsidRPr="00BB5A43">
              <w:rPr>
                <w:sz w:val="24"/>
                <w:szCs w:val="24"/>
              </w:rPr>
              <w:t xml:space="preserve"> the communal and individual balconies. Pictures of the preferred design solution for the communal balconies will be brought to the</w:t>
            </w:r>
            <w:r w:rsidR="00902864">
              <w:rPr>
                <w:sz w:val="24"/>
                <w:szCs w:val="24"/>
              </w:rPr>
              <w:t xml:space="preserve"> next</w:t>
            </w:r>
            <w:r w:rsidRPr="00BB5A43">
              <w:rPr>
                <w:sz w:val="24"/>
                <w:szCs w:val="24"/>
              </w:rPr>
              <w:t xml:space="preserve"> meeting. Consultation will be held with the residents of Hyperion House in relation to the finish for the communal balconies as it is felt better to replace the existing Georgian wired glass with the same finish as the rest of the estate.</w:t>
            </w:r>
          </w:p>
          <w:p w:rsidR="00BB5A43" w:rsidRDefault="00BB5A43" w:rsidP="00782D52">
            <w:pPr>
              <w:rPr>
                <w:sz w:val="24"/>
                <w:szCs w:val="24"/>
              </w:rPr>
            </w:pPr>
          </w:p>
          <w:p w:rsidR="00BB5A43" w:rsidRPr="00BB5A43" w:rsidRDefault="00BB5A43" w:rsidP="00BB5A43">
            <w:pPr>
              <w:rPr>
                <w:sz w:val="24"/>
                <w:szCs w:val="24"/>
              </w:rPr>
            </w:pPr>
            <w:r w:rsidRPr="00BB5A43">
              <w:rPr>
                <w:sz w:val="24"/>
                <w:szCs w:val="24"/>
              </w:rPr>
              <w:t>MS1 a</w:t>
            </w:r>
            <w:r w:rsidR="0024213A">
              <w:rPr>
                <w:sz w:val="24"/>
                <w:szCs w:val="24"/>
              </w:rPr>
              <w:t xml:space="preserve">sked if the </w:t>
            </w:r>
            <w:r w:rsidR="00902864">
              <w:rPr>
                <w:sz w:val="24"/>
                <w:szCs w:val="24"/>
              </w:rPr>
              <w:t xml:space="preserve">replacement </w:t>
            </w:r>
            <w:r w:rsidR="0024213A">
              <w:rPr>
                <w:sz w:val="24"/>
                <w:szCs w:val="24"/>
              </w:rPr>
              <w:t>design  would</w:t>
            </w:r>
            <w:r w:rsidRPr="00BB5A43">
              <w:rPr>
                <w:sz w:val="24"/>
                <w:szCs w:val="24"/>
              </w:rPr>
              <w:t xml:space="preserve"> be </w:t>
            </w:r>
            <w:r w:rsidR="00902864">
              <w:rPr>
                <w:sz w:val="24"/>
                <w:szCs w:val="24"/>
              </w:rPr>
              <w:t xml:space="preserve">at </w:t>
            </w:r>
            <w:r w:rsidRPr="00BB5A43">
              <w:rPr>
                <w:sz w:val="24"/>
                <w:szCs w:val="24"/>
              </w:rPr>
              <w:t xml:space="preserve">an additional cost to </w:t>
            </w:r>
            <w:r w:rsidR="00902864">
              <w:rPr>
                <w:sz w:val="24"/>
                <w:szCs w:val="24"/>
              </w:rPr>
              <w:t>leaseholders</w:t>
            </w:r>
            <w:r w:rsidR="0024213A">
              <w:rPr>
                <w:sz w:val="24"/>
                <w:szCs w:val="24"/>
              </w:rPr>
              <w:t>. SO advised no</w:t>
            </w:r>
            <w:r w:rsidR="00057A7C">
              <w:rPr>
                <w:sz w:val="24"/>
                <w:szCs w:val="24"/>
              </w:rPr>
              <w:t>.</w:t>
            </w:r>
          </w:p>
          <w:p w:rsidR="00BB5A43" w:rsidRPr="00BB5A43" w:rsidRDefault="00BB5A43" w:rsidP="00BB5A43">
            <w:pPr>
              <w:rPr>
                <w:sz w:val="24"/>
                <w:szCs w:val="24"/>
              </w:rPr>
            </w:pPr>
          </w:p>
          <w:p w:rsidR="00BB5A43" w:rsidRPr="00BB5A43" w:rsidRDefault="0024213A" w:rsidP="00BB5A43">
            <w:pPr>
              <w:rPr>
                <w:sz w:val="24"/>
                <w:szCs w:val="24"/>
              </w:rPr>
            </w:pPr>
            <w:r>
              <w:rPr>
                <w:sz w:val="24"/>
                <w:szCs w:val="24"/>
              </w:rPr>
              <w:t>There would be n</w:t>
            </w:r>
            <w:r w:rsidR="00BB5A43" w:rsidRPr="00BB5A43">
              <w:rPr>
                <w:sz w:val="24"/>
                <w:szCs w:val="24"/>
              </w:rPr>
              <w:t xml:space="preserve">o additional cost to residents for </w:t>
            </w:r>
            <w:r>
              <w:rPr>
                <w:sz w:val="24"/>
                <w:szCs w:val="24"/>
              </w:rPr>
              <w:t>the use of additional emergency lighting.</w:t>
            </w:r>
          </w:p>
          <w:p w:rsidR="00BB5A43" w:rsidRPr="00BB5A43" w:rsidRDefault="00BB5A43" w:rsidP="00BB5A43">
            <w:pPr>
              <w:rPr>
                <w:sz w:val="24"/>
                <w:szCs w:val="24"/>
              </w:rPr>
            </w:pPr>
          </w:p>
          <w:p w:rsidR="00BB5A43" w:rsidRPr="00BB5A43" w:rsidRDefault="0024213A" w:rsidP="00BB5A43">
            <w:pPr>
              <w:rPr>
                <w:sz w:val="24"/>
                <w:szCs w:val="24"/>
              </w:rPr>
            </w:pPr>
            <w:r>
              <w:rPr>
                <w:sz w:val="24"/>
                <w:szCs w:val="24"/>
              </w:rPr>
              <w:t>CW asked about the</w:t>
            </w:r>
            <w:r w:rsidR="00BB5A43" w:rsidRPr="00BB5A43">
              <w:rPr>
                <w:sz w:val="24"/>
                <w:szCs w:val="24"/>
              </w:rPr>
              <w:t xml:space="preserve"> schedule of works for each block. SO waiting to receive this from Mears</w:t>
            </w:r>
            <w:r>
              <w:rPr>
                <w:sz w:val="24"/>
                <w:szCs w:val="24"/>
              </w:rPr>
              <w:t>, which was due before the next meeting. CW expressed personal</w:t>
            </w:r>
            <w:r w:rsidR="00BB5A43" w:rsidRPr="00BB5A43">
              <w:rPr>
                <w:sz w:val="24"/>
                <w:szCs w:val="24"/>
              </w:rPr>
              <w:t xml:space="preserve"> positive feedback</w:t>
            </w:r>
            <w:r>
              <w:rPr>
                <w:sz w:val="24"/>
                <w:szCs w:val="24"/>
              </w:rPr>
              <w:t xml:space="preserve"> on the approach of Mears staff to date.</w:t>
            </w:r>
          </w:p>
          <w:p w:rsidR="00BB5A43" w:rsidRPr="00BB5A43" w:rsidRDefault="00BB5A43" w:rsidP="00BB5A43">
            <w:pPr>
              <w:rPr>
                <w:sz w:val="24"/>
                <w:szCs w:val="24"/>
              </w:rPr>
            </w:pPr>
          </w:p>
          <w:p w:rsidR="00BB5A43" w:rsidRDefault="00BB5A43" w:rsidP="00BB5A43">
            <w:pPr>
              <w:rPr>
                <w:sz w:val="24"/>
                <w:szCs w:val="24"/>
              </w:rPr>
            </w:pPr>
            <w:r w:rsidRPr="00BB5A43">
              <w:rPr>
                <w:sz w:val="24"/>
                <w:szCs w:val="24"/>
              </w:rPr>
              <w:t>MS commented that the workmen had been leaving</w:t>
            </w:r>
            <w:r w:rsidR="00EF52C9">
              <w:rPr>
                <w:sz w:val="24"/>
                <w:szCs w:val="24"/>
              </w:rPr>
              <w:t xml:space="preserve"> empty cans at the end of the day: SO would look into this</w:t>
            </w:r>
            <w:r w:rsidRPr="00BB5A43">
              <w:rPr>
                <w:sz w:val="24"/>
                <w:szCs w:val="24"/>
              </w:rPr>
              <w:t>.</w:t>
            </w:r>
          </w:p>
          <w:p w:rsidR="00D86C12" w:rsidRDefault="00D86C12" w:rsidP="00BB5A43">
            <w:pPr>
              <w:rPr>
                <w:sz w:val="24"/>
                <w:szCs w:val="24"/>
              </w:rPr>
            </w:pPr>
          </w:p>
          <w:p w:rsidR="00D86C12" w:rsidRDefault="00D86C12" w:rsidP="00BB5A43">
            <w:pPr>
              <w:rPr>
                <w:sz w:val="24"/>
                <w:szCs w:val="24"/>
              </w:rPr>
            </w:pPr>
            <w:r>
              <w:rPr>
                <w:sz w:val="24"/>
                <w:szCs w:val="24"/>
              </w:rPr>
              <w:t>MS1 disagreed with the level of cleanliness on her block and felt that this should be addressed.</w:t>
            </w:r>
          </w:p>
          <w:p w:rsidR="00057A7C" w:rsidRDefault="00057A7C" w:rsidP="00BB5A43">
            <w:pPr>
              <w:rPr>
                <w:sz w:val="24"/>
                <w:szCs w:val="24"/>
              </w:rPr>
            </w:pPr>
          </w:p>
          <w:p w:rsidR="00057A7C" w:rsidRDefault="00AB3129" w:rsidP="00057A7C">
            <w:pPr>
              <w:rPr>
                <w:sz w:val="24"/>
                <w:szCs w:val="24"/>
              </w:rPr>
            </w:pPr>
            <w:r>
              <w:rPr>
                <w:sz w:val="24"/>
                <w:szCs w:val="24"/>
              </w:rPr>
              <w:t>The newly commissioned contractors had commenced work and the initial impact was felt to be positive.</w:t>
            </w:r>
            <w:bookmarkStart w:id="0" w:name="_GoBack"/>
            <w:bookmarkEnd w:id="0"/>
          </w:p>
          <w:p w:rsidR="00D86C12" w:rsidRPr="009A3668" w:rsidRDefault="00D86C12" w:rsidP="00BB5A43">
            <w:pPr>
              <w:rPr>
                <w:b/>
                <w:sz w:val="24"/>
                <w:szCs w:val="24"/>
              </w:rPr>
            </w:pPr>
          </w:p>
        </w:tc>
        <w:tc>
          <w:tcPr>
            <w:tcW w:w="1433" w:type="dxa"/>
          </w:tcPr>
          <w:p w:rsidR="00F05A4E" w:rsidRDefault="00F05A4E" w:rsidP="00E03B69">
            <w:pPr>
              <w:rPr>
                <w:sz w:val="24"/>
                <w:szCs w:val="24"/>
              </w:rPr>
            </w:pPr>
          </w:p>
          <w:p w:rsidR="00F05A4E" w:rsidRDefault="00F05A4E" w:rsidP="00E5785F">
            <w:pPr>
              <w:jc w:val="center"/>
              <w:rPr>
                <w:b/>
                <w:sz w:val="24"/>
                <w:szCs w:val="24"/>
              </w:rPr>
            </w:pPr>
          </w:p>
          <w:p w:rsidR="00EF2B62" w:rsidRDefault="00EF2B62" w:rsidP="00E5785F">
            <w:pPr>
              <w:jc w:val="center"/>
              <w:rPr>
                <w:b/>
                <w:sz w:val="24"/>
                <w:szCs w:val="24"/>
              </w:rPr>
            </w:pPr>
          </w:p>
          <w:p w:rsidR="00057A7C" w:rsidRDefault="00057A7C" w:rsidP="00E5785F">
            <w:pPr>
              <w:jc w:val="center"/>
              <w:rPr>
                <w:b/>
                <w:sz w:val="24"/>
                <w:szCs w:val="24"/>
              </w:rPr>
            </w:pPr>
          </w:p>
          <w:p w:rsidR="00057A7C" w:rsidRDefault="00057A7C" w:rsidP="00E5785F">
            <w:pPr>
              <w:jc w:val="center"/>
              <w:rPr>
                <w:b/>
                <w:sz w:val="24"/>
                <w:szCs w:val="24"/>
              </w:rPr>
            </w:pPr>
          </w:p>
          <w:p w:rsidR="00057A7C" w:rsidRDefault="00057A7C" w:rsidP="00E5785F">
            <w:pPr>
              <w:jc w:val="center"/>
              <w:rPr>
                <w:b/>
                <w:sz w:val="24"/>
                <w:szCs w:val="24"/>
              </w:rPr>
            </w:pPr>
          </w:p>
          <w:p w:rsidR="00F05A4E" w:rsidRDefault="00F05A4E" w:rsidP="00E03B69">
            <w:pPr>
              <w:rPr>
                <w:b/>
                <w:sz w:val="24"/>
                <w:szCs w:val="24"/>
              </w:rPr>
            </w:pPr>
          </w:p>
          <w:p w:rsidR="00EF52C9" w:rsidRDefault="00EF52C9" w:rsidP="00E03B69">
            <w:pPr>
              <w:rPr>
                <w:b/>
                <w:sz w:val="24"/>
                <w:szCs w:val="24"/>
              </w:rPr>
            </w:pPr>
          </w:p>
          <w:p w:rsidR="00EF52C9" w:rsidRDefault="00EF52C9" w:rsidP="00E03B69">
            <w:pPr>
              <w:rPr>
                <w:b/>
                <w:sz w:val="24"/>
                <w:szCs w:val="24"/>
              </w:rPr>
            </w:pPr>
          </w:p>
          <w:p w:rsidR="00EF52C9" w:rsidRDefault="00EF52C9" w:rsidP="00E03B69">
            <w:pPr>
              <w:rPr>
                <w:b/>
                <w:sz w:val="24"/>
                <w:szCs w:val="24"/>
              </w:rPr>
            </w:pPr>
          </w:p>
          <w:p w:rsidR="00EF52C9" w:rsidRDefault="00EF52C9" w:rsidP="00E03B69">
            <w:pPr>
              <w:rPr>
                <w:b/>
                <w:sz w:val="24"/>
                <w:szCs w:val="24"/>
              </w:rPr>
            </w:pPr>
          </w:p>
          <w:p w:rsidR="00EF52C9" w:rsidRDefault="00EF52C9" w:rsidP="00E03B69">
            <w:pPr>
              <w:rPr>
                <w:b/>
                <w:sz w:val="24"/>
                <w:szCs w:val="24"/>
              </w:rPr>
            </w:pPr>
          </w:p>
          <w:p w:rsidR="00EF52C9" w:rsidRDefault="00EF52C9" w:rsidP="00E03B69">
            <w:pPr>
              <w:rPr>
                <w:b/>
                <w:sz w:val="24"/>
                <w:szCs w:val="24"/>
              </w:rPr>
            </w:pPr>
          </w:p>
          <w:p w:rsidR="00EF52C9" w:rsidRDefault="00EF52C9" w:rsidP="00E03B69">
            <w:pPr>
              <w:rPr>
                <w:b/>
                <w:sz w:val="24"/>
                <w:szCs w:val="24"/>
              </w:rPr>
            </w:pPr>
          </w:p>
          <w:p w:rsidR="00EF52C9" w:rsidRDefault="00EF52C9" w:rsidP="00E03B69">
            <w:pPr>
              <w:rPr>
                <w:b/>
                <w:sz w:val="24"/>
                <w:szCs w:val="24"/>
              </w:rPr>
            </w:pPr>
          </w:p>
          <w:p w:rsidR="00EF52C9" w:rsidRDefault="00EF52C9" w:rsidP="00E03B69">
            <w:pPr>
              <w:rPr>
                <w:b/>
                <w:sz w:val="24"/>
                <w:szCs w:val="24"/>
              </w:rPr>
            </w:pPr>
          </w:p>
          <w:p w:rsidR="00EF52C9" w:rsidRDefault="00EF52C9" w:rsidP="00E03B69">
            <w:pPr>
              <w:rPr>
                <w:b/>
                <w:sz w:val="24"/>
                <w:szCs w:val="24"/>
              </w:rPr>
            </w:pPr>
          </w:p>
          <w:p w:rsidR="00EF52C9" w:rsidRDefault="00EF52C9" w:rsidP="00E03B69">
            <w:pPr>
              <w:rPr>
                <w:b/>
                <w:sz w:val="24"/>
                <w:szCs w:val="24"/>
              </w:rPr>
            </w:pPr>
          </w:p>
          <w:p w:rsidR="00EF52C9" w:rsidRDefault="00EF52C9" w:rsidP="00E03B69">
            <w:pPr>
              <w:rPr>
                <w:b/>
                <w:sz w:val="24"/>
                <w:szCs w:val="24"/>
              </w:rPr>
            </w:pPr>
          </w:p>
          <w:p w:rsidR="00EF52C9" w:rsidRDefault="00EF52C9" w:rsidP="00E03B69">
            <w:pPr>
              <w:rPr>
                <w:b/>
                <w:sz w:val="24"/>
                <w:szCs w:val="24"/>
              </w:rPr>
            </w:pPr>
          </w:p>
          <w:p w:rsidR="00EF52C9" w:rsidRDefault="00EF52C9" w:rsidP="00E03B69">
            <w:pPr>
              <w:rPr>
                <w:b/>
                <w:sz w:val="24"/>
                <w:szCs w:val="24"/>
              </w:rPr>
            </w:pPr>
          </w:p>
          <w:p w:rsidR="00EF52C9" w:rsidRDefault="00EF52C9" w:rsidP="00E03B69">
            <w:pPr>
              <w:rPr>
                <w:b/>
                <w:sz w:val="24"/>
                <w:szCs w:val="24"/>
              </w:rPr>
            </w:pPr>
          </w:p>
          <w:p w:rsidR="00EF52C9" w:rsidRDefault="00EF52C9" w:rsidP="00E03B69">
            <w:pPr>
              <w:rPr>
                <w:b/>
                <w:sz w:val="24"/>
                <w:szCs w:val="24"/>
              </w:rPr>
            </w:pPr>
          </w:p>
          <w:p w:rsidR="00EF52C9" w:rsidRDefault="00EF52C9" w:rsidP="00E03B69">
            <w:pPr>
              <w:rPr>
                <w:b/>
                <w:sz w:val="24"/>
                <w:szCs w:val="24"/>
              </w:rPr>
            </w:pPr>
          </w:p>
          <w:p w:rsidR="00EF52C9" w:rsidRDefault="00EF52C9" w:rsidP="00E03B69">
            <w:pPr>
              <w:rPr>
                <w:b/>
                <w:sz w:val="24"/>
                <w:szCs w:val="24"/>
              </w:rPr>
            </w:pPr>
          </w:p>
          <w:p w:rsidR="00EF52C9" w:rsidRDefault="00EF52C9" w:rsidP="00E03B69">
            <w:pPr>
              <w:rPr>
                <w:b/>
                <w:sz w:val="24"/>
                <w:szCs w:val="24"/>
              </w:rPr>
            </w:pPr>
          </w:p>
          <w:p w:rsidR="00EF52C9" w:rsidRDefault="00EF52C9" w:rsidP="00E03B69">
            <w:pPr>
              <w:rPr>
                <w:b/>
                <w:sz w:val="24"/>
                <w:szCs w:val="24"/>
              </w:rPr>
            </w:pPr>
          </w:p>
          <w:p w:rsidR="00EF52C9" w:rsidRDefault="00EF52C9" w:rsidP="00EF52C9">
            <w:pPr>
              <w:jc w:val="center"/>
              <w:rPr>
                <w:b/>
                <w:sz w:val="24"/>
                <w:szCs w:val="24"/>
              </w:rPr>
            </w:pPr>
          </w:p>
          <w:p w:rsidR="00EF52C9" w:rsidRDefault="00EF52C9" w:rsidP="00E03B69">
            <w:pPr>
              <w:rPr>
                <w:b/>
                <w:sz w:val="24"/>
                <w:szCs w:val="24"/>
              </w:rPr>
            </w:pPr>
          </w:p>
          <w:p w:rsidR="00EF52C9" w:rsidRDefault="00EF52C9" w:rsidP="00E03B69">
            <w:pPr>
              <w:rPr>
                <w:b/>
                <w:sz w:val="24"/>
                <w:szCs w:val="24"/>
              </w:rPr>
            </w:pPr>
          </w:p>
          <w:p w:rsidR="00EF52C9" w:rsidRDefault="00EF52C9" w:rsidP="00E03B69">
            <w:pPr>
              <w:rPr>
                <w:b/>
                <w:sz w:val="24"/>
                <w:szCs w:val="24"/>
              </w:rPr>
            </w:pPr>
          </w:p>
          <w:p w:rsidR="00EF52C9" w:rsidRDefault="00EF52C9" w:rsidP="00E03B69">
            <w:pPr>
              <w:rPr>
                <w:b/>
                <w:sz w:val="24"/>
                <w:szCs w:val="24"/>
              </w:rPr>
            </w:pPr>
          </w:p>
          <w:p w:rsidR="00057A7C" w:rsidRDefault="00057A7C" w:rsidP="00EF52C9">
            <w:pPr>
              <w:jc w:val="center"/>
              <w:rPr>
                <w:b/>
                <w:sz w:val="24"/>
                <w:szCs w:val="24"/>
              </w:rPr>
            </w:pPr>
          </w:p>
          <w:p w:rsidR="00057A7C" w:rsidRDefault="00057A7C" w:rsidP="00EF52C9">
            <w:pPr>
              <w:jc w:val="center"/>
              <w:rPr>
                <w:b/>
                <w:sz w:val="24"/>
                <w:szCs w:val="24"/>
              </w:rPr>
            </w:pPr>
          </w:p>
          <w:p w:rsidR="00057A7C" w:rsidRDefault="00057A7C" w:rsidP="00EF52C9">
            <w:pPr>
              <w:jc w:val="center"/>
              <w:rPr>
                <w:b/>
                <w:sz w:val="24"/>
                <w:szCs w:val="24"/>
              </w:rPr>
            </w:pPr>
          </w:p>
          <w:p w:rsidR="00EF52C9" w:rsidRPr="009A3668" w:rsidRDefault="00EF52C9" w:rsidP="00EF52C9">
            <w:pPr>
              <w:jc w:val="center"/>
              <w:rPr>
                <w:b/>
                <w:sz w:val="24"/>
                <w:szCs w:val="24"/>
              </w:rPr>
            </w:pPr>
            <w:r>
              <w:rPr>
                <w:b/>
                <w:sz w:val="24"/>
                <w:szCs w:val="24"/>
              </w:rPr>
              <w:t>SO</w:t>
            </w:r>
          </w:p>
        </w:tc>
      </w:tr>
      <w:tr w:rsidR="00F05A4E" w:rsidTr="00057A7C">
        <w:tc>
          <w:tcPr>
            <w:tcW w:w="702" w:type="dxa"/>
          </w:tcPr>
          <w:p w:rsidR="00F05A4E" w:rsidRDefault="00BF2881" w:rsidP="00E03B69">
            <w:pPr>
              <w:jc w:val="center"/>
              <w:rPr>
                <w:b/>
                <w:sz w:val="24"/>
                <w:szCs w:val="24"/>
              </w:rPr>
            </w:pPr>
            <w:r>
              <w:rPr>
                <w:b/>
                <w:sz w:val="24"/>
                <w:szCs w:val="24"/>
              </w:rPr>
              <w:t>7</w:t>
            </w:r>
          </w:p>
          <w:p w:rsidR="008161DA" w:rsidRDefault="008161DA" w:rsidP="00E03B69">
            <w:pPr>
              <w:jc w:val="center"/>
              <w:rPr>
                <w:b/>
                <w:sz w:val="24"/>
                <w:szCs w:val="24"/>
              </w:rPr>
            </w:pPr>
            <w:r>
              <w:rPr>
                <w:b/>
                <w:sz w:val="24"/>
                <w:szCs w:val="24"/>
              </w:rPr>
              <w:t>7.1</w:t>
            </w:r>
          </w:p>
        </w:tc>
        <w:tc>
          <w:tcPr>
            <w:tcW w:w="6881" w:type="dxa"/>
          </w:tcPr>
          <w:p w:rsidR="00F05A4E" w:rsidRDefault="00BF2881" w:rsidP="009A3668">
            <w:pPr>
              <w:rPr>
                <w:b/>
                <w:sz w:val="24"/>
                <w:szCs w:val="24"/>
              </w:rPr>
            </w:pPr>
            <w:r>
              <w:rPr>
                <w:b/>
                <w:sz w:val="24"/>
                <w:szCs w:val="24"/>
              </w:rPr>
              <w:t>Finance Report</w:t>
            </w:r>
          </w:p>
          <w:p w:rsidR="008161DA" w:rsidRPr="008161DA" w:rsidRDefault="008161DA" w:rsidP="008161DA">
            <w:pPr>
              <w:rPr>
                <w:sz w:val="24"/>
                <w:szCs w:val="24"/>
              </w:rPr>
            </w:pPr>
            <w:r>
              <w:rPr>
                <w:sz w:val="24"/>
                <w:szCs w:val="24"/>
              </w:rPr>
              <w:t>The Board was satisfied that o</w:t>
            </w:r>
            <w:r w:rsidRPr="008161DA">
              <w:rPr>
                <w:sz w:val="24"/>
                <w:szCs w:val="24"/>
              </w:rPr>
              <w:t xml:space="preserve">ur </w:t>
            </w:r>
            <w:r>
              <w:rPr>
                <w:sz w:val="24"/>
                <w:szCs w:val="24"/>
              </w:rPr>
              <w:t xml:space="preserve">financial position remained </w:t>
            </w:r>
            <w:r w:rsidRPr="008161DA">
              <w:rPr>
                <w:sz w:val="24"/>
                <w:szCs w:val="24"/>
              </w:rPr>
              <w:t>strong.</w:t>
            </w:r>
          </w:p>
          <w:p w:rsidR="008161DA" w:rsidRDefault="008161DA" w:rsidP="008161DA">
            <w:pPr>
              <w:rPr>
                <w:sz w:val="24"/>
                <w:szCs w:val="24"/>
              </w:rPr>
            </w:pPr>
          </w:p>
          <w:p w:rsidR="008161DA" w:rsidRPr="008161DA" w:rsidRDefault="008161DA" w:rsidP="008161DA">
            <w:pPr>
              <w:rPr>
                <w:sz w:val="24"/>
                <w:szCs w:val="24"/>
              </w:rPr>
            </w:pPr>
            <w:r>
              <w:rPr>
                <w:sz w:val="24"/>
                <w:szCs w:val="24"/>
              </w:rPr>
              <w:lastRenderedPageBreak/>
              <w:t>The Auditors would</w:t>
            </w:r>
            <w:r w:rsidRPr="008161DA">
              <w:rPr>
                <w:sz w:val="24"/>
                <w:szCs w:val="24"/>
              </w:rPr>
              <w:t xml:space="preserve"> be </w:t>
            </w:r>
            <w:r>
              <w:rPr>
                <w:sz w:val="24"/>
                <w:szCs w:val="24"/>
              </w:rPr>
              <w:t xml:space="preserve">present </w:t>
            </w:r>
            <w:r w:rsidRPr="008161DA">
              <w:rPr>
                <w:sz w:val="24"/>
                <w:szCs w:val="24"/>
              </w:rPr>
              <w:t>in the office from week of 6 June</w:t>
            </w:r>
            <w:r>
              <w:rPr>
                <w:sz w:val="24"/>
                <w:szCs w:val="24"/>
              </w:rPr>
              <w:t>, for their annual review.</w:t>
            </w:r>
          </w:p>
          <w:p w:rsidR="00F05A4E" w:rsidRPr="009A3668" w:rsidRDefault="00F05A4E" w:rsidP="008161DA">
            <w:pPr>
              <w:rPr>
                <w:b/>
                <w:sz w:val="24"/>
                <w:szCs w:val="24"/>
              </w:rPr>
            </w:pPr>
          </w:p>
        </w:tc>
        <w:tc>
          <w:tcPr>
            <w:tcW w:w="1433" w:type="dxa"/>
          </w:tcPr>
          <w:p w:rsidR="00F05A4E" w:rsidRDefault="00F05A4E" w:rsidP="00E03B69">
            <w:pPr>
              <w:rPr>
                <w:sz w:val="24"/>
                <w:szCs w:val="24"/>
              </w:rPr>
            </w:pPr>
          </w:p>
          <w:p w:rsidR="00EA5CC3" w:rsidRDefault="00EA5CC3" w:rsidP="00E03B69">
            <w:pPr>
              <w:rPr>
                <w:sz w:val="24"/>
                <w:szCs w:val="24"/>
              </w:rPr>
            </w:pPr>
          </w:p>
          <w:p w:rsidR="00EA5CC3" w:rsidRPr="00EA5CC3" w:rsidRDefault="00EA5CC3" w:rsidP="00EA5CC3">
            <w:pPr>
              <w:jc w:val="center"/>
              <w:rPr>
                <w:b/>
                <w:sz w:val="24"/>
                <w:szCs w:val="24"/>
              </w:rPr>
            </w:pPr>
          </w:p>
        </w:tc>
      </w:tr>
    </w:tbl>
    <w:p w:rsidR="00767593" w:rsidRDefault="00767593"/>
    <w:tbl>
      <w:tblPr>
        <w:tblStyle w:val="TableGrid"/>
        <w:tblW w:w="0" w:type="auto"/>
        <w:tblLook w:val="04A0" w:firstRow="1" w:lastRow="0" w:firstColumn="1" w:lastColumn="0" w:noHBand="0" w:noVBand="1"/>
      </w:tblPr>
      <w:tblGrid>
        <w:gridCol w:w="702"/>
        <w:gridCol w:w="6881"/>
        <w:gridCol w:w="1433"/>
      </w:tblGrid>
      <w:tr w:rsidR="008E583C" w:rsidTr="00057A7C">
        <w:tc>
          <w:tcPr>
            <w:tcW w:w="702" w:type="dxa"/>
          </w:tcPr>
          <w:p w:rsidR="008E583C" w:rsidRDefault="008E583C" w:rsidP="00E03B69">
            <w:pPr>
              <w:jc w:val="center"/>
              <w:rPr>
                <w:b/>
                <w:sz w:val="24"/>
                <w:szCs w:val="24"/>
              </w:rPr>
            </w:pPr>
            <w:r>
              <w:rPr>
                <w:b/>
                <w:sz w:val="24"/>
                <w:szCs w:val="24"/>
              </w:rPr>
              <w:t>8</w:t>
            </w:r>
          </w:p>
          <w:p w:rsidR="008E583C" w:rsidRDefault="008E583C" w:rsidP="00E03B69">
            <w:pPr>
              <w:jc w:val="center"/>
              <w:rPr>
                <w:b/>
                <w:sz w:val="24"/>
                <w:szCs w:val="24"/>
              </w:rPr>
            </w:pPr>
          </w:p>
          <w:p w:rsidR="008E583C" w:rsidRDefault="008E583C" w:rsidP="00E03B69">
            <w:pPr>
              <w:jc w:val="center"/>
              <w:rPr>
                <w:b/>
                <w:sz w:val="24"/>
                <w:szCs w:val="24"/>
              </w:rPr>
            </w:pPr>
            <w:r>
              <w:rPr>
                <w:b/>
                <w:sz w:val="24"/>
                <w:szCs w:val="24"/>
              </w:rPr>
              <w:t>8.1</w:t>
            </w:r>
          </w:p>
          <w:p w:rsidR="00A2210F" w:rsidRDefault="00A2210F" w:rsidP="00E03B69">
            <w:pPr>
              <w:jc w:val="center"/>
              <w:rPr>
                <w:b/>
                <w:sz w:val="24"/>
                <w:szCs w:val="24"/>
              </w:rPr>
            </w:pPr>
          </w:p>
          <w:p w:rsidR="00A2210F" w:rsidRDefault="00A2210F" w:rsidP="00E03B69">
            <w:pPr>
              <w:jc w:val="center"/>
              <w:rPr>
                <w:b/>
                <w:sz w:val="24"/>
                <w:szCs w:val="24"/>
              </w:rPr>
            </w:pPr>
          </w:p>
          <w:p w:rsidR="00A2210F" w:rsidRDefault="00A2210F" w:rsidP="00E03B69">
            <w:pPr>
              <w:jc w:val="center"/>
              <w:rPr>
                <w:b/>
                <w:sz w:val="24"/>
                <w:szCs w:val="24"/>
              </w:rPr>
            </w:pPr>
          </w:p>
          <w:p w:rsidR="00A2210F" w:rsidRDefault="00A2210F" w:rsidP="00E03B69">
            <w:pPr>
              <w:jc w:val="center"/>
              <w:rPr>
                <w:b/>
                <w:sz w:val="24"/>
                <w:szCs w:val="24"/>
              </w:rPr>
            </w:pPr>
          </w:p>
          <w:p w:rsidR="00A2210F" w:rsidRDefault="00A2210F" w:rsidP="00E03B69">
            <w:pPr>
              <w:jc w:val="center"/>
              <w:rPr>
                <w:b/>
                <w:sz w:val="24"/>
                <w:szCs w:val="24"/>
              </w:rPr>
            </w:pPr>
          </w:p>
          <w:p w:rsidR="00057A7C" w:rsidRDefault="00057A7C" w:rsidP="00E03B69">
            <w:pPr>
              <w:jc w:val="center"/>
              <w:rPr>
                <w:b/>
                <w:sz w:val="24"/>
                <w:szCs w:val="24"/>
              </w:rPr>
            </w:pPr>
          </w:p>
          <w:p w:rsidR="00A2210F" w:rsidRDefault="00A2210F" w:rsidP="00E03B69">
            <w:pPr>
              <w:jc w:val="center"/>
              <w:rPr>
                <w:b/>
                <w:sz w:val="24"/>
                <w:szCs w:val="24"/>
              </w:rPr>
            </w:pPr>
            <w:r>
              <w:rPr>
                <w:b/>
                <w:sz w:val="24"/>
                <w:szCs w:val="24"/>
              </w:rPr>
              <w:t>8.2</w:t>
            </w:r>
          </w:p>
          <w:p w:rsidR="00A2210F" w:rsidRDefault="00A2210F" w:rsidP="00E03B69">
            <w:pPr>
              <w:jc w:val="center"/>
              <w:rPr>
                <w:b/>
                <w:sz w:val="24"/>
                <w:szCs w:val="24"/>
              </w:rPr>
            </w:pPr>
          </w:p>
          <w:p w:rsidR="00A2210F" w:rsidRDefault="00A2210F" w:rsidP="00E03B69">
            <w:pPr>
              <w:jc w:val="center"/>
              <w:rPr>
                <w:b/>
                <w:sz w:val="24"/>
                <w:szCs w:val="24"/>
              </w:rPr>
            </w:pPr>
          </w:p>
          <w:p w:rsidR="00A2210F" w:rsidRDefault="00A2210F" w:rsidP="00E03B69">
            <w:pPr>
              <w:jc w:val="center"/>
              <w:rPr>
                <w:b/>
                <w:sz w:val="24"/>
                <w:szCs w:val="24"/>
              </w:rPr>
            </w:pPr>
          </w:p>
          <w:p w:rsidR="00A2210F" w:rsidRDefault="00B05902" w:rsidP="00E03B69">
            <w:pPr>
              <w:jc w:val="center"/>
              <w:rPr>
                <w:b/>
                <w:sz w:val="24"/>
                <w:szCs w:val="24"/>
              </w:rPr>
            </w:pPr>
            <w:r>
              <w:rPr>
                <w:b/>
                <w:sz w:val="24"/>
                <w:szCs w:val="24"/>
              </w:rPr>
              <w:t>8.</w:t>
            </w:r>
            <w:r w:rsidR="00A2210F">
              <w:rPr>
                <w:b/>
                <w:sz w:val="24"/>
                <w:szCs w:val="24"/>
              </w:rPr>
              <w:t>3</w:t>
            </w:r>
          </w:p>
        </w:tc>
        <w:tc>
          <w:tcPr>
            <w:tcW w:w="6881" w:type="dxa"/>
          </w:tcPr>
          <w:p w:rsidR="008E583C" w:rsidRDefault="008E583C" w:rsidP="009A3668">
            <w:pPr>
              <w:rPr>
                <w:sz w:val="24"/>
                <w:szCs w:val="24"/>
              </w:rPr>
            </w:pPr>
            <w:r>
              <w:rPr>
                <w:b/>
                <w:sz w:val="24"/>
                <w:szCs w:val="24"/>
              </w:rPr>
              <w:t>Any Other Business</w:t>
            </w:r>
          </w:p>
          <w:p w:rsidR="008E583C" w:rsidRDefault="008E583C" w:rsidP="009A3668">
            <w:pPr>
              <w:rPr>
                <w:sz w:val="24"/>
                <w:szCs w:val="24"/>
              </w:rPr>
            </w:pPr>
          </w:p>
          <w:p w:rsidR="00A2210F" w:rsidRPr="00A2210F" w:rsidRDefault="00A2210F" w:rsidP="00A2210F">
            <w:pPr>
              <w:rPr>
                <w:sz w:val="24"/>
                <w:szCs w:val="24"/>
              </w:rPr>
            </w:pPr>
            <w:r>
              <w:rPr>
                <w:sz w:val="24"/>
                <w:szCs w:val="24"/>
              </w:rPr>
              <w:t>MS raised an</w:t>
            </w:r>
            <w:r w:rsidRPr="00A2210F">
              <w:rPr>
                <w:sz w:val="24"/>
                <w:szCs w:val="24"/>
              </w:rPr>
              <w:t xml:space="preserve"> issue on behalf of an elderly resident.</w:t>
            </w:r>
          </w:p>
          <w:p w:rsidR="00A2210F" w:rsidRPr="00A2210F" w:rsidRDefault="00A2210F" w:rsidP="00A2210F">
            <w:pPr>
              <w:rPr>
                <w:sz w:val="24"/>
                <w:szCs w:val="24"/>
              </w:rPr>
            </w:pPr>
          </w:p>
          <w:p w:rsidR="00A2210F" w:rsidRDefault="00A2210F" w:rsidP="00A2210F">
            <w:pPr>
              <w:rPr>
                <w:sz w:val="24"/>
                <w:szCs w:val="24"/>
              </w:rPr>
            </w:pPr>
            <w:r>
              <w:rPr>
                <w:sz w:val="24"/>
                <w:szCs w:val="24"/>
              </w:rPr>
              <w:t>SO wa</w:t>
            </w:r>
            <w:r w:rsidRPr="00A2210F">
              <w:rPr>
                <w:sz w:val="24"/>
                <w:szCs w:val="24"/>
              </w:rPr>
              <w:t xml:space="preserve">s aware of the situation, </w:t>
            </w:r>
            <w:r w:rsidR="00902864">
              <w:rPr>
                <w:sz w:val="24"/>
                <w:szCs w:val="24"/>
              </w:rPr>
              <w:t>and</w:t>
            </w:r>
            <w:r w:rsidRPr="00A2210F">
              <w:rPr>
                <w:sz w:val="24"/>
                <w:szCs w:val="24"/>
              </w:rPr>
              <w:t xml:space="preserve"> this was in hand. </w:t>
            </w:r>
            <w:r w:rsidR="00902864">
              <w:rPr>
                <w:sz w:val="24"/>
                <w:szCs w:val="24"/>
              </w:rPr>
              <w:t xml:space="preserve">The </w:t>
            </w:r>
            <w:r w:rsidRPr="00A2210F">
              <w:rPr>
                <w:sz w:val="24"/>
                <w:szCs w:val="24"/>
              </w:rPr>
              <w:t xml:space="preserve">Chair reminded MS of the procedures and </w:t>
            </w:r>
            <w:r>
              <w:rPr>
                <w:sz w:val="24"/>
                <w:szCs w:val="24"/>
              </w:rPr>
              <w:t xml:space="preserve">to </w:t>
            </w:r>
            <w:r w:rsidRPr="00A2210F">
              <w:rPr>
                <w:sz w:val="24"/>
                <w:szCs w:val="24"/>
              </w:rPr>
              <w:t xml:space="preserve">encourage </w:t>
            </w:r>
            <w:r w:rsidR="00902864">
              <w:rPr>
                <w:sz w:val="24"/>
                <w:szCs w:val="24"/>
              </w:rPr>
              <w:t xml:space="preserve">the </w:t>
            </w:r>
            <w:r w:rsidRPr="00A2210F">
              <w:rPr>
                <w:sz w:val="24"/>
                <w:szCs w:val="24"/>
              </w:rPr>
              <w:t>resident that if she is not satisfied with the way SO is dealing with the issue, she ha</w:t>
            </w:r>
            <w:r>
              <w:rPr>
                <w:sz w:val="24"/>
                <w:szCs w:val="24"/>
              </w:rPr>
              <w:t>d</w:t>
            </w:r>
            <w:r w:rsidRPr="00A2210F">
              <w:rPr>
                <w:sz w:val="24"/>
                <w:szCs w:val="24"/>
              </w:rPr>
              <w:t xml:space="preserve"> the right to make an official complaint via the Chair in writing.</w:t>
            </w:r>
          </w:p>
          <w:p w:rsidR="00057A7C" w:rsidRDefault="00057A7C" w:rsidP="00A2210F">
            <w:pPr>
              <w:rPr>
                <w:sz w:val="24"/>
                <w:szCs w:val="24"/>
              </w:rPr>
            </w:pPr>
          </w:p>
          <w:p w:rsidR="00A2210F" w:rsidRPr="00A2210F" w:rsidRDefault="00A2210F" w:rsidP="00A2210F">
            <w:pPr>
              <w:rPr>
                <w:sz w:val="24"/>
                <w:szCs w:val="24"/>
              </w:rPr>
            </w:pPr>
            <w:r>
              <w:rPr>
                <w:sz w:val="24"/>
                <w:szCs w:val="24"/>
              </w:rPr>
              <w:t>MJ asked for an update on the Fun Day on 2 July.</w:t>
            </w:r>
          </w:p>
          <w:p w:rsidR="00A2210F" w:rsidRPr="00A2210F" w:rsidRDefault="00A2210F" w:rsidP="00A2210F">
            <w:pPr>
              <w:rPr>
                <w:sz w:val="24"/>
                <w:szCs w:val="24"/>
              </w:rPr>
            </w:pPr>
            <w:r w:rsidRPr="00A2210F">
              <w:rPr>
                <w:sz w:val="24"/>
                <w:szCs w:val="24"/>
              </w:rPr>
              <w:t>SO reported that Eva would be in touch with ever</w:t>
            </w:r>
            <w:r>
              <w:rPr>
                <w:sz w:val="24"/>
                <w:szCs w:val="24"/>
              </w:rPr>
              <w:t>yone shortly and all B</w:t>
            </w:r>
            <w:r w:rsidRPr="00A2210F">
              <w:rPr>
                <w:sz w:val="24"/>
                <w:szCs w:val="24"/>
              </w:rPr>
              <w:t>oard members were expected to attend and be involved.</w:t>
            </w:r>
          </w:p>
          <w:p w:rsidR="00A2210F" w:rsidRDefault="00A2210F" w:rsidP="00A2210F">
            <w:pPr>
              <w:rPr>
                <w:sz w:val="24"/>
                <w:szCs w:val="24"/>
              </w:rPr>
            </w:pPr>
          </w:p>
          <w:p w:rsidR="00A2210F" w:rsidRPr="00A2210F" w:rsidRDefault="00A2210F" w:rsidP="00A2210F">
            <w:pPr>
              <w:rPr>
                <w:sz w:val="24"/>
                <w:szCs w:val="24"/>
              </w:rPr>
            </w:pPr>
            <w:r w:rsidRPr="00A2210F">
              <w:rPr>
                <w:sz w:val="24"/>
                <w:szCs w:val="24"/>
              </w:rPr>
              <w:t>A reminder that we have a part 2 training session on 7 June @ 7pm.</w:t>
            </w:r>
          </w:p>
          <w:p w:rsidR="00A2210F" w:rsidRPr="00A2210F" w:rsidRDefault="00A2210F" w:rsidP="00A2210F">
            <w:pPr>
              <w:rPr>
                <w:sz w:val="24"/>
                <w:szCs w:val="24"/>
              </w:rPr>
            </w:pPr>
          </w:p>
          <w:p w:rsidR="00A2210F" w:rsidRPr="00A2210F" w:rsidRDefault="00A2210F" w:rsidP="00A2210F">
            <w:pPr>
              <w:rPr>
                <w:i/>
                <w:sz w:val="24"/>
                <w:szCs w:val="24"/>
              </w:rPr>
            </w:pPr>
            <w:r w:rsidRPr="00A2210F">
              <w:rPr>
                <w:i/>
                <w:sz w:val="24"/>
                <w:szCs w:val="24"/>
              </w:rPr>
              <w:t>The meeting ended at 7.15pm</w:t>
            </w:r>
          </w:p>
          <w:p w:rsidR="008E583C" w:rsidRPr="008E583C" w:rsidRDefault="008E583C" w:rsidP="00A2210F">
            <w:pPr>
              <w:rPr>
                <w:sz w:val="24"/>
                <w:szCs w:val="24"/>
              </w:rPr>
            </w:pPr>
          </w:p>
        </w:tc>
        <w:tc>
          <w:tcPr>
            <w:tcW w:w="1433" w:type="dxa"/>
          </w:tcPr>
          <w:p w:rsidR="008E583C" w:rsidRDefault="008E583C" w:rsidP="00E03B69">
            <w:pPr>
              <w:rPr>
                <w:sz w:val="24"/>
                <w:szCs w:val="24"/>
              </w:rPr>
            </w:pPr>
          </w:p>
          <w:p w:rsidR="00A2210F" w:rsidRDefault="00A2210F" w:rsidP="00E03B69">
            <w:pPr>
              <w:rPr>
                <w:sz w:val="24"/>
                <w:szCs w:val="24"/>
              </w:rPr>
            </w:pPr>
          </w:p>
          <w:p w:rsidR="00A2210F" w:rsidRDefault="00A2210F" w:rsidP="00E03B69">
            <w:pPr>
              <w:rPr>
                <w:sz w:val="24"/>
                <w:szCs w:val="24"/>
              </w:rPr>
            </w:pPr>
          </w:p>
          <w:p w:rsidR="00A2210F" w:rsidRDefault="00A2210F" w:rsidP="00E03B69">
            <w:pPr>
              <w:rPr>
                <w:sz w:val="24"/>
                <w:szCs w:val="24"/>
              </w:rPr>
            </w:pPr>
          </w:p>
          <w:p w:rsidR="00A2210F" w:rsidRPr="00A2210F" w:rsidRDefault="00A2210F" w:rsidP="00A2210F">
            <w:pPr>
              <w:jc w:val="center"/>
              <w:rPr>
                <w:b/>
                <w:sz w:val="24"/>
                <w:szCs w:val="24"/>
              </w:rPr>
            </w:pPr>
          </w:p>
        </w:tc>
      </w:tr>
      <w:tr w:rsidR="00B05902" w:rsidTr="00057A7C">
        <w:tc>
          <w:tcPr>
            <w:tcW w:w="702" w:type="dxa"/>
          </w:tcPr>
          <w:p w:rsidR="00B05902" w:rsidRDefault="00B05902" w:rsidP="00E03B69">
            <w:pPr>
              <w:jc w:val="center"/>
              <w:rPr>
                <w:b/>
                <w:sz w:val="24"/>
                <w:szCs w:val="24"/>
              </w:rPr>
            </w:pPr>
            <w:r>
              <w:rPr>
                <w:b/>
                <w:sz w:val="24"/>
                <w:szCs w:val="24"/>
              </w:rPr>
              <w:t>9</w:t>
            </w:r>
          </w:p>
        </w:tc>
        <w:tc>
          <w:tcPr>
            <w:tcW w:w="6881" w:type="dxa"/>
          </w:tcPr>
          <w:p w:rsidR="00B05902" w:rsidRDefault="00B05902" w:rsidP="00A2210F">
            <w:pPr>
              <w:rPr>
                <w:b/>
                <w:sz w:val="24"/>
                <w:szCs w:val="24"/>
              </w:rPr>
            </w:pPr>
            <w:r>
              <w:rPr>
                <w:b/>
                <w:sz w:val="24"/>
                <w:szCs w:val="24"/>
              </w:rPr>
              <w:t>Date of Next Meeting</w:t>
            </w:r>
          </w:p>
          <w:p w:rsidR="00B05902" w:rsidRDefault="00B05902" w:rsidP="00A2210F">
            <w:pPr>
              <w:rPr>
                <w:b/>
                <w:sz w:val="24"/>
                <w:szCs w:val="24"/>
              </w:rPr>
            </w:pPr>
            <w:r>
              <w:rPr>
                <w:b/>
                <w:sz w:val="24"/>
                <w:szCs w:val="24"/>
              </w:rPr>
              <w:t>Tuesday 28 June 2016 : 7pm</w:t>
            </w:r>
          </w:p>
          <w:p w:rsidR="00B05902" w:rsidRPr="00A2210F" w:rsidRDefault="00B05902" w:rsidP="00A2210F">
            <w:pPr>
              <w:rPr>
                <w:b/>
                <w:sz w:val="24"/>
                <w:szCs w:val="24"/>
              </w:rPr>
            </w:pPr>
          </w:p>
        </w:tc>
        <w:tc>
          <w:tcPr>
            <w:tcW w:w="1433" w:type="dxa"/>
          </w:tcPr>
          <w:p w:rsidR="00B05902" w:rsidRDefault="00B05902" w:rsidP="00E03B69">
            <w:pPr>
              <w:rPr>
                <w:sz w:val="24"/>
                <w:szCs w:val="24"/>
              </w:rPr>
            </w:pPr>
          </w:p>
        </w:tc>
      </w:tr>
    </w:tbl>
    <w:p w:rsidR="004B7079" w:rsidRDefault="004B7079" w:rsidP="00EA2E5A">
      <w:pPr>
        <w:rPr>
          <w:sz w:val="24"/>
          <w:szCs w:val="24"/>
        </w:rPr>
      </w:pPr>
    </w:p>
    <w:tbl>
      <w:tblPr>
        <w:tblW w:w="9242" w:type="dxa"/>
        <w:tblCellMar>
          <w:left w:w="10" w:type="dxa"/>
          <w:right w:w="10" w:type="dxa"/>
        </w:tblCellMar>
        <w:tblLook w:val="04A0" w:firstRow="1" w:lastRow="0" w:firstColumn="1" w:lastColumn="0" w:noHBand="0" w:noVBand="1"/>
      </w:tblPr>
      <w:tblGrid>
        <w:gridCol w:w="5211"/>
        <w:gridCol w:w="2127"/>
        <w:gridCol w:w="1904"/>
      </w:tblGrid>
      <w:tr w:rsidR="009A3668" w:rsidRPr="009A3668" w:rsidTr="009A3668">
        <w:tc>
          <w:tcPr>
            <w:tcW w:w="521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9A3668" w:rsidRPr="009A3668" w:rsidRDefault="009A3668" w:rsidP="009A3668">
            <w:pPr>
              <w:rPr>
                <w:b/>
                <w:sz w:val="24"/>
                <w:szCs w:val="24"/>
              </w:rPr>
            </w:pPr>
            <w:r w:rsidRPr="009A3668">
              <w:rPr>
                <w:b/>
                <w:sz w:val="24"/>
                <w:szCs w:val="24"/>
              </w:rPr>
              <w:t>ACTION</w:t>
            </w:r>
          </w:p>
          <w:p w:rsidR="009A3668" w:rsidRPr="009A3668" w:rsidRDefault="009A3668" w:rsidP="009A3668">
            <w:pPr>
              <w:rPr>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9A3668" w:rsidRPr="009A3668" w:rsidRDefault="009A3668" w:rsidP="009A3668">
            <w:pPr>
              <w:rPr>
                <w:b/>
                <w:sz w:val="24"/>
                <w:szCs w:val="24"/>
              </w:rPr>
            </w:pPr>
            <w:r w:rsidRPr="009A3668">
              <w:rPr>
                <w:b/>
                <w:sz w:val="24"/>
                <w:szCs w:val="24"/>
              </w:rPr>
              <w:t>TASKED TO</w:t>
            </w:r>
          </w:p>
        </w:tc>
        <w:tc>
          <w:tcPr>
            <w:tcW w:w="190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9A3668" w:rsidRPr="009A3668" w:rsidRDefault="009A3668" w:rsidP="009A3668">
            <w:pPr>
              <w:rPr>
                <w:b/>
                <w:sz w:val="24"/>
                <w:szCs w:val="24"/>
              </w:rPr>
            </w:pPr>
            <w:r w:rsidRPr="009A3668">
              <w:rPr>
                <w:b/>
                <w:sz w:val="24"/>
                <w:szCs w:val="24"/>
              </w:rPr>
              <w:t>DEADLINE (IF APPLICABLE)</w:t>
            </w:r>
          </w:p>
        </w:tc>
      </w:tr>
      <w:tr w:rsidR="00BE64B1" w:rsidRPr="009A3668"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4B1" w:rsidRPr="009A3668" w:rsidRDefault="00BE64B1" w:rsidP="009A3668">
            <w:pPr>
              <w:rPr>
                <w:sz w:val="24"/>
                <w:szCs w:val="24"/>
              </w:rPr>
            </w:pPr>
            <w:r>
              <w:rPr>
                <w:sz w:val="24"/>
                <w:szCs w:val="24"/>
              </w:rPr>
              <w:t>Appointment of Independent Board Member</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4B1" w:rsidRPr="009A3668" w:rsidRDefault="00BE64B1" w:rsidP="009A3668">
            <w:pPr>
              <w:rPr>
                <w:sz w:val="24"/>
                <w:szCs w:val="24"/>
              </w:rPr>
            </w:pPr>
            <w:r>
              <w:rPr>
                <w:sz w:val="24"/>
                <w:szCs w:val="24"/>
              </w:rPr>
              <w:t>MS1/MJ/OI</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4B1" w:rsidRPr="009A3668" w:rsidRDefault="00BE64B1" w:rsidP="009A3668">
            <w:pPr>
              <w:rPr>
                <w:sz w:val="24"/>
                <w:szCs w:val="24"/>
              </w:rPr>
            </w:pPr>
          </w:p>
        </w:tc>
      </w:tr>
      <w:tr w:rsidR="009A3668" w:rsidRPr="009A3668"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Consider vulnerable residents policy</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TP/SO</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3668" w:rsidRPr="009A3668" w:rsidRDefault="009A3668" w:rsidP="009A3668">
            <w:pPr>
              <w:rPr>
                <w:sz w:val="24"/>
                <w:szCs w:val="24"/>
              </w:rPr>
            </w:pPr>
          </w:p>
        </w:tc>
      </w:tr>
      <w:tr w:rsidR="00BE64B1" w:rsidRPr="009A3668"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4B1" w:rsidRPr="009A3668" w:rsidRDefault="00057A7C" w:rsidP="009A3668">
            <w:pPr>
              <w:rPr>
                <w:sz w:val="24"/>
                <w:szCs w:val="24"/>
              </w:rPr>
            </w:pPr>
            <w:r>
              <w:rPr>
                <w:sz w:val="24"/>
                <w:szCs w:val="24"/>
              </w:rPr>
              <w:t>Dates for Finance Committee meetings to be circulated</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4B1" w:rsidRPr="009A3668" w:rsidRDefault="00057A7C" w:rsidP="009A3668">
            <w:pPr>
              <w:rPr>
                <w:sz w:val="24"/>
                <w:szCs w:val="24"/>
              </w:rPr>
            </w:pPr>
            <w:r>
              <w:rPr>
                <w:sz w:val="24"/>
                <w:szCs w:val="24"/>
              </w:rPr>
              <w:t>SO</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4B1" w:rsidRPr="009A3668" w:rsidRDefault="00582319" w:rsidP="009A3668">
            <w:pPr>
              <w:rPr>
                <w:sz w:val="24"/>
                <w:szCs w:val="24"/>
              </w:rPr>
            </w:pPr>
            <w:r>
              <w:rPr>
                <w:sz w:val="24"/>
                <w:szCs w:val="24"/>
              </w:rPr>
              <w:t>26/6/16</w:t>
            </w:r>
          </w:p>
        </w:tc>
      </w:tr>
      <w:tr w:rsidR="00057A7C" w:rsidRPr="009A3668"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A7C" w:rsidRDefault="00057A7C" w:rsidP="009A3668">
            <w:pPr>
              <w:rPr>
                <w:sz w:val="24"/>
                <w:szCs w:val="24"/>
              </w:rPr>
            </w:pPr>
            <w:r>
              <w:rPr>
                <w:sz w:val="24"/>
                <w:szCs w:val="24"/>
              </w:rPr>
              <w:t>Quality of cleaning to be raised with Mears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A7C" w:rsidRDefault="00057A7C" w:rsidP="009A3668">
            <w:pPr>
              <w:rPr>
                <w:sz w:val="24"/>
                <w:szCs w:val="24"/>
              </w:rPr>
            </w:pPr>
            <w:r>
              <w:rPr>
                <w:sz w:val="24"/>
                <w:szCs w:val="24"/>
              </w:rPr>
              <w:t>SO</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A7C" w:rsidRDefault="00057A7C" w:rsidP="009A3668">
            <w:pPr>
              <w:rPr>
                <w:sz w:val="24"/>
                <w:szCs w:val="24"/>
              </w:rPr>
            </w:pPr>
            <w:r>
              <w:rPr>
                <w:sz w:val="24"/>
                <w:szCs w:val="24"/>
              </w:rPr>
              <w:t>Immediate</w:t>
            </w:r>
          </w:p>
        </w:tc>
      </w:tr>
      <w:tr w:rsidR="00057A7C" w:rsidRPr="009A3668"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A7C" w:rsidRDefault="00582319" w:rsidP="009A3668">
            <w:pPr>
              <w:rPr>
                <w:sz w:val="24"/>
                <w:szCs w:val="24"/>
              </w:rPr>
            </w:pPr>
            <w:r>
              <w:rPr>
                <w:sz w:val="24"/>
                <w:szCs w:val="24"/>
              </w:rPr>
              <w:t>Confirmation of details for fun day</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A7C" w:rsidRDefault="00582319" w:rsidP="009A3668">
            <w:pPr>
              <w:rPr>
                <w:sz w:val="24"/>
                <w:szCs w:val="24"/>
              </w:rPr>
            </w:pPr>
            <w:r>
              <w:rPr>
                <w:sz w:val="24"/>
                <w:szCs w:val="24"/>
              </w:rPr>
              <w:t>EC</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A7C" w:rsidRDefault="00582319" w:rsidP="009A3668">
            <w:pPr>
              <w:rPr>
                <w:sz w:val="24"/>
                <w:szCs w:val="24"/>
              </w:rPr>
            </w:pPr>
            <w:r>
              <w:rPr>
                <w:sz w:val="24"/>
                <w:szCs w:val="24"/>
              </w:rPr>
              <w:t>26/6/16</w:t>
            </w:r>
          </w:p>
        </w:tc>
      </w:tr>
    </w:tbl>
    <w:p w:rsidR="009A3668" w:rsidRPr="009A3668" w:rsidRDefault="009A3668" w:rsidP="009A3668">
      <w:pPr>
        <w:rPr>
          <w:sz w:val="24"/>
          <w:szCs w:val="24"/>
        </w:rPr>
      </w:pPr>
    </w:p>
    <w:p w:rsidR="009A3668" w:rsidRPr="009A3668" w:rsidRDefault="009A3668" w:rsidP="009A3668">
      <w:pPr>
        <w:rPr>
          <w:sz w:val="24"/>
          <w:szCs w:val="24"/>
        </w:rPr>
      </w:pPr>
      <w:r w:rsidRPr="009A3668">
        <w:rPr>
          <w:sz w:val="24"/>
          <w:szCs w:val="24"/>
        </w:rPr>
        <w:t>Chair’s Signature: ………………………………………………</w:t>
      </w:r>
      <w:r w:rsidRPr="009A3668">
        <w:rPr>
          <w:sz w:val="24"/>
          <w:szCs w:val="24"/>
        </w:rPr>
        <w:tab/>
      </w:r>
      <w:r w:rsidRPr="009A3668">
        <w:rPr>
          <w:sz w:val="24"/>
          <w:szCs w:val="24"/>
        </w:rPr>
        <w:tab/>
        <w:t>Date: …………………………………</w:t>
      </w:r>
    </w:p>
    <w:p w:rsidR="009A3668" w:rsidRPr="009A3668" w:rsidRDefault="009A3668" w:rsidP="009A3668">
      <w:pPr>
        <w:rPr>
          <w:sz w:val="24"/>
          <w:szCs w:val="24"/>
        </w:rPr>
      </w:pPr>
    </w:p>
    <w:p w:rsidR="009A3668" w:rsidRPr="009A3668" w:rsidRDefault="009A3668" w:rsidP="009A3668">
      <w:pPr>
        <w:rPr>
          <w:sz w:val="24"/>
          <w:szCs w:val="24"/>
        </w:rPr>
      </w:pPr>
    </w:p>
    <w:p w:rsidR="009A3668" w:rsidRDefault="009A3668" w:rsidP="00EA2E5A">
      <w:pPr>
        <w:rPr>
          <w:sz w:val="24"/>
          <w:szCs w:val="24"/>
        </w:rPr>
      </w:pPr>
      <w:r w:rsidRPr="009A3668">
        <w:rPr>
          <w:sz w:val="24"/>
          <w:szCs w:val="24"/>
        </w:rPr>
        <w:t>Secretary’s Signature: ……………………………………………</w:t>
      </w:r>
      <w:r w:rsidRPr="009A3668">
        <w:rPr>
          <w:sz w:val="24"/>
          <w:szCs w:val="24"/>
        </w:rPr>
        <w:tab/>
      </w:r>
      <w:r w:rsidRPr="009A3668">
        <w:rPr>
          <w:sz w:val="24"/>
          <w:szCs w:val="24"/>
        </w:rPr>
        <w:tab/>
        <w:t>Date: ………………………………..</w:t>
      </w:r>
    </w:p>
    <w:sectPr w:rsidR="009A366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035" w:rsidRDefault="00D95035" w:rsidP="009A157C">
      <w:pPr>
        <w:spacing w:after="0" w:line="240" w:lineRule="auto"/>
      </w:pPr>
      <w:r>
        <w:separator/>
      </w:r>
    </w:p>
  </w:endnote>
  <w:endnote w:type="continuationSeparator" w:id="0">
    <w:p w:rsidR="00D95035" w:rsidRDefault="00D95035" w:rsidP="009A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40300478"/>
      <w:docPartObj>
        <w:docPartGallery w:val="Page Numbers (Bottom of Page)"/>
        <w:docPartUnique/>
      </w:docPartObj>
    </w:sdtPr>
    <w:sdtEndPr>
      <w:rPr>
        <w:noProof/>
      </w:rPr>
    </w:sdtEndPr>
    <w:sdtContent>
      <w:p w:rsidR="009A157C" w:rsidRPr="00071490" w:rsidRDefault="009A157C" w:rsidP="009A157C">
        <w:pPr>
          <w:pStyle w:val="Footer"/>
          <w:rPr>
            <w:sz w:val="18"/>
            <w:szCs w:val="18"/>
          </w:rPr>
        </w:pPr>
        <w:r w:rsidRPr="00071490">
          <w:rPr>
            <w:sz w:val="18"/>
            <w:szCs w:val="18"/>
          </w:rPr>
          <w:t>RPRMO Minutes</w:t>
        </w:r>
        <w:r w:rsidR="00B05902">
          <w:rPr>
            <w:sz w:val="18"/>
            <w:szCs w:val="18"/>
          </w:rPr>
          <w:t>: 31</w:t>
        </w:r>
        <w:r w:rsidRPr="00071490">
          <w:rPr>
            <w:sz w:val="18"/>
            <w:szCs w:val="18"/>
          </w:rPr>
          <w:t>/</w:t>
        </w:r>
        <w:r w:rsidR="00B05902">
          <w:rPr>
            <w:sz w:val="18"/>
            <w:szCs w:val="18"/>
          </w:rPr>
          <w:t>5</w:t>
        </w:r>
        <w:r w:rsidRPr="00071490">
          <w:rPr>
            <w:sz w:val="18"/>
            <w:szCs w:val="18"/>
          </w:rPr>
          <w:t>/2016</w:t>
        </w:r>
        <w:r w:rsidRPr="00071490">
          <w:rPr>
            <w:sz w:val="18"/>
            <w:szCs w:val="18"/>
          </w:rPr>
          <w:tab/>
        </w:r>
        <w:r w:rsidRPr="00071490">
          <w:rPr>
            <w:sz w:val="18"/>
            <w:szCs w:val="18"/>
          </w:rPr>
          <w:tab/>
        </w:r>
        <w:r w:rsidRPr="00071490">
          <w:rPr>
            <w:sz w:val="18"/>
            <w:szCs w:val="18"/>
          </w:rPr>
          <w:fldChar w:fldCharType="begin"/>
        </w:r>
        <w:r w:rsidRPr="00071490">
          <w:rPr>
            <w:sz w:val="18"/>
            <w:szCs w:val="18"/>
          </w:rPr>
          <w:instrText xml:space="preserve"> PAGE   \* MERGEFORMAT </w:instrText>
        </w:r>
        <w:r w:rsidRPr="00071490">
          <w:rPr>
            <w:sz w:val="18"/>
            <w:szCs w:val="18"/>
          </w:rPr>
          <w:fldChar w:fldCharType="separate"/>
        </w:r>
        <w:r w:rsidR="00C42AC6">
          <w:rPr>
            <w:noProof/>
            <w:sz w:val="18"/>
            <w:szCs w:val="18"/>
          </w:rPr>
          <w:t>1</w:t>
        </w:r>
        <w:r w:rsidRPr="00071490">
          <w:rPr>
            <w:noProof/>
            <w:sz w:val="18"/>
            <w:szCs w:val="18"/>
          </w:rPr>
          <w:fldChar w:fldCharType="end"/>
        </w:r>
      </w:p>
    </w:sdtContent>
  </w:sdt>
  <w:p w:rsidR="009A157C" w:rsidRPr="009A157C" w:rsidRDefault="009A157C" w:rsidP="009A1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035" w:rsidRDefault="00D95035" w:rsidP="009A157C">
      <w:pPr>
        <w:spacing w:after="0" w:line="240" w:lineRule="auto"/>
      </w:pPr>
      <w:r>
        <w:separator/>
      </w:r>
    </w:p>
  </w:footnote>
  <w:footnote w:type="continuationSeparator" w:id="0">
    <w:p w:rsidR="00D95035" w:rsidRDefault="00D95035" w:rsidP="009A1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057"/>
    <w:multiLevelType w:val="hybridMultilevel"/>
    <w:tmpl w:val="E97E39D6"/>
    <w:lvl w:ilvl="0" w:tplc="C6006C44">
      <w:start w:val="1"/>
      <w:numFmt w:val="lowerLetter"/>
      <w:lvlText w:val="%1)"/>
      <w:lvlJc w:val="left"/>
      <w:pPr>
        <w:ind w:left="819" w:hanging="360"/>
      </w:p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start w:val="1"/>
      <w:numFmt w:val="decimal"/>
      <w:lvlText w:val="%4."/>
      <w:lvlJc w:val="left"/>
      <w:pPr>
        <w:ind w:left="2979" w:hanging="360"/>
      </w:pPr>
    </w:lvl>
    <w:lvl w:ilvl="4" w:tplc="08090019">
      <w:start w:val="1"/>
      <w:numFmt w:val="lowerLetter"/>
      <w:lvlText w:val="%5."/>
      <w:lvlJc w:val="left"/>
      <w:pPr>
        <w:ind w:left="3699" w:hanging="360"/>
      </w:pPr>
    </w:lvl>
    <w:lvl w:ilvl="5" w:tplc="0809001B">
      <w:start w:val="1"/>
      <w:numFmt w:val="lowerRoman"/>
      <w:lvlText w:val="%6."/>
      <w:lvlJc w:val="right"/>
      <w:pPr>
        <w:ind w:left="4419" w:hanging="180"/>
      </w:pPr>
    </w:lvl>
    <w:lvl w:ilvl="6" w:tplc="0809000F">
      <w:start w:val="1"/>
      <w:numFmt w:val="decimal"/>
      <w:lvlText w:val="%7."/>
      <w:lvlJc w:val="left"/>
      <w:pPr>
        <w:ind w:left="5139" w:hanging="360"/>
      </w:pPr>
    </w:lvl>
    <w:lvl w:ilvl="7" w:tplc="08090019">
      <w:start w:val="1"/>
      <w:numFmt w:val="lowerLetter"/>
      <w:lvlText w:val="%8."/>
      <w:lvlJc w:val="left"/>
      <w:pPr>
        <w:ind w:left="5859" w:hanging="360"/>
      </w:pPr>
    </w:lvl>
    <w:lvl w:ilvl="8" w:tplc="0809001B">
      <w:start w:val="1"/>
      <w:numFmt w:val="lowerRoman"/>
      <w:lvlText w:val="%9."/>
      <w:lvlJc w:val="right"/>
      <w:pPr>
        <w:ind w:left="6579" w:hanging="180"/>
      </w:pPr>
    </w:lvl>
  </w:abstractNum>
  <w:abstractNum w:abstractNumId="1" w15:restartNumberingAfterBreak="0">
    <w:nsid w:val="0DA6415E"/>
    <w:multiLevelType w:val="hybridMultilevel"/>
    <w:tmpl w:val="F282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971DA"/>
    <w:multiLevelType w:val="hybridMultilevel"/>
    <w:tmpl w:val="0F5C875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EDB5DA9"/>
    <w:multiLevelType w:val="hybridMultilevel"/>
    <w:tmpl w:val="48E838E6"/>
    <w:lvl w:ilvl="0" w:tplc="A6687A3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7E7761F"/>
    <w:multiLevelType w:val="hybridMultilevel"/>
    <w:tmpl w:val="C0BA3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DE5631B"/>
    <w:multiLevelType w:val="hybridMultilevel"/>
    <w:tmpl w:val="D902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D508E"/>
    <w:multiLevelType w:val="hybridMultilevel"/>
    <w:tmpl w:val="CF4C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6E7F8E"/>
    <w:multiLevelType w:val="hybridMultilevel"/>
    <w:tmpl w:val="CF64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7E2823"/>
    <w:multiLevelType w:val="hybridMultilevel"/>
    <w:tmpl w:val="C6F2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5"/>
  </w:num>
  <w:num w:numId="6">
    <w:abstractNumId w:val="5"/>
  </w:num>
  <w:num w:numId="7">
    <w:abstractNumId w:val="0"/>
  </w:num>
  <w:num w:numId="8">
    <w:abstractNumId w:val="2"/>
  </w:num>
  <w:num w:numId="9">
    <w:abstractNumId w:val="7"/>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5A"/>
    <w:rsid w:val="00024FF3"/>
    <w:rsid w:val="0003364E"/>
    <w:rsid w:val="0003433E"/>
    <w:rsid w:val="00036291"/>
    <w:rsid w:val="00057A7C"/>
    <w:rsid w:val="000C23A7"/>
    <w:rsid w:val="000D1B13"/>
    <w:rsid w:val="00100E6A"/>
    <w:rsid w:val="00117620"/>
    <w:rsid w:val="00131516"/>
    <w:rsid w:val="00135D32"/>
    <w:rsid w:val="00136C61"/>
    <w:rsid w:val="001824DA"/>
    <w:rsid w:val="001A503B"/>
    <w:rsid w:val="001B3B4F"/>
    <w:rsid w:val="001D1543"/>
    <w:rsid w:val="001D40CB"/>
    <w:rsid w:val="001E6480"/>
    <w:rsid w:val="001F1F22"/>
    <w:rsid w:val="00207139"/>
    <w:rsid w:val="0024213A"/>
    <w:rsid w:val="00250B64"/>
    <w:rsid w:val="00260699"/>
    <w:rsid w:val="002A14CF"/>
    <w:rsid w:val="002F61F7"/>
    <w:rsid w:val="00315D09"/>
    <w:rsid w:val="00320BC2"/>
    <w:rsid w:val="00341171"/>
    <w:rsid w:val="00355D3A"/>
    <w:rsid w:val="003829F0"/>
    <w:rsid w:val="00384DFA"/>
    <w:rsid w:val="003C2B88"/>
    <w:rsid w:val="003E4320"/>
    <w:rsid w:val="00421ADA"/>
    <w:rsid w:val="00447623"/>
    <w:rsid w:val="00450E8D"/>
    <w:rsid w:val="00482273"/>
    <w:rsid w:val="00485B65"/>
    <w:rsid w:val="00495C3A"/>
    <w:rsid w:val="004B7079"/>
    <w:rsid w:val="004D20FC"/>
    <w:rsid w:val="004D2431"/>
    <w:rsid w:val="004E5A8C"/>
    <w:rsid w:val="00554753"/>
    <w:rsid w:val="00566A06"/>
    <w:rsid w:val="005772B9"/>
    <w:rsid w:val="00582319"/>
    <w:rsid w:val="0059181B"/>
    <w:rsid w:val="005D288B"/>
    <w:rsid w:val="005D4C4C"/>
    <w:rsid w:val="005F4072"/>
    <w:rsid w:val="00606075"/>
    <w:rsid w:val="0064685A"/>
    <w:rsid w:val="006472F8"/>
    <w:rsid w:val="0068506C"/>
    <w:rsid w:val="006878DE"/>
    <w:rsid w:val="006D1076"/>
    <w:rsid w:val="006F64B1"/>
    <w:rsid w:val="0071091D"/>
    <w:rsid w:val="00712B7C"/>
    <w:rsid w:val="00721A78"/>
    <w:rsid w:val="00742198"/>
    <w:rsid w:val="007440F4"/>
    <w:rsid w:val="00767593"/>
    <w:rsid w:val="00781521"/>
    <w:rsid w:val="00781618"/>
    <w:rsid w:val="00782D52"/>
    <w:rsid w:val="0079351B"/>
    <w:rsid w:val="007A7BCD"/>
    <w:rsid w:val="007C12D8"/>
    <w:rsid w:val="007F4D6B"/>
    <w:rsid w:val="007F7B81"/>
    <w:rsid w:val="008161DA"/>
    <w:rsid w:val="008301DE"/>
    <w:rsid w:val="008355DE"/>
    <w:rsid w:val="00867340"/>
    <w:rsid w:val="0089630C"/>
    <w:rsid w:val="00897603"/>
    <w:rsid w:val="008A28A9"/>
    <w:rsid w:val="008D3BC3"/>
    <w:rsid w:val="008E583C"/>
    <w:rsid w:val="00902864"/>
    <w:rsid w:val="009102DB"/>
    <w:rsid w:val="009A157C"/>
    <w:rsid w:val="009A3668"/>
    <w:rsid w:val="009C27A9"/>
    <w:rsid w:val="009E1097"/>
    <w:rsid w:val="00A1167E"/>
    <w:rsid w:val="00A20125"/>
    <w:rsid w:val="00A2210F"/>
    <w:rsid w:val="00A34D45"/>
    <w:rsid w:val="00A55FD9"/>
    <w:rsid w:val="00A60AD9"/>
    <w:rsid w:val="00A60B64"/>
    <w:rsid w:val="00A710BC"/>
    <w:rsid w:val="00AA3EE6"/>
    <w:rsid w:val="00AA4D46"/>
    <w:rsid w:val="00AB3129"/>
    <w:rsid w:val="00AC383B"/>
    <w:rsid w:val="00AD458D"/>
    <w:rsid w:val="00AD7A19"/>
    <w:rsid w:val="00B05902"/>
    <w:rsid w:val="00B515A4"/>
    <w:rsid w:val="00B60102"/>
    <w:rsid w:val="00B63270"/>
    <w:rsid w:val="00B65AE3"/>
    <w:rsid w:val="00B669E2"/>
    <w:rsid w:val="00BB4A35"/>
    <w:rsid w:val="00BB5A43"/>
    <w:rsid w:val="00BC4C7D"/>
    <w:rsid w:val="00BE64B1"/>
    <w:rsid w:val="00BF2881"/>
    <w:rsid w:val="00BF4F47"/>
    <w:rsid w:val="00C10DC2"/>
    <w:rsid w:val="00C35EF2"/>
    <w:rsid w:val="00C42AC6"/>
    <w:rsid w:val="00C550E3"/>
    <w:rsid w:val="00C70248"/>
    <w:rsid w:val="00C855F2"/>
    <w:rsid w:val="00CB417E"/>
    <w:rsid w:val="00CC21E1"/>
    <w:rsid w:val="00CE4D1D"/>
    <w:rsid w:val="00CF6E2C"/>
    <w:rsid w:val="00D13CEB"/>
    <w:rsid w:val="00D511D3"/>
    <w:rsid w:val="00D83DB9"/>
    <w:rsid w:val="00D84904"/>
    <w:rsid w:val="00D86C12"/>
    <w:rsid w:val="00D95035"/>
    <w:rsid w:val="00DA4DAF"/>
    <w:rsid w:val="00E03B69"/>
    <w:rsid w:val="00E4182F"/>
    <w:rsid w:val="00E5785F"/>
    <w:rsid w:val="00E70CF3"/>
    <w:rsid w:val="00E8049F"/>
    <w:rsid w:val="00E8258D"/>
    <w:rsid w:val="00E84D1D"/>
    <w:rsid w:val="00E85761"/>
    <w:rsid w:val="00E878AA"/>
    <w:rsid w:val="00E95E09"/>
    <w:rsid w:val="00EA2E5A"/>
    <w:rsid w:val="00EA5CC3"/>
    <w:rsid w:val="00EB35F5"/>
    <w:rsid w:val="00EB37AF"/>
    <w:rsid w:val="00ED7139"/>
    <w:rsid w:val="00EF2B62"/>
    <w:rsid w:val="00EF2F1D"/>
    <w:rsid w:val="00EF52C9"/>
    <w:rsid w:val="00F05A4E"/>
    <w:rsid w:val="00F27E9D"/>
    <w:rsid w:val="00F40AC7"/>
    <w:rsid w:val="00F61027"/>
    <w:rsid w:val="00F76A1A"/>
    <w:rsid w:val="00F823BE"/>
    <w:rsid w:val="00FB2DB9"/>
    <w:rsid w:val="00FC527A"/>
    <w:rsid w:val="00FD61FE"/>
    <w:rsid w:val="00FD6357"/>
    <w:rsid w:val="00FF5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BD734-2B9F-4EEF-82D4-35187FD9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57C"/>
    <w:rPr>
      <w:rFonts w:ascii="Tahoma" w:hAnsi="Tahoma" w:cs="Tahoma"/>
      <w:sz w:val="16"/>
      <w:szCs w:val="16"/>
    </w:rPr>
  </w:style>
  <w:style w:type="paragraph" w:styleId="Header">
    <w:name w:val="header"/>
    <w:basedOn w:val="Normal"/>
    <w:link w:val="HeaderChar"/>
    <w:uiPriority w:val="99"/>
    <w:unhideWhenUsed/>
    <w:rsid w:val="009A1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57C"/>
  </w:style>
  <w:style w:type="paragraph" w:styleId="Footer">
    <w:name w:val="footer"/>
    <w:basedOn w:val="Normal"/>
    <w:link w:val="FooterChar"/>
    <w:uiPriority w:val="99"/>
    <w:unhideWhenUsed/>
    <w:rsid w:val="009A1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57C"/>
  </w:style>
  <w:style w:type="paragraph" w:styleId="ListParagraph">
    <w:name w:val="List Paragraph"/>
    <w:basedOn w:val="Normal"/>
    <w:uiPriority w:val="34"/>
    <w:qFormat/>
    <w:rsid w:val="00A20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6651">
      <w:bodyDiv w:val="1"/>
      <w:marLeft w:val="0"/>
      <w:marRight w:val="0"/>
      <w:marTop w:val="0"/>
      <w:marBottom w:val="0"/>
      <w:divBdr>
        <w:top w:val="none" w:sz="0" w:space="0" w:color="auto"/>
        <w:left w:val="none" w:sz="0" w:space="0" w:color="auto"/>
        <w:bottom w:val="none" w:sz="0" w:space="0" w:color="auto"/>
        <w:right w:val="none" w:sz="0" w:space="0" w:color="auto"/>
      </w:divBdr>
    </w:div>
    <w:div w:id="734275964">
      <w:bodyDiv w:val="1"/>
      <w:marLeft w:val="0"/>
      <w:marRight w:val="0"/>
      <w:marTop w:val="0"/>
      <w:marBottom w:val="0"/>
      <w:divBdr>
        <w:top w:val="none" w:sz="0" w:space="0" w:color="auto"/>
        <w:left w:val="none" w:sz="0" w:space="0" w:color="auto"/>
        <w:bottom w:val="none" w:sz="0" w:space="0" w:color="auto"/>
        <w:right w:val="none" w:sz="0" w:space="0" w:color="auto"/>
      </w:divBdr>
    </w:div>
    <w:div w:id="788359145">
      <w:bodyDiv w:val="1"/>
      <w:marLeft w:val="0"/>
      <w:marRight w:val="0"/>
      <w:marTop w:val="0"/>
      <w:marBottom w:val="0"/>
      <w:divBdr>
        <w:top w:val="none" w:sz="0" w:space="0" w:color="auto"/>
        <w:left w:val="none" w:sz="0" w:space="0" w:color="auto"/>
        <w:bottom w:val="none" w:sz="0" w:space="0" w:color="auto"/>
        <w:right w:val="none" w:sz="0" w:space="0" w:color="auto"/>
      </w:divBdr>
    </w:div>
    <w:div w:id="804735639">
      <w:bodyDiv w:val="1"/>
      <w:marLeft w:val="0"/>
      <w:marRight w:val="0"/>
      <w:marTop w:val="0"/>
      <w:marBottom w:val="0"/>
      <w:divBdr>
        <w:top w:val="none" w:sz="0" w:space="0" w:color="auto"/>
        <w:left w:val="none" w:sz="0" w:space="0" w:color="auto"/>
        <w:bottom w:val="none" w:sz="0" w:space="0" w:color="auto"/>
        <w:right w:val="none" w:sz="0" w:space="0" w:color="auto"/>
      </w:divBdr>
    </w:div>
    <w:div w:id="832990811">
      <w:bodyDiv w:val="1"/>
      <w:marLeft w:val="0"/>
      <w:marRight w:val="0"/>
      <w:marTop w:val="0"/>
      <w:marBottom w:val="0"/>
      <w:divBdr>
        <w:top w:val="none" w:sz="0" w:space="0" w:color="auto"/>
        <w:left w:val="none" w:sz="0" w:space="0" w:color="auto"/>
        <w:bottom w:val="none" w:sz="0" w:space="0" w:color="auto"/>
        <w:right w:val="none" w:sz="0" w:space="0" w:color="auto"/>
      </w:divBdr>
    </w:div>
    <w:div w:id="869607944">
      <w:bodyDiv w:val="1"/>
      <w:marLeft w:val="0"/>
      <w:marRight w:val="0"/>
      <w:marTop w:val="0"/>
      <w:marBottom w:val="0"/>
      <w:divBdr>
        <w:top w:val="none" w:sz="0" w:space="0" w:color="auto"/>
        <w:left w:val="none" w:sz="0" w:space="0" w:color="auto"/>
        <w:bottom w:val="none" w:sz="0" w:space="0" w:color="auto"/>
        <w:right w:val="none" w:sz="0" w:space="0" w:color="auto"/>
      </w:divBdr>
    </w:div>
    <w:div w:id="964122198">
      <w:bodyDiv w:val="1"/>
      <w:marLeft w:val="0"/>
      <w:marRight w:val="0"/>
      <w:marTop w:val="0"/>
      <w:marBottom w:val="0"/>
      <w:divBdr>
        <w:top w:val="none" w:sz="0" w:space="0" w:color="auto"/>
        <w:left w:val="none" w:sz="0" w:space="0" w:color="auto"/>
        <w:bottom w:val="none" w:sz="0" w:space="0" w:color="auto"/>
        <w:right w:val="none" w:sz="0" w:space="0" w:color="auto"/>
      </w:divBdr>
    </w:div>
    <w:div w:id="978416033">
      <w:bodyDiv w:val="1"/>
      <w:marLeft w:val="0"/>
      <w:marRight w:val="0"/>
      <w:marTop w:val="0"/>
      <w:marBottom w:val="0"/>
      <w:divBdr>
        <w:top w:val="none" w:sz="0" w:space="0" w:color="auto"/>
        <w:left w:val="none" w:sz="0" w:space="0" w:color="auto"/>
        <w:bottom w:val="none" w:sz="0" w:space="0" w:color="auto"/>
        <w:right w:val="none" w:sz="0" w:space="0" w:color="auto"/>
      </w:divBdr>
    </w:div>
    <w:div w:id="1042638183">
      <w:bodyDiv w:val="1"/>
      <w:marLeft w:val="0"/>
      <w:marRight w:val="0"/>
      <w:marTop w:val="0"/>
      <w:marBottom w:val="0"/>
      <w:divBdr>
        <w:top w:val="none" w:sz="0" w:space="0" w:color="auto"/>
        <w:left w:val="none" w:sz="0" w:space="0" w:color="auto"/>
        <w:bottom w:val="none" w:sz="0" w:space="0" w:color="auto"/>
        <w:right w:val="none" w:sz="0" w:space="0" w:color="auto"/>
      </w:divBdr>
    </w:div>
    <w:div w:id="1065907386">
      <w:bodyDiv w:val="1"/>
      <w:marLeft w:val="0"/>
      <w:marRight w:val="0"/>
      <w:marTop w:val="0"/>
      <w:marBottom w:val="0"/>
      <w:divBdr>
        <w:top w:val="none" w:sz="0" w:space="0" w:color="auto"/>
        <w:left w:val="none" w:sz="0" w:space="0" w:color="auto"/>
        <w:bottom w:val="none" w:sz="0" w:space="0" w:color="auto"/>
        <w:right w:val="none" w:sz="0" w:space="0" w:color="auto"/>
      </w:divBdr>
    </w:div>
    <w:div w:id="1145316143">
      <w:bodyDiv w:val="1"/>
      <w:marLeft w:val="0"/>
      <w:marRight w:val="0"/>
      <w:marTop w:val="0"/>
      <w:marBottom w:val="0"/>
      <w:divBdr>
        <w:top w:val="none" w:sz="0" w:space="0" w:color="auto"/>
        <w:left w:val="none" w:sz="0" w:space="0" w:color="auto"/>
        <w:bottom w:val="none" w:sz="0" w:space="0" w:color="auto"/>
        <w:right w:val="none" w:sz="0" w:space="0" w:color="auto"/>
      </w:divBdr>
    </w:div>
    <w:div w:id="1150245552">
      <w:bodyDiv w:val="1"/>
      <w:marLeft w:val="0"/>
      <w:marRight w:val="0"/>
      <w:marTop w:val="0"/>
      <w:marBottom w:val="0"/>
      <w:divBdr>
        <w:top w:val="none" w:sz="0" w:space="0" w:color="auto"/>
        <w:left w:val="none" w:sz="0" w:space="0" w:color="auto"/>
        <w:bottom w:val="none" w:sz="0" w:space="0" w:color="auto"/>
        <w:right w:val="none" w:sz="0" w:space="0" w:color="auto"/>
      </w:divBdr>
    </w:div>
    <w:div w:id="1953517623">
      <w:bodyDiv w:val="1"/>
      <w:marLeft w:val="0"/>
      <w:marRight w:val="0"/>
      <w:marTop w:val="0"/>
      <w:marBottom w:val="0"/>
      <w:divBdr>
        <w:top w:val="none" w:sz="0" w:space="0" w:color="auto"/>
        <w:left w:val="none" w:sz="0" w:space="0" w:color="auto"/>
        <w:bottom w:val="none" w:sz="0" w:space="0" w:color="auto"/>
        <w:right w:val="none" w:sz="0" w:space="0" w:color="auto"/>
      </w:divBdr>
    </w:div>
    <w:div w:id="21307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Oelman,Simon</dc:creator>
  <cp:lastModifiedBy>Oelman,Simon</cp:lastModifiedBy>
  <cp:revision>2</cp:revision>
  <cp:lastPrinted>2016-03-29T16:27:00Z</cp:lastPrinted>
  <dcterms:created xsi:type="dcterms:W3CDTF">2016-06-17T08:23:00Z</dcterms:created>
  <dcterms:modified xsi:type="dcterms:W3CDTF">2016-06-17T08:23:00Z</dcterms:modified>
</cp:coreProperties>
</file>