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5A" w:rsidRDefault="00EA2E5A" w:rsidP="00EA2E5A">
      <w:pPr>
        <w:jc w:val="right"/>
        <w:rPr>
          <w:sz w:val="24"/>
          <w:szCs w:val="24"/>
        </w:rPr>
      </w:pPr>
      <w:r w:rsidRPr="00147B07">
        <w:rPr>
          <w:rFonts w:ascii="Calibri" w:hAnsi="Calibri"/>
          <w:noProof/>
          <w:lang w:eastAsia="en-GB"/>
        </w:rPr>
        <w:drawing>
          <wp:inline distT="0" distB="0" distL="0" distR="0" wp14:anchorId="74A4DE54" wp14:editId="73F23AFE">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rsidR="00EA2E5A" w:rsidRDefault="00EA2E5A" w:rsidP="00EA2E5A">
      <w:pPr>
        <w:rPr>
          <w:sz w:val="24"/>
          <w:szCs w:val="24"/>
        </w:rPr>
      </w:pPr>
      <w:r>
        <w:rPr>
          <w:rFonts w:ascii="Calibri" w:hAnsi="Calibri"/>
          <w:b/>
          <w:noProof/>
          <w:sz w:val="48"/>
          <w:lang w:eastAsia="en-GB"/>
        </w:rPr>
        <mc:AlternateContent>
          <mc:Choice Requires="wps">
            <w:drawing>
              <wp:anchor distT="0" distB="0" distL="114300" distR="114300" simplePos="0" relativeHeight="251659264" behindDoc="0" locked="0" layoutInCell="0" allowOverlap="1" wp14:anchorId="440D8F9C" wp14:editId="574B3A79">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F8B6"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rsidR="00AA4D46" w:rsidRPr="00AA4D46" w:rsidRDefault="00AA4D46" w:rsidP="00AA4D46">
      <w:pPr>
        <w:rPr>
          <w:b/>
          <w:sz w:val="24"/>
          <w:szCs w:val="24"/>
        </w:rPr>
      </w:pPr>
      <w:r w:rsidRPr="00AA4D46">
        <w:rPr>
          <w:b/>
          <w:sz w:val="24"/>
          <w:szCs w:val="24"/>
        </w:rPr>
        <w:t xml:space="preserve">Roupell Park Resident Management Organisation </w:t>
      </w:r>
    </w:p>
    <w:p w:rsidR="00AA4D46" w:rsidRPr="00AA4D46" w:rsidRDefault="00AA4D46" w:rsidP="00AA4D46">
      <w:pPr>
        <w:rPr>
          <w:b/>
          <w:sz w:val="24"/>
          <w:szCs w:val="24"/>
        </w:rPr>
      </w:pPr>
      <w:r w:rsidRPr="00AA4D46">
        <w:rPr>
          <w:b/>
          <w:sz w:val="24"/>
          <w:szCs w:val="24"/>
        </w:rPr>
        <w:t>Min</w:t>
      </w:r>
      <w:r w:rsidR="00131516">
        <w:rPr>
          <w:b/>
          <w:sz w:val="24"/>
          <w:szCs w:val="24"/>
        </w:rPr>
        <w:t>utes of Board Meeting Tuesday 29 March</w:t>
      </w:r>
      <w:r w:rsidRPr="00AA4D46">
        <w:rPr>
          <w:b/>
          <w:sz w:val="24"/>
          <w:szCs w:val="24"/>
        </w:rPr>
        <w:t xml:space="preserve"> 2016, at Roupell Park Community Centre</w:t>
      </w:r>
    </w:p>
    <w:tbl>
      <w:tblPr>
        <w:tblStyle w:val="TableGrid"/>
        <w:tblW w:w="0" w:type="auto"/>
        <w:tblLook w:val="04A0" w:firstRow="1" w:lastRow="0" w:firstColumn="1" w:lastColumn="0" w:noHBand="0" w:noVBand="1"/>
      </w:tblPr>
      <w:tblGrid>
        <w:gridCol w:w="702"/>
        <w:gridCol w:w="6881"/>
        <w:gridCol w:w="1433"/>
      </w:tblGrid>
      <w:tr w:rsidR="00AA4D46" w:rsidTr="00447623">
        <w:tc>
          <w:tcPr>
            <w:tcW w:w="702" w:type="dxa"/>
          </w:tcPr>
          <w:p w:rsidR="00AA4D46" w:rsidRPr="00AA4D46" w:rsidRDefault="00AA4D46" w:rsidP="00AA4D46">
            <w:pPr>
              <w:jc w:val="center"/>
              <w:rPr>
                <w:b/>
                <w:sz w:val="24"/>
                <w:szCs w:val="24"/>
              </w:rPr>
            </w:pPr>
          </w:p>
        </w:tc>
        <w:tc>
          <w:tcPr>
            <w:tcW w:w="6890" w:type="dxa"/>
          </w:tcPr>
          <w:p w:rsidR="00AA4D46" w:rsidRDefault="00AA4D46" w:rsidP="00EA2E5A">
            <w:pPr>
              <w:rPr>
                <w:sz w:val="24"/>
                <w:szCs w:val="24"/>
              </w:rPr>
            </w:pPr>
          </w:p>
        </w:tc>
        <w:tc>
          <w:tcPr>
            <w:tcW w:w="1433" w:type="dxa"/>
          </w:tcPr>
          <w:p w:rsidR="00AA4D46" w:rsidRPr="00AA4D46" w:rsidRDefault="00AA4D46" w:rsidP="00EA2E5A">
            <w:pPr>
              <w:rPr>
                <w:sz w:val="24"/>
                <w:szCs w:val="24"/>
              </w:rPr>
            </w:pPr>
            <w:r w:rsidRPr="00AA4D46">
              <w:rPr>
                <w:sz w:val="24"/>
                <w:szCs w:val="24"/>
              </w:rPr>
              <w:t>Action</w:t>
            </w:r>
          </w:p>
        </w:tc>
      </w:tr>
      <w:tr w:rsidR="00AA4D46" w:rsidTr="00447623">
        <w:tc>
          <w:tcPr>
            <w:tcW w:w="702" w:type="dxa"/>
          </w:tcPr>
          <w:p w:rsidR="00AA4D46" w:rsidRPr="00AA4D46" w:rsidRDefault="00AA4D46" w:rsidP="00AA4D46">
            <w:pPr>
              <w:jc w:val="center"/>
              <w:rPr>
                <w:b/>
                <w:sz w:val="24"/>
                <w:szCs w:val="24"/>
              </w:rPr>
            </w:pPr>
            <w:r>
              <w:rPr>
                <w:b/>
                <w:sz w:val="24"/>
                <w:szCs w:val="24"/>
              </w:rPr>
              <w:t>1</w:t>
            </w:r>
          </w:p>
        </w:tc>
        <w:tc>
          <w:tcPr>
            <w:tcW w:w="6890" w:type="dxa"/>
          </w:tcPr>
          <w:p w:rsidR="00AA4D46" w:rsidRPr="00AA4D46" w:rsidRDefault="00AA4D46" w:rsidP="00AA4D46">
            <w:pPr>
              <w:rPr>
                <w:b/>
                <w:sz w:val="24"/>
                <w:szCs w:val="24"/>
              </w:rPr>
            </w:pPr>
            <w:r w:rsidRPr="00AA4D46">
              <w:rPr>
                <w:b/>
                <w:sz w:val="24"/>
                <w:szCs w:val="24"/>
              </w:rPr>
              <w:t>Present</w:t>
            </w:r>
          </w:p>
          <w:p w:rsidR="00AA4D46" w:rsidRPr="00AA4D46" w:rsidRDefault="00AA4D46" w:rsidP="00AA4D46">
            <w:pPr>
              <w:rPr>
                <w:rFonts w:cs="Arial"/>
                <w:sz w:val="24"/>
                <w:szCs w:val="24"/>
              </w:rPr>
            </w:pPr>
            <w:r w:rsidRPr="00AA4D46">
              <w:rPr>
                <w:rFonts w:cs="Arial"/>
                <w:sz w:val="24"/>
                <w:szCs w:val="24"/>
              </w:rPr>
              <w:t>Mary Simpson (MS1) Chair; Marcia Jones (MJ) Secretary; Oni Idigu (OI), Treasurer; Tom Parker (TP) Member</w:t>
            </w:r>
            <w:r w:rsidR="00F05A4E">
              <w:rPr>
                <w:rFonts w:cs="Arial"/>
                <w:sz w:val="24"/>
                <w:szCs w:val="24"/>
              </w:rPr>
              <w:t xml:space="preserve">; Chris Weathers (CW), Member; </w:t>
            </w:r>
            <w:r w:rsidRPr="00AA4D46">
              <w:rPr>
                <w:rFonts w:cs="Arial"/>
                <w:sz w:val="24"/>
                <w:szCs w:val="24"/>
              </w:rPr>
              <w:t>Molly Sinclair(MS2), Member</w:t>
            </w:r>
            <w:r w:rsidR="00F05A4E">
              <w:rPr>
                <w:rFonts w:cs="Arial"/>
                <w:sz w:val="24"/>
                <w:szCs w:val="24"/>
              </w:rPr>
              <w:t>; Alex Tsergas (AT), Member; Alieu Corneh, Member &amp; Sandra Yamoah, Member</w:t>
            </w:r>
          </w:p>
          <w:p w:rsidR="00AA4D46" w:rsidRPr="00AA4D46" w:rsidRDefault="00AA4D46" w:rsidP="00AA4D46">
            <w:pPr>
              <w:rPr>
                <w:rFonts w:cs="Arial"/>
                <w:sz w:val="24"/>
                <w:szCs w:val="24"/>
              </w:rPr>
            </w:pPr>
          </w:p>
          <w:p w:rsidR="00AA4D46" w:rsidRPr="00AA4D46" w:rsidRDefault="00AA4D46" w:rsidP="00AA4D46">
            <w:pPr>
              <w:rPr>
                <w:color w:val="C00000"/>
                <w:sz w:val="24"/>
                <w:szCs w:val="24"/>
              </w:rPr>
            </w:pPr>
            <w:r w:rsidRPr="00AA4D46">
              <w:rPr>
                <w:b/>
                <w:sz w:val="24"/>
                <w:szCs w:val="24"/>
              </w:rPr>
              <w:t>Apologies</w:t>
            </w:r>
          </w:p>
          <w:p w:rsidR="00AA4D46" w:rsidRPr="00AA4D46" w:rsidRDefault="00AA4D46" w:rsidP="00AA4D46">
            <w:pPr>
              <w:rPr>
                <w:rFonts w:cs="Arial"/>
                <w:sz w:val="24"/>
                <w:szCs w:val="24"/>
              </w:rPr>
            </w:pPr>
            <w:r w:rsidRPr="00AA4D46">
              <w:rPr>
                <w:rFonts w:cs="Arial"/>
                <w:sz w:val="24"/>
                <w:szCs w:val="24"/>
              </w:rPr>
              <w:t>Janet Nicholson, Member</w:t>
            </w:r>
          </w:p>
          <w:p w:rsidR="00AA4D46" w:rsidRPr="00AA4D46" w:rsidRDefault="00AA4D46" w:rsidP="00AA4D46">
            <w:pPr>
              <w:rPr>
                <w:rFonts w:cs="Times New Roman"/>
                <w:sz w:val="24"/>
                <w:szCs w:val="24"/>
              </w:rPr>
            </w:pPr>
          </w:p>
          <w:p w:rsidR="00AA4D46" w:rsidRPr="00AA4D46" w:rsidRDefault="00AA4D46" w:rsidP="00AA4D46">
            <w:pPr>
              <w:rPr>
                <w:sz w:val="24"/>
                <w:szCs w:val="24"/>
              </w:rPr>
            </w:pPr>
            <w:r w:rsidRPr="00AA4D46">
              <w:rPr>
                <w:b/>
                <w:sz w:val="24"/>
                <w:szCs w:val="24"/>
              </w:rPr>
              <w:t>Staff in Attendance</w:t>
            </w:r>
          </w:p>
          <w:p w:rsidR="00AA4D46" w:rsidRDefault="00AA4D46" w:rsidP="00AA4D46">
            <w:pPr>
              <w:rPr>
                <w:sz w:val="24"/>
                <w:szCs w:val="24"/>
              </w:rPr>
            </w:pPr>
            <w:r w:rsidRPr="00AA4D46">
              <w:rPr>
                <w:sz w:val="24"/>
                <w:szCs w:val="24"/>
              </w:rPr>
              <w:t>Simon Oelman, Estate Director</w:t>
            </w:r>
          </w:p>
          <w:p w:rsidR="00F05A4E" w:rsidRDefault="00F05A4E" w:rsidP="00AA4D46">
            <w:pPr>
              <w:rPr>
                <w:sz w:val="24"/>
                <w:szCs w:val="24"/>
              </w:rPr>
            </w:pPr>
            <w:r>
              <w:rPr>
                <w:sz w:val="24"/>
                <w:szCs w:val="24"/>
              </w:rPr>
              <w:t>Eva Christmas, Community Development Officer</w:t>
            </w:r>
          </w:p>
          <w:p w:rsidR="00F05A4E" w:rsidRPr="00AA4D46" w:rsidRDefault="00F05A4E" w:rsidP="00AA4D46">
            <w:pPr>
              <w:rPr>
                <w:sz w:val="24"/>
                <w:szCs w:val="24"/>
              </w:rPr>
            </w:pPr>
          </w:p>
          <w:p w:rsidR="00AA4D46" w:rsidRPr="00AA4D46" w:rsidRDefault="00AA4D46" w:rsidP="00AA4D46">
            <w:pPr>
              <w:rPr>
                <w:sz w:val="24"/>
                <w:szCs w:val="24"/>
              </w:rPr>
            </w:pPr>
            <w:r w:rsidRPr="00AA4D46">
              <w:rPr>
                <w:sz w:val="24"/>
                <w:szCs w:val="24"/>
              </w:rPr>
              <w:t>The Chair welcomed all to the meeting.</w:t>
            </w:r>
          </w:p>
        </w:tc>
        <w:tc>
          <w:tcPr>
            <w:tcW w:w="1433" w:type="dxa"/>
          </w:tcPr>
          <w:p w:rsidR="00AA4D46" w:rsidRPr="00AA4D46" w:rsidRDefault="00AA4D46" w:rsidP="00EA2E5A">
            <w:pPr>
              <w:rPr>
                <w:sz w:val="24"/>
                <w:szCs w:val="24"/>
              </w:rPr>
            </w:pPr>
          </w:p>
        </w:tc>
      </w:tr>
      <w:tr w:rsidR="00F05A4E" w:rsidTr="00447623">
        <w:tc>
          <w:tcPr>
            <w:tcW w:w="702" w:type="dxa"/>
          </w:tcPr>
          <w:p w:rsidR="00F05A4E" w:rsidRDefault="00F05A4E" w:rsidP="00E03B69">
            <w:pPr>
              <w:jc w:val="center"/>
              <w:rPr>
                <w:b/>
                <w:sz w:val="24"/>
                <w:szCs w:val="24"/>
              </w:rPr>
            </w:pPr>
            <w:r>
              <w:rPr>
                <w:b/>
                <w:sz w:val="24"/>
                <w:szCs w:val="24"/>
              </w:rPr>
              <w:t>2</w:t>
            </w:r>
          </w:p>
          <w:p w:rsidR="002A14CF" w:rsidRDefault="002A14CF" w:rsidP="00E03B69">
            <w:pPr>
              <w:jc w:val="center"/>
              <w:rPr>
                <w:b/>
                <w:sz w:val="24"/>
                <w:szCs w:val="24"/>
              </w:rPr>
            </w:pPr>
          </w:p>
          <w:p w:rsidR="002A14CF" w:rsidRDefault="002A14CF" w:rsidP="00E03B69">
            <w:pPr>
              <w:jc w:val="center"/>
              <w:rPr>
                <w:b/>
                <w:sz w:val="24"/>
                <w:szCs w:val="24"/>
              </w:rPr>
            </w:pPr>
          </w:p>
          <w:p w:rsidR="002A14CF" w:rsidRDefault="002A14CF" w:rsidP="00E03B69">
            <w:pPr>
              <w:jc w:val="center"/>
              <w:rPr>
                <w:b/>
                <w:sz w:val="24"/>
                <w:szCs w:val="24"/>
              </w:rPr>
            </w:pPr>
          </w:p>
          <w:p w:rsidR="002A14CF" w:rsidRDefault="002A14CF" w:rsidP="00E03B69">
            <w:pPr>
              <w:jc w:val="center"/>
              <w:rPr>
                <w:b/>
                <w:sz w:val="24"/>
                <w:szCs w:val="24"/>
              </w:rPr>
            </w:pPr>
          </w:p>
          <w:p w:rsidR="002A14CF" w:rsidRDefault="002A14CF" w:rsidP="00E03B69">
            <w:pPr>
              <w:jc w:val="center"/>
              <w:rPr>
                <w:b/>
                <w:sz w:val="24"/>
                <w:szCs w:val="24"/>
              </w:rPr>
            </w:pPr>
            <w:r>
              <w:rPr>
                <w:b/>
                <w:sz w:val="24"/>
                <w:szCs w:val="24"/>
              </w:rPr>
              <w:t>2.1</w:t>
            </w:r>
          </w:p>
          <w:p w:rsidR="002A14CF" w:rsidRDefault="002A14CF" w:rsidP="00E03B69">
            <w:pPr>
              <w:jc w:val="center"/>
              <w:rPr>
                <w:b/>
                <w:sz w:val="24"/>
                <w:szCs w:val="24"/>
              </w:rPr>
            </w:pPr>
          </w:p>
          <w:p w:rsidR="002A14CF" w:rsidRPr="00AA4D46" w:rsidRDefault="002A14CF" w:rsidP="008301DE">
            <w:pPr>
              <w:rPr>
                <w:b/>
                <w:sz w:val="24"/>
                <w:szCs w:val="24"/>
              </w:rPr>
            </w:pPr>
          </w:p>
        </w:tc>
        <w:tc>
          <w:tcPr>
            <w:tcW w:w="6890" w:type="dxa"/>
          </w:tcPr>
          <w:p w:rsidR="00F05A4E" w:rsidRPr="00AA4D46" w:rsidRDefault="00F05A4E" w:rsidP="008C0A81">
            <w:pPr>
              <w:rPr>
                <w:b/>
                <w:sz w:val="24"/>
                <w:szCs w:val="24"/>
              </w:rPr>
            </w:pPr>
            <w:r w:rsidRPr="00AA4D46">
              <w:rPr>
                <w:b/>
                <w:sz w:val="24"/>
                <w:szCs w:val="24"/>
              </w:rPr>
              <w:t>PART A</w:t>
            </w:r>
          </w:p>
          <w:p w:rsidR="00F05A4E" w:rsidRPr="00AA4D46" w:rsidRDefault="00F05A4E" w:rsidP="008C0A81">
            <w:pPr>
              <w:rPr>
                <w:b/>
                <w:sz w:val="24"/>
                <w:szCs w:val="24"/>
              </w:rPr>
            </w:pPr>
          </w:p>
          <w:p w:rsidR="00F05A4E" w:rsidRPr="00AA4D46" w:rsidRDefault="00F05A4E" w:rsidP="008C0A81">
            <w:pPr>
              <w:rPr>
                <w:sz w:val="24"/>
                <w:szCs w:val="24"/>
              </w:rPr>
            </w:pPr>
            <w:r>
              <w:rPr>
                <w:b/>
                <w:sz w:val="24"/>
                <w:szCs w:val="24"/>
              </w:rPr>
              <w:t>Minutes of meeting held 23 February</w:t>
            </w:r>
            <w:r w:rsidRPr="00AA4D46">
              <w:rPr>
                <w:b/>
                <w:sz w:val="24"/>
                <w:szCs w:val="24"/>
              </w:rPr>
              <w:t xml:space="preserve"> 2016</w:t>
            </w:r>
          </w:p>
          <w:p w:rsidR="00F05A4E" w:rsidRPr="002A14CF" w:rsidRDefault="002A14CF" w:rsidP="002A14CF">
            <w:pPr>
              <w:rPr>
                <w:b/>
                <w:sz w:val="24"/>
                <w:szCs w:val="24"/>
              </w:rPr>
            </w:pPr>
            <w:r w:rsidRPr="002A14CF">
              <w:rPr>
                <w:b/>
                <w:sz w:val="24"/>
                <w:szCs w:val="24"/>
              </w:rPr>
              <w:t>The Minutes were agreed and accepted as a true record.</w:t>
            </w:r>
          </w:p>
          <w:p w:rsidR="00F05A4E" w:rsidRPr="00AA4D46" w:rsidRDefault="00F05A4E" w:rsidP="008C0A81">
            <w:pPr>
              <w:rPr>
                <w:sz w:val="24"/>
                <w:szCs w:val="24"/>
              </w:rPr>
            </w:pPr>
          </w:p>
          <w:p w:rsidR="00F05A4E" w:rsidRPr="00AA4D46" w:rsidRDefault="00F05A4E" w:rsidP="008C0A81">
            <w:pPr>
              <w:rPr>
                <w:sz w:val="24"/>
                <w:szCs w:val="24"/>
              </w:rPr>
            </w:pPr>
            <w:r w:rsidRPr="00AA4D46">
              <w:rPr>
                <w:b/>
                <w:sz w:val="24"/>
                <w:szCs w:val="24"/>
              </w:rPr>
              <w:t>Matters Arising</w:t>
            </w:r>
          </w:p>
          <w:p w:rsidR="00F05A4E" w:rsidRDefault="002A14CF" w:rsidP="002A14CF">
            <w:pPr>
              <w:rPr>
                <w:sz w:val="24"/>
                <w:szCs w:val="24"/>
              </w:rPr>
            </w:pPr>
            <w:r w:rsidRPr="002A14CF">
              <w:rPr>
                <w:sz w:val="24"/>
                <w:szCs w:val="24"/>
              </w:rPr>
              <w:t>SO wrote to the resident regarding catering</w:t>
            </w:r>
            <w:r>
              <w:rPr>
                <w:sz w:val="24"/>
                <w:szCs w:val="24"/>
              </w:rPr>
              <w:t xml:space="preserve"> letter</w:t>
            </w:r>
            <w:r w:rsidRPr="002A14CF">
              <w:rPr>
                <w:sz w:val="24"/>
                <w:szCs w:val="24"/>
              </w:rPr>
              <w:t xml:space="preserve"> </w:t>
            </w:r>
            <w:r w:rsidR="004B4B1F">
              <w:rPr>
                <w:sz w:val="24"/>
                <w:szCs w:val="24"/>
              </w:rPr>
              <w:t>and food is no longer being served</w:t>
            </w:r>
            <w:r w:rsidRPr="002A14CF">
              <w:rPr>
                <w:sz w:val="24"/>
                <w:szCs w:val="24"/>
              </w:rPr>
              <w:t>.</w:t>
            </w:r>
            <w:r>
              <w:rPr>
                <w:sz w:val="24"/>
                <w:szCs w:val="24"/>
              </w:rPr>
              <w:t xml:space="preserve"> This matter is now closed.</w:t>
            </w:r>
          </w:p>
          <w:p w:rsidR="002A14CF" w:rsidRDefault="002A14CF" w:rsidP="002A14CF">
            <w:pPr>
              <w:rPr>
                <w:sz w:val="24"/>
                <w:szCs w:val="24"/>
              </w:rPr>
            </w:pPr>
          </w:p>
        </w:tc>
        <w:tc>
          <w:tcPr>
            <w:tcW w:w="1433" w:type="dxa"/>
          </w:tcPr>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tc>
      </w:tr>
      <w:tr w:rsidR="00F05A4E" w:rsidTr="00447623">
        <w:tc>
          <w:tcPr>
            <w:tcW w:w="702" w:type="dxa"/>
          </w:tcPr>
          <w:p w:rsidR="00F05A4E" w:rsidRPr="00AA4D46" w:rsidRDefault="008301DE" w:rsidP="00E03B69">
            <w:pPr>
              <w:jc w:val="center"/>
              <w:rPr>
                <w:b/>
                <w:sz w:val="24"/>
                <w:szCs w:val="24"/>
              </w:rPr>
            </w:pPr>
            <w:r>
              <w:rPr>
                <w:b/>
                <w:sz w:val="24"/>
                <w:szCs w:val="24"/>
              </w:rPr>
              <w:t>3</w:t>
            </w:r>
          </w:p>
        </w:tc>
        <w:tc>
          <w:tcPr>
            <w:tcW w:w="6890" w:type="dxa"/>
          </w:tcPr>
          <w:p w:rsidR="00F05A4E" w:rsidRPr="004D2431" w:rsidRDefault="00F05A4E" w:rsidP="00E03B69">
            <w:pPr>
              <w:rPr>
                <w:sz w:val="24"/>
                <w:szCs w:val="24"/>
              </w:rPr>
            </w:pPr>
            <w:r w:rsidRPr="004D2431">
              <w:rPr>
                <w:b/>
                <w:sz w:val="24"/>
                <w:szCs w:val="24"/>
              </w:rPr>
              <w:t>Declaration of Interest, Fraud, Gifts &amp; Hospitalities; New Shareholder Certificates</w:t>
            </w:r>
          </w:p>
          <w:p w:rsidR="00F05A4E" w:rsidRPr="004D2431" w:rsidRDefault="00F05A4E" w:rsidP="00E03B69">
            <w:pPr>
              <w:numPr>
                <w:ilvl w:val="0"/>
                <w:numId w:val="2"/>
              </w:numPr>
              <w:rPr>
                <w:sz w:val="24"/>
                <w:szCs w:val="24"/>
              </w:rPr>
            </w:pPr>
            <w:r w:rsidRPr="004D2431">
              <w:rPr>
                <w:sz w:val="24"/>
                <w:szCs w:val="24"/>
              </w:rPr>
              <w:t>There were no declarations.</w:t>
            </w:r>
          </w:p>
          <w:p w:rsidR="00F05A4E" w:rsidRPr="004D2431" w:rsidRDefault="00F05A4E" w:rsidP="00E03B69">
            <w:pPr>
              <w:numPr>
                <w:ilvl w:val="0"/>
                <w:numId w:val="2"/>
              </w:numPr>
              <w:rPr>
                <w:sz w:val="24"/>
                <w:szCs w:val="24"/>
              </w:rPr>
            </w:pPr>
            <w:r w:rsidRPr="004D2431">
              <w:rPr>
                <w:sz w:val="24"/>
                <w:szCs w:val="24"/>
              </w:rPr>
              <w:t>No new applications for membership had been received.</w:t>
            </w:r>
          </w:p>
          <w:p w:rsidR="00F05A4E" w:rsidRDefault="00F05A4E" w:rsidP="00E03B69">
            <w:pPr>
              <w:rPr>
                <w:sz w:val="24"/>
                <w:szCs w:val="24"/>
              </w:rPr>
            </w:pPr>
          </w:p>
        </w:tc>
        <w:tc>
          <w:tcPr>
            <w:tcW w:w="1433" w:type="dxa"/>
          </w:tcPr>
          <w:p w:rsidR="00F05A4E" w:rsidRPr="00AA4D46" w:rsidRDefault="00F05A4E" w:rsidP="00E03B69">
            <w:pPr>
              <w:rPr>
                <w:sz w:val="24"/>
                <w:szCs w:val="24"/>
              </w:rPr>
            </w:pPr>
          </w:p>
        </w:tc>
      </w:tr>
      <w:tr w:rsidR="00F05A4E" w:rsidTr="00447623">
        <w:tc>
          <w:tcPr>
            <w:tcW w:w="702" w:type="dxa"/>
          </w:tcPr>
          <w:p w:rsidR="00F05A4E" w:rsidRDefault="008301DE" w:rsidP="00E03B69">
            <w:pPr>
              <w:jc w:val="center"/>
              <w:rPr>
                <w:b/>
                <w:sz w:val="24"/>
                <w:szCs w:val="24"/>
              </w:rPr>
            </w:pPr>
            <w:r>
              <w:rPr>
                <w:b/>
                <w:sz w:val="24"/>
                <w:szCs w:val="24"/>
              </w:rPr>
              <w:t>4</w:t>
            </w:r>
          </w:p>
          <w:p w:rsidR="00F05A4E" w:rsidRDefault="008301DE" w:rsidP="00E03B69">
            <w:pPr>
              <w:jc w:val="center"/>
              <w:rPr>
                <w:b/>
                <w:sz w:val="24"/>
                <w:szCs w:val="24"/>
              </w:rPr>
            </w:pPr>
            <w:r>
              <w:rPr>
                <w:b/>
                <w:sz w:val="24"/>
                <w:szCs w:val="24"/>
              </w:rPr>
              <w:t>4.1</w:t>
            </w:r>
          </w:p>
          <w:p w:rsidR="00F05A4E" w:rsidRDefault="00F05A4E" w:rsidP="00E03B69">
            <w:pPr>
              <w:jc w:val="center"/>
              <w:rPr>
                <w:b/>
                <w:sz w:val="24"/>
                <w:szCs w:val="24"/>
              </w:rPr>
            </w:pPr>
          </w:p>
          <w:p w:rsidR="00F05A4E" w:rsidRDefault="008301DE" w:rsidP="00E03B69">
            <w:pPr>
              <w:jc w:val="center"/>
              <w:rPr>
                <w:b/>
                <w:sz w:val="24"/>
                <w:szCs w:val="24"/>
              </w:rPr>
            </w:pPr>
            <w:r>
              <w:rPr>
                <w:b/>
                <w:sz w:val="24"/>
                <w:szCs w:val="24"/>
              </w:rPr>
              <w:t>4.2</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Pr="00AA4D46" w:rsidRDefault="00F05A4E" w:rsidP="00A55FD9">
            <w:pPr>
              <w:rPr>
                <w:b/>
                <w:sz w:val="24"/>
                <w:szCs w:val="24"/>
              </w:rPr>
            </w:pPr>
          </w:p>
        </w:tc>
        <w:tc>
          <w:tcPr>
            <w:tcW w:w="6890" w:type="dxa"/>
          </w:tcPr>
          <w:p w:rsidR="00F05A4E" w:rsidRPr="004D2431" w:rsidRDefault="00F05A4E" w:rsidP="00E03B69">
            <w:pPr>
              <w:rPr>
                <w:sz w:val="24"/>
                <w:szCs w:val="24"/>
              </w:rPr>
            </w:pPr>
            <w:r w:rsidRPr="004D2431">
              <w:rPr>
                <w:b/>
                <w:sz w:val="24"/>
                <w:szCs w:val="24"/>
              </w:rPr>
              <w:lastRenderedPageBreak/>
              <w:t>Chairs Action and Update</w:t>
            </w:r>
          </w:p>
          <w:p w:rsidR="008301DE" w:rsidRPr="008301DE" w:rsidRDefault="008301DE" w:rsidP="008301DE">
            <w:pPr>
              <w:rPr>
                <w:sz w:val="24"/>
                <w:szCs w:val="24"/>
              </w:rPr>
            </w:pPr>
            <w:r>
              <w:rPr>
                <w:sz w:val="24"/>
                <w:szCs w:val="24"/>
              </w:rPr>
              <w:t>No staff birthdays during the month of March. There would be 2 Board M</w:t>
            </w:r>
            <w:r w:rsidRPr="008301DE">
              <w:rPr>
                <w:sz w:val="24"/>
                <w:szCs w:val="24"/>
              </w:rPr>
              <w:t>embers' birthdays on 15 April - Oni &amp; Alieu</w:t>
            </w:r>
            <w:r>
              <w:rPr>
                <w:sz w:val="24"/>
                <w:szCs w:val="24"/>
              </w:rPr>
              <w:t>.</w:t>
            </w:r>
          </w:p>
          <w:p w:rsidR="00F05A4E" w:rsidRDefault="008301DE" w:rsidP="00E03B69">
            <w:pPr>
              <w:rPr>
                <w:sz w:val="24"/>
                <w:szCs w:val="24"/>
              </w:rPr>
            </w:pPr>
            <w:r w:rsidRPr="008301DE">
              <w:rPr>
                <w:sz w:val="24"/>
                <w:szCs w:val="24"/>
              </w:rPr>
              <w:t>Feedback on Leaseholders recent letters</w:t>
            </w:r>
            <w:r>
              <w:rPr>
                <w:sz w:val="24"/>
                <w:szCs w:val="24"/>
              </w:rPr>
              <w:t xml:space="preserve"> received from Lambeth</w:t>
            </w:r>
            <w:r w:rsidRPr="008301DE">
              <w:rPr>
                <w:sz w:val="24"/>
                <w:szCs w:val="24"/>
              </w:rPr>
              <w:t>: not everyone received their letters</w:t>
            </w:r>
            <w:r>
              <w:rPr>
                <w:sz w:val="24"/>
                <w:szCs w:val="24"/>
              </w:rPr>
              <w:t>, or they arrived late</w:t>
            </w:r>
            <w:r w:rsidRPr="008301DE">
              <w:rPr>
                <w:sz w:val="24"/>
                <w:szCs w:val="24"/>
              </w:rPr>
              <w:t xml:space="preserve">; some </w:t>
            </w:r>
            <w:r w:rsidRPr="008301DE">
              <w:rPr>
                <w:sz w:val="24"/>
                <w:szCs w:val="24"/>
              </w:rPr>
              <w:lastRenderedPageBreak/>
              <w:t xml:space="preserve">letters had no postage on them. AT </w:t>
            </w:r>
            <w:r>
              <w:rPr>
                <w:sz w:val="24"/>
                <w:szCs w:val="24"/>
              </w:rPr>
              <w:t>reported</w:t>
            </w:r>
            <w:r w:rsidR="003108DA">
              <w:rPr>
                <w:sz w:val="24"/>
                <w:szCs w:val="24"/>
              </w:rPr>
              <w:t xml:space="preserve"> that he</w:t>
            </w:r>
            <w:r>
              <w:rPr>
                <w:sz w:val="24"/>
                <w:szCs w:val="24"/>
              </w:rPr>
              <w:t xml:space="preserve"> had to go to </w:t>
            </w:r>
            <w:r w:rsidR="003108DA">
              <w:rPr>
                <w:sz w:val="24"/>
                <w:szCs w:val="24"/>
              </w:rPr>
              <w:t xml:space="preserve">the </w:t>
            </w:r>
            <w:r>
              <w:rPr>
                <w:sz w:val="24"/>
                <w:szCs w:val="24"/>
              </w:rPr>
              <w:t>Post Office</w:t>
            </w:r>
            <w:r w:rsidRPr="008301DE">
              <w:rPr>
                <w:sz w:val="24"/>
                <w:szCs w:val="24"/>
              </w:rPr>
              <w:t xml:space="preserve"> to collect his and pay</w:t>
            </w:r>
            <w:r>
              <w:rPr>
                <w:sz w:val="24"/>
                <w:szCs w:val="24"/>
              </w:rPr>
              <w:t xml:space="preserve"> the</w:t>
            </w:r>
            <w:r w:rsidRPr="008301DE">
              <w:rPr>
                <w:sz w:val="24"/>
                <w:szCs w:val="24"/>
              </w:rPr>
              <w:t xml:space="preserve"> additional postage</w:t>
            </w:r>
            <w:r>
              <w:rPr>
                <w:sz w:val="24"/>
                <w:szCs w:val="24"/>
              </w:rPr>
              <w:t>.</w:t>
            </w:r>
          </w:p>
          <w:p w:rsidR="004B4B1F" w:rsidRDefault="004B4B1F" w:rsidP="00E03B69">
            <w:pPr>
              <w:rPr>
                <w:sz w:val="24"/>
                <w:szCs w:val="24"/>
              </w:rPr>
            </w:pPr>
            <w:r>
              <w:rPr>
                <w:sz w:val="24"/>
                <w:szCs w:val="24"/>
              </w:rPr>
              <w:t>Leaseholders were also finding it impossible to contact the Home Ownership Section. AT is working with other leaseholders including involving elected members.</w:t>
            </w:r>
          </w:p>
          <w:p w:rsidR="003108DA" w:rsidRDefault="003108DA" w:rsidP="00E03B69">
            <w:pPr>
              <w:rPr>
                <w:sz w:val="24"/>
                <w:szCs w:val="24"/>
              </w:rPr>
            </w:pPr>
            <w:r>
              <w:rPr>
                <w:sz w:val="24"/>
                <w:szCs w:val="24"/>
              </w:rPr>
              <w:t xml:space="preserve">The chair also stated that the Major Works payment team did not turn up at the recent TMO </w:t>
            </w:r>
            <w:r w:rsidR="0012574A">
              <w:rPr>
                <w:sz w:val="24"/>
                <w:szCs w:val="24"/>
              </w:rPr>
              <w:t>Liaison</w:t>
            </w:r>
            <w:r>
              <w:rPr>
                <w:sz w:val="24"/>
                <w:szCs w:val="24"/>
              </w:rPr>
              <w:t xml:space="preserve"> meeting for their agenda item which she was looking forward to.</w:t>
            </w:r>
          </w:p>
          <w:p w:rsidR="00F05A4E" w:rsidRDefault="00F05A4E" w:rsidP="00A55FD9">
            <w:pPr>
              <w:rPr>
                <w:sz w:val="24"/>
                <w:szCs w:val="24"/>
              </w:rPr>
            </w:pPr>
          </w:p>
        </w:tc>
        <w:tc>
          <w:tcPr>
            <w:tcW w:w="1433" w:type="dxa"/>
          </w:tcPr>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Pr="00E24247" w:rsidRDefault="004B4B1F" w:rsidP="00E03B69">
            <w:pPr>
              <w:rPr>
                <w:b/>
                <w:sz w:val="24"/>
                <w:szCs w:val="24"/>
              </w:rPr>
            </w:pPr>
            <w:r w:rsidRPr="00E24247">
              <w:rPr>
                <w:b/>
                <w:sz w:val="24"/>
                <w:szCs w:val="24"/>
              </w:rPr>
              <w:t>AT</w:t>
            </w:r>
          </w:p>
        </w:tc>
      </w:tr>
      <w:tr w:rsidR="00F05A4E" w:rsidTr="00447623">
        <w:tc>
          <w:tcPr>
            <w:tcW w:w="702" w:type="dxa"/>
          </w:tcPr>
          <w:p w:rsidR="00F05A4E" w:rsidRDefault="0064685A" w:rsidP="00E03B69">
            <w:pPr>
              <w:jc w:val="center"/>
              <w:rPr>
                <w:b/>
                <w:sz w:val="24"/>
                <w:szCs w:val="24"/>
              </w:rPr>
            </w:pPr>
            <w:r>
              <w:rPr>
                <w:b/>
                <w:sz w:val="24"/>
                <w:szCs w:val="24"/>
              </w:rPr>
              <w:lastRenderedPageBreak/>
              <w:t>5</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64685A" w:rsidP="00E03B69">
            <w:pPr>
              <w:jc w:val="center"/>
              <w:rPr>
                <w:b/>
                <w:sz w:val="24"/>
                <w:szCs w:val="24"/>
              </w:rPr>
            </w:pPr>
            <w:r>
              <w:rPr>
                <w:b/>
                <w:sz w:val="24"/>
                <w:szCs w:val="24"/>
              </w:rPr>
              <w:t>5</w:t>
            </w:r>
            <w:r w:rsidR="00F05A4E">
              <w:rPr>
                <w:b/>
                <w:sz w:val="24"/>
                <w:szCs w:val="24"/>
              </w:rPr>
              <w:t>.1</w:t>
            </w:r>
          </w:p>
          <w:p w:rsidR="00F05A4E" w:rsidRDefault="00F05A4E" w:rsidP="00E03B69">
            <w:pPr>
              <w:jc w:val="center"/>
              <w:rPr>
                <w:b/>
                <w:sz w:val="24"/>
                <w:szCs w:val="24"/>
              </w:rPr>
            </w:pPr>
          </w:p>
          <w:p w:rsidR="00F05A4E" w:rsidRDefault="00F05A4E"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05A4E" w:rsidRDefault="00E70CF3" w:rsidP="00E03B69">
            <w:pPr>
              <w:jc w:val="center"/>
              <w:rPr>
                <w:b/>
                <w:sz w:val="24"/>
                <w:szCs w:val="24"/>
              </w:rPr>
            </w:pPr>
            <w:r>
              <w:rPr>
                <w:b/>
                <w:sz w:val="24"/>
                <w:szCs w:val="24"/>
              </w:rPr>
              <w:t>5</w:t>
            </w:r>
            <w:r w:rsidR="00F05A4E">
              <w:rPr>
                <w:b/>
                <w:sz w:val="24"/>
                <w:szCs w:val="24"/>
              </w:rPr>
              <w:t>.2</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B515A4" w:rsidRDefault="00B515A4" w:rsidP="00E03B69">
            <w:pPr>
              <w:jc w:val="center"/>
              <w:rPr>
                <w:b/>
                <w:sz w:val="24"/>
                <w:szCs w:val="24"/>
              </w:rPr>
            </w:pPr>
          </w:p>
          <w:p w:rsidR="00B515A4" w:rsidRDefault="00B515A4" w:rsidP="00E03B69">
            <w:pPr>
              <w:jc w:val="center"/>
              <w:rPr>
                <w:b/>
                <w:sz w:val="24"/>
                <w:szCs w:val="24"/>
              </w:rPr>
            </w:pPr>
          </w:p>
          <w:p w:rsidR="00B515A4" w:rsidRDefault="00B515A4" w:rsidP="00E03B69">
            <w:pPr>
              <w:jc w:val="center"/>
              <w:rPr>
                <w:b/>
                <w:sz w:val="24"/>
                <w:szCs w:val="24"/>
              </w:rPr>
            </w:pPr>
          </w:p>
          <w:p w:rsidR="00B515A4" w:rsidRDefault="00B515A4"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394310" w:rsidRDefault="00394310" w:rsidP="00E03B69">
            <w:pPr>
              <w:jc w:val="center"/>
              <w:rPr>
                <w:b/>
                <w:sz w:val="24"/>
                <w:szCs w:val="24"/>
              </w:rPr>
            </w:pPr>
          </w:p>
          <w:p w:rsidR="009E1097" w:rsidRDefault="009E1097" w:rsidP="00E03B69">
            <w:pPr>
              <w:jc w:val="center"/>
              <w:rPr>
                <w:b/>
                <w:sz w:val="24"/>
                <w:szCs w:val="24"/>
              </w:rPr>
            </w:pPr>
          </w:p>
          <w:p w:rsidR="00F05A4E" w:rsidRDefault="00B515A4" w:rsidP="00E03B69">
            <w:pPr>
              <w:jc w:val="center"/>
              <w:rPr>
                <w:b/>
                <w:sz w:val="24"/>
                <w:szCs w:val="24"/>
              </w:rPr>
            </w:pPr>
            <w:r>
              <w:rPr>
                <w:b/>
                <w:sz w:val="24"/>
                <w:szCs w:val="24"/>
              </w:rPr>
              <w:lastRenderedPageBreak/>
              <w:t>5</w:t>
            </w:r>
            <w:r w:rsidR="00F05A4E">
              <w:rPr>
                <w:b/>
                <w:sz w:val="24"/>
                <w:szCs w:val="24"/>
              </w:rPr>
              <w:t>.3</w:t>
            </w:r>
          </w:p>
          <w:p w:rsidR="00F05A4E" w:rsidRDefault="00F05A4E" w:rsidP="00E03B69">
            <w:pPr>
              <w:jc w:val="center"/>
              <w:rPr>
                <w:b/>
                <w:sz w:val="24"/>
                <w:szCs w:val="24"/>
              </w:rPr>
            </w:pPr>
          </w:p>
          <w:p w:rsidR="00F05A4E" w:rsidRDefault="00F05A4E"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CC21E1" w:rsidRDefault="00CC21E1" w:rsidP="00E03B69">
            <w:pPr>
              <w:jc w:val="center"/>
              <w:rPr>
                <w:b/>
                <w:sz w:val="24"/>
                <w:szCs w:val="24"/>
              </w:rPr>
            </w:pPr>
          </w:p>
          <w:p w:rsidR="00CC21E1" w:rsidRDefault="00CC21E1" w:rsidP="00E03B69">
            <w:pPr>
              <w:jc w:val="center"/>
              <w:rPr>
                <w:b/>
                <w:sz w:val="24"/>
                <w:szCs w:val="24"/>
              </w:rPr>
            </w:pPr>
          </w:p>
          <w:p w:rsidR="00CC21E1" w:rsidRDefault="00CC21E1" w:rsidP="00E03B69">
            <w:pPr>
              <w:jc w:val="center"/>
              <w:rPr>
                <w:b/>
                <w:sz w:val="24"/>
                <w:szCs w:val="24"/>
              </w:rPr>
            </w:pPr>
          </w:p>
          <w:p w:rsidR="00CC21E1" w:rsidRDefault="00CC21E1" w:rsidP="00E03B69">
            <w:pPr>
              <w:jc w:val="center"/>
              <w:rPr>
                <w:b/>
                <w:sz w:val="24"/>
                <w:szCs w:val="24"/>
              </w:rPr>
            </w:pPr>
          </w:p>
          <w:p w:rsidR="005F4072" w:rsidRDefault="0003433E" w:rsidP="00E03B69">
            <w:pPr>
              <w:jc w:val="center"/>
              <w:rPr>
                <w:b/>
                <w:sz w:val="24"/>
                <w:szCs w:val="24"/>
              </w:rPr>
            </w:pPr>
            <w:r>
              <w:rPr>
                <w:b/>
                <w:sz w:val="24"/>
                <w:szCs w:val="24"/>
              </w:rPr>
              <w:t>5.4</w:t>
            </w:r>
          </w:p>
          <w:p w:rsidR="0003433E" w:rsidRDefault="0003433E" w:rsidP="00E03B69">
            <w:pPr>
              <w:jc w:val="center"/>
              <w:rPr>
                <w:b/>
                <w:sz w:val="24"/>
                <w:szCs w:val="24"/>
              </w:rPr>
            </w:pPr>
          </w:p>
          <w:p w:rsidR="0003433E" w:rsidRDefault="0003433E" w:rsidP="00E03B69">
            <w:pPr>
              <w:jc w:val="center"/>
              <w:rPr>
                <w:b/>
                <w:sz w:val="24"/>
                <w:szCs w:val="24"/>
              </w:rPr>
            </w:pPr>
          </w:p>
          <w:p w:rsidR="002016E6" w:rsidRDefault="002016E6" w:rsidP="00E03B69">
            <w:pPr>
              <w:jc w:val="center"/>
              <w:rPr>
                <w:b/>
                <w:sz w:val="24"/>
                <w:szCs w:val="24"/>
              </w:rPr>
            </w:pPr>
          </w:p>
          <w:p w:rsidR="002016E6" w:rsidRDefault="002016E6" w:rsidP="00E03B69">
            <w:pPr>
              <w:jc w:val="center"/>
              <w:rPr>
                <w:b/>
                <w:sz w:val="24"/>
                <w:szCs w:val="24"/>
              </w:rPr>
            </w:pPr>
          </w:p>
          <w:p w:rsidR="002016E6" w:rsidRDefault="002016E6" w:rsidP="00E03B69">
            <w:pPr>
              <w:jc w:val="center"/>
              <w:rPr>
                <w:b/>
                <w:sz w:val="24"/>
                <w:szCs w:val="24"/>
              </w:rPr>
            </w:pPr>
          </w:p>
          <w:p w:rsidR="002016E6" w:rsidRDefault="002016E6" w:rsidP="00E03B69">
            <w:pPr>
              <w:jc w:val="center"/>
              <w:rPr>
                <w:b/>
                <w:sz w:val="24"/>
                <w:szCs w:val="24"/>
              </w:rPr>
            </w:pPr>
          </w:p>
          <w:p w:rsidR="002016E6" w:rsidRDefault="002016E6" w:rsidP="00E03B69">
            <w:pPr>
              <w:jc w:val="center"/>
              <w:rPr>
                <w:b/>
                <w:sz w:val="24"/>
                <w:szCs w:val="24"/>
              </w:rPr>
            </w:pPr>
          </w:p>
          <w:p w:rsidR="0003433E" w:rsidRDefault="0003433E" w:rsidP="00E03B69">
            <w:pPr>
              <w:jc w:val="center"/>
              <w:rPr>
                <w:b/>
                <w:sz w:val="24"/>
                <w:szCs w:val="24"/>
              </w:rPr>
            </w:pPr>
            <w:r>
              <w:rPr>
                <w:b/>
                <w:sz w:val="24"/>
                <w:szCs w:val="24"/>
              </w:rPr>
              <w:t>5.5</w:t>
            </w:r>
          </w:p>
          <w:p w:rsidR="0003433E" w:rsidRDefault="0003433E" w:rsidP="00E03B69">
            <w:pPr>
              <w:jc w:val="center"/>
              <w:rPr>
                <w:b/>
                <w:sz w:val="24"/>
                <w:szCs w:val="24"/>
              </w:rPr>
            </w:pPr>
          </w:p>
          <w:p w:rsidR="0003433E" w:rsidRDefault="0003433E" w:rsidP="00E03B69">
            <w:pPr>
              <w:jc w:val="center"/>
              <w:rPr>
                <w:b/>
                <w:sz w:val="24"/>
                <w:szCs w:val="24"/>
              </w:rPr>
            </w:pPr>
          </w:p>
          <w:p w:rsidR="00394310" w:rsidRDefault="00394310" w:rsidP="00E03B69">
            <w:pPr>
              <w:jc w:val="center"/>
              <w:rPr>
                <w:b/>
                <w:sz w:val="24"/>
                <w:szCs w:val="24"/>
              </w:rPr>
            </w:pPr>
          </w:p>
          <w:p w:rsidR="0003433E" w:rsidRDefault="002016E6" w:rsidP="00E03B69">
            <w:pPr>
              <w:jc w:val="center"/>
              <w:rPr>
                <w:b/>
                <w:sz w:val="24"/>
                <w:szCs w:val="24"/>
              </w:rPr>
            </w:pPr>
            <w:r>
              <w:rPr>
                <w:b/>
                <w:sz w:val="24"/>
                <w:szCs w:val="24"/>
              </w:rPr>
              <w:lastRenderedPageBreak/>
              <w:t>5.6</w:t>
            </w: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F05A4E" w:rsidRDefault="0068506C" w:rsidP="00E03B69">
            <w:pPr>
              <w:jc w:val="center"/>
              <w:rPr>
                <w:b/>
                <w:sz w:val="24"/>
                <w:szCs w:val="24"/>
              </w:rPr>
            </w:pPr>
            <w:r>
              <w:rPr>
                <w:b/>
                <w:sz w:val="24"/>
                <w:szCs w:val="24"/>
              </w:rPr>
              <w:t>6</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F05A4E" w:rsidRDefault="001824DA" w:rsidP="00E03B69">
            <w:pPr>
              <w:jc w:val="center"/>
              <w:rPr>
                <w:b/>
                <w:sz w:val="24"/>
                <w:szCs w:val="24"/>
              </w:rPr>
            </w:pPr>
            <w:r>
              <w:rPr>
                <w:b/>
                <w:sz w:val="24"/>
                <w:szCs w:val="24"/>
              </w:rPr>
              <w:t>6.1</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03364E" w:rsidRDefault="0003364E" w:rsidP="00E03B69">
            <w:pPr>
              <w:jc w:val="center"/>
              <w:rPr>
                <w:b/>
                <w:sz w:val="24"/>
                <w:szCs w:val="24"/>
              </w:rPr>
            </w:pPr>
          </w:p>
          <w:p w:rsidR="00D24ADC" w:rsidRDefault="00D24ADC" w:rsidP="00E03B69">
            <w:pPr>
              <w:jc w:val="center"/>
              <w:rPr>
                <w:b/>
                <w:sz w:val="24"/>
                <w:szCs w:val="24"/>
              </w:rPr>
            </w:pPr>
          </w:p>
          <w:p w:rsidR="0003364E" w:rsidRDefault="0003364E" w:rsidP="00E03B69">
            <w:pPr>
              <w:jc w:val="center"/>
              <w:rPr>
                <w:b/>
                <w:sz w:val="24"/>
                <w:szCs w:val="24"/>
              </w:rPr>
            </w:pPr>
            <w:r>
              <w:rPr>
                <w:b/>
                <w:sz w:val="24"/>
                <w:szCs w:val="24"/>
              </w:rPr>
              <w:t>6.2</w:t>
            </w:r>
          </w:p>
          <w:p w:rsidR="0003364E" w:rsidRDefault="0003364E" w:rsidP="00E03B69">
            <w:pPr>
              <w:jc w:val="center"/>
              <w:rPr>
                <w:b/>
                <w:sz w:val="24"/>
                <w:szCs w:val="24"/>
              </w:rPr>
            </w:pPr>
          </w:p>
          <w:p w:rsidR="00F05A4E" w:rsidRPr="00AA4D46" w:rsidRDefault="00F05A4E" w:rsidP="0003364E">
            <w:pPr>
              <w:rPr>
                <w:b/>
                <w:sz w:val="24"/>
                <w:szCs w:val="24"/>
              </w:rPr>
            </w:pPr>
          </w:p>
        </w:tc>
        <w:tc>
          <w:tcPr>
            <w:tcW w:w="6890" w:type="dxa"/>
          </w:tcPr>
          <w:p w:rsidR="00F05A4E" w:rsidRPr="004D2431" w:rsidRDefault="0064685A" w:rsidP="00E03B69">
            <w:pPr>
              <w:rPr>
                <w:b/>
                <w:sz w:val="24"/>
                <w:szCs w:val="24"/>
              </w:rPr>
            </w:pPr>
            <w:r>
              <w:rPr>
                <w:b/>
                <w:sz w:val="24"/>
                <w:szCs w:val="24"/>
              </w:rPr>
              <w:lastRenderedPageBreak/>
              <w:t>Community Development Action Plan</w:t>
            </w:r>
          </w:p>
          <w:p w:rsidR="00F05A4E" w:rsidRPr="00E03B69" w:rsidRDefault="0064685A" w:rsidP="00E03B69">
            <w:pPr>
              <w:rPr>
                <w:sz w:val="24"/>
                <w:szCs w:val="24"/>
              </w:rPr>
            </w:pPr>
            <w:r>
              <w:rPr>
                <w:sz w:val="24"/>
                <w:szCs w:val="24"/>
              </w:rPr>
              <w:t>EC spoke to this item.</w:t>
            </w:r>
          </w:p>
          <w:p w:rsidR="00F76A1A" w:rsidRDefault="00F76A1A" w:rsidP="00E03B69">
            <w:pPr>
              <w:rPr>
                <w:sz w:val="24"/>
                <w:szCs w:val="24"/>
              </w:rPr>
            </w:pPr>
          </w:p>
          <w:p w:rsidR="00E70CF3" w:rsidRDefault="004B4B1F" w:rsidP="00E03B69">
            <w:pPr>
              <w:rPr>
                <w:sz w:val="24"/>
                <w:szCs w:val="24"/>
              </w:rPr>
            </w:pPr>
            <w:r>
              <w:rPr>
                <w:sz w:val="24"/>
                <w:szCs w:val="24"/>
              </w:rPr>
              <w:t>T</w:t>
            </w:r>
            <w:r w:rsidR="0064685A">
              <w:rPr>
                <w:sz w:val="24"/>
                <w:szCs w:val="24"/>
              </w:rPr>
              <w:t>he Boa</w:t>
            </w:r>
            <w:r w:rsidR="00EB37AF">
              <w:rPr>
                <w:sz w:val="24"/>
                <w:szCs w:val="24"/>
              </w:rPr>
              <w:t>rd were asked to comment on the objectives where we will not achieve them against existing target dates and whether to extend them or defer until the next review is complete. The Operational Plan Action Plan at Appendix 1, was attached.</w:t>
            </w:r>
          </w:p>
          <w:p w:rsidR="00E70CF3" w:rsidRDefault="00E70CF3" w:rsidP="00E03B69">
            <w:pPr>
              <w:rPr>
                <w:sz w:val="24"/>
                <w:szCs w:val="24"/>
              </w:rPr>
            </w:pPr>
          </w:p>
          <w:p w:rsidR="00E70CF3" w:rsidRDefault="00E70CF3" w:rsidP="00E03B69">
            <w:pPr>
              <w:rPr>
                <w:sz w:val="24"/>
                <w:szCs w:val="24"/>
              </w:rPr>
            </w:pPr>
            <w:r>
              <w:rPr>
                <w:sz w:val="24"/>
                <w:szCs w:val="24"/>
              </w:rPr>
              <w:t>This quarterly report updated the Board on the agreed RPRMC Community Development Strategy and Associated Plan for 2015/17. Several activities from the Action Plan were highlighted.</w:t>
            </w:r>
          </w:p>
          <w:p w:rsidR="00E70CF3" w:rsidRDefault="00E70CF3" w:rsidP="00E03B69">
            <w:pPr>
              <w:rPr>
                <w:sz w:val="24"/>
                <w:szCs w:val="24"/>
              </w:rPr>
            </w:pPr>
          </w:p>
          <w:p w:rsidR="00E70CF3" w:rsidRDefault="00E70CF3" w:rsidP="00E03B69">
            <w:pPr>
              <w:rPr>
                <w:sz w:val="24"/>
                <w:szCs w:val="24"/>
              </w:rPr>
            </w:pPr>
            <w:r>
              <w:rPr>
                <w:sz w:val="24"/>
                <w:szCs w:val="24"/>
              </w:rPr>
              <w:t>The plan showed that we had already achieved a number of</w:t>
            </w:r>
            <w:r w:rsidR="003108DA">
              <w:rPr>
                <w:sz w:val="24"/>
                <w:szCs w:val="24"/>
              </w:rPr>
              <w:t xml:space="preserve"> the</w:t>
            </w:r>
            <w:r>
              <w:rPr>
                <w:sz w:val="24"/>
                <w:szCs w:val="24"/>
              </w:rPr>
              <w:t xml:space="preserve"> objectives and that others were </w:t>
            </w:r>
            <w:r w:rsidR="003108DA">
              <w:rPr>
                <w:sz w:val="24"/>
                <w:szCs w:val="24"/>
              </w:rPr>
              <w:t>o</w:t>
            </w:r>
            <w:r>
              <w:rPr>
                <w:sz w:val="24"/>
                <w:szCs w:val="24"/>
              </w:rPr>
              <w:t>n target for completion.</w:t>
            </w:r>
            <w:r w:rsidR="00F76A1A">
              <w:rPr>
                <w:sz w:val="24"/>
                <w:szCs w:val="24"/>
              </w:rPr>
              <w:t xml:space="preserve"> The Board’s attention was drawn specifically to several Actions.</w:t>
            </w:r>
          </w:p>
          <w:p w:rsidR="00E70CF3" w:rsidRDefault="00E70CF3" w:rsidP="00E03B69">
            <w:pPr>
              <w:rPr>
                <w:sz w:val="24"/>
                <w:szCs w:val="24"/>
              </w:rPr>
            </w:pPr>
          </w:p>
          <w:p w:rsidR="00E70CF3" w:rsidRDefault="00B515A4" w:rsidP="00E03B69">
            <w:pPr>
              <w:rPr>
                <w:sz w:val="24"/>
                <w:szCs w:val="24"/>
              </w:rPr>
            </w:pPr>
            <w:r>
              <w:rPr>
                <w:sz w:val="24"/>
                <w:szCs w:val="24"/>
              </w:rPr>
              <w:t>Action 1 – looking at new partnerships introduced to maximise our outputs. We are in the process of applying for external joint funding with Streatham Youth Club to promote girls’ sport, as well as Morley College and Family Learning.</w:t>
            </w:r>
          </w:p>
          <w:p w:rsidR="00B515A4" w:rsidRDefault="00B515A4" w:rsidP="00E03B69">
            <w:pPr>
              <w:rPr>
                <w:sz w:val="24"/>
                <w:szCs w:val="24"/>
              </w:rPr>
            </w:pPr>
          </w:p>
          <w:p w:rsidR="00B515A4" w:rsidRDefault="00B515A4" w:rsidP="00E03B69">
            <w:pPr>
              <w:rPr>
                <w:sz w:val="24"/>
                <w:szCs w:val="24"/>
              </w:rPr>
            </w:pPr>
            <w:r>
              <w:rPr>
                <w:sz w:val="24"/>
                <w:szCs w:val="24"/>
              </w:rPr>
              <w:t>This was received positively and EC was still working with the relevant contacts to move this forward.</w:t>
            </w:r>
          </w:p>
          <w:p w:rsidR="00B515A4" w:rsidRDefault="00B515A4" w:rsidP="00E03B69">
            <w:pPr>
              <w:rPr>
                <w:sz w:val="24"/>
                <w:szCs w:val="24"/>
              </w:rPr>
            </w:pPr>
          </w:p>
          <w:p w:rsidR="00B515A4" w:rsidRPr="00E03B69" w:rsidRDefault="00721A78" w:rsidP="00E03B69">
            <w:pPr>
              <w:rPr>
                <w:sz w:val="24"/>
                <w:szCs w:val="24"/>
              </w:rPr>
            </w:pPr>
            <w:r>
              <w:rPr>
                <w:sz w:val="24"/>
                <w:szCs w:val="24"/>
              </w:rPr>
              <w:t>Action 8 – appointment of a consultant</w:t>
            </w:r>
            <w:r w:rsidR="00F76A1A">
              <w:rPr>
                <w:sz w:val="24"/>
                <w:szCs w:val="24"/>
              </w:rPr>
              <w:t xml:space="preserve"> to measure social value. It was noted that we were way ahead of our target date of January 2017, which enable us to provide a social return in all our key activities for 2016/17.</w:t>
            </w:r>
          </w:p>
          <w:p w:rsidR="00F05A4E" w:rsidRPr="00E03B69" w:rsidRDefault="00F05A4E" w:rsidP="00E03B69">
            <w:pPr>
              <w:rPr>
                <w:sz w:val="24"/>
                <w:szCs w:val="24"/>
              </w:rPr>
            </w:pPr>
          </w:p>
          <w:p w:rsidR="00F05A4E" w:rsidRDefault="00F76A1A" w:rsidP="00E03B69">
            <w:pPr>
              <w:rPr>
                <w:sz w:val="24"/>
                <w:szCs w:val="24"/>
              </w:rPr>
            </w:pPr>
            <w:r>
              <w:rPr>
                <w:sz w:val="24"/>
                <w:szCs w:val="24"/>
              </w:rPr>
              <w:t>Action 55 – this is now resident–led and self-sustainable by two volunteers who run the Stay and Play sessions at the Community Centre.</w:t>
            </w:r>
          </w:p>
          <w:p w:rsidR="00F76A1A" w:rsidRPr="00E03B69" w:rsidRDefault="00F76A1A" w:rsidP="00E03B69">
            <w:pPr>
              <w:rPr>
                <w:sz w:val="24"/>
                <w:szCs w:val="24"/>
              </w:rPr>
            </w:pPr>
          </w:p>
          <w:p w:rsidR="00F05A4E" w:rsidRPr="00E03B69" w:rsidRDefault="00FB2DB9" w:rsidP="00E03B69">
            <w:pPr>
              <w:rPr>
                <w:sz w:val="24"/>
                <w:szCs w:val="24"/>
              </w:rPr>
            </w:pPr>
            <w:r>
              <w:rPr>
                <w:sz w:val="24"/>
                <w:szCs w:val="24"/>
              </w:rPr>
              <w:t>Action 73 – new Internet Café: partnerships with Morley College (IT for elderly) and Family Learning (IT for all). It is expected that these partnerships would be fully launched by September 2016.</w:t>
            </w:r>
          </w:p>
          <w:p w:rsidR="00F05A4E" w:rsidRPr="00E03B69" w:rsidRDefault="00F05A4E" w:rsidP="00E03B69">
            <w:pPr>
              <w:rPr>
                <w:sz w:val="24"/>
                <w:szCs w:val="24"/>
              </w:rPr>
            </w:pPr>
          </w:p>
          <w:p w:rsidR="00F05A4E" w:rsidRPr="00E03B69" w:rsidRDefault="00F05A4E" w:rsidP="00E03B69">
            <w:pPr>
              <w:rPr>
                <w:sz w:val="24"/>
                <w:szCs w:val="24"/>
              </w:rPr>
            </w:pPr>
            <w:r w:rsidRPr="00E03B69">
              <w:rPr>
                <w:sz w:val="24"/>
                <w:szCs w:val="24"/>
              </w:rPr>
              <w:lastRenderedPageBreak/>
              <w:t xml:space="preserve">The </w:t>
            </w:r>
            <w:r w:rsidR="009E1097">
              <w:rPr>
                <w:sz w:val="24"/>
                <w:szCs w:val="24"/>
              </w:rPr>
              <w:t>Plan identified areas where we were behind on delivery or the deadlines should be re-prioritised.</w:t>
            </w:r>
          </w:p>
          <w:p w:rsidR="00F05A4E" w:rsidRPr="00E03B69" w:rsidRDefault="00F05A4E" w:rsidP="00E03B69">
            <w:pPr>
              <w:rPr>
                <w:sz w:val="24"/>
                <w:szCs w:val="24"/>
              </w:rPr>
            </w:pPr>
          </w:p>
          <w:p w:rsidR="00F05A4E" w:rsidRDefault="009E1097" w:rsidP="00E03B69">
            <w:pPr>
              <w:rPr>
                <w:sz w:val="24"/>
                <w:szCs w:val="24"/>
              </w:rPr>
            </w:pPr>
            <w:r>
              <w:rPr>
                <w:sz w:val="24"/>
                <w:szCs w:val="24"/>
              </w:rPr>
              <w:t>Members were asked to comment on some of the Actions:</w:t>
            </w:r>
          </w:p>
          <w:p w:rsidR="009E1097" w:rsidRDefault="009E1097" w:rsidP="00E03B69">
            <w:pPr>
              <w:rPr>
                <w:sz w:val="24"/>
                <w:szCs w:val="24"/>
              </w:rPr>
            </w:pPr>
            <w:r>
              <w:rPr>
                <w:sz w:val="24"/>
                <w:szCs w:val="24"/>
              </w:rPr>
              <w:t xml:space="preserve">Action 4 – The contact with the local Mosque in 2015 had not been successful since October. EC thanked AC, who had been instrumental in </w:t>
            </w:r>
            <w:r w:rsidRPr="009E1097">
              <w:rPr>
                <w:sz w:val="24"/>
                <w:szCs w:val="24"/>
              </w:rPr>
              <w:t>helping to secure cont</w:t>
            </w:r>
            <w:r>
              <w:rPr>
                <w:sz w:val="24"/>
                <w:szCs w:val="24"/>
              </w:rPr>
              <w:t>acts. Some Muslim residents had</w:t>
            </w:r>
            <w:r w:rsidRPr="009E1097">
              <w:rPr>
                <w:sz w:val="24"/>
                <w:szCs w:val="24"/>
              </w:rPr>
              <w:t xml:space="preserve"> expressed an interest in helping on the Fun Day</w:t>
            </w:r>
            <w:r>
              <w:rPr>
                <w:sz w:val="24"/>
                <w:szCs w:val="24"/>
              </w:rPr>
              <w:t xml:space="preserve"> and this would be followed up. Other positive liaisons were in the process with the local Cherry Orchard Primary School.</w:t>
            </w:r>
          </w:p>
          <w:p w:rsidR="00024FF3" w:rsidRDefault="00024FF3" w:rsidP="00E03B69">
            <w:pPr>
              <w:rPr>
                <w:sz w:val="24"/>
                <w:szCs w:val="24"/>
              </w:rPr>
            </w:pPr>
          </w:p>
          <w:p w:rsidR="00024FF3" w:rsidRDefault="00024FF3" w:rsidP="00E03B69">
            <w:pPr>
              <w:rPr>
                <w:sz w:val="24"/>
                <w:szCs w:val="24"/>
              </w:rPr>
            </w:pPr>
            <w:r w:rsidRPr="0003433E">
              <w:rPr>
                <w:sz w:val="24"/>
                <w:szCs w:val="24"/>
              </w:rPr>
              <w:t>AC commented o</w:t>
            </w:r>
            <w:r>
              <w:rPr>
                <w:sz w:val="24"/>
                <w:szCs w:val="24"/>
              </w:rPr>
              <w:t xml:space="preserve">n the mis-communication </w:t>
            </w:r>
            <w:r w:rsidRPr="0003433E">
              <w:rPr>
                <w:sz w:val="24"/>
                <w:szCs w:val="24"/>
              </w:rPr>
              <w:t>with building co</w:t>
            </w:r>
            <w:r>
              <w:rPr>
                <w:sz w:val="24"/>
                <w:szCs w:val="24"/>
              </w:rPr>
              <w:t>nnections with the local mosque, but was working to achieve this.</w:t>
            </w:r>
          </w:p>
          <w:p w:rsidR="00024FF3" w:rsidRDefault="00024FF3" w:rsidP="00E03B69">
            <w:pPr>
              <w:rPr>
                <w:sz w:val="24"/>
                <w:szCs w:val="24"/>
              </w:rPr>
            </w:pPr>
            <w:r>
              <w:rPr>
                <w:sz w:val="24"/>
                <w:szCs w:val="24"/>
              </w:rPr>
              <w:t xml:space="preserve"> </w:t>
            </w:r>
          </w:p>
          <w:p w:rsidR="009E1097" w:rsidRDefault="009E1097" w:rsidP="00E03B69">
            <w:pPr>
              <w:rPr>
                <w:sz w:val="24"/>
                <w:szCs w:val="24"/>
              </w:rPr>
            </w:pPr>
            <w:r>
              <w:rPr>
                <w:sz w:val="24"/>
                <w:szCs w:val="24"/>
              </w:rPr>
              <w:t>Action 25 – increased football supervision.</w:t>
            </w:r>
          </w:p>
          <w:p w:rsidR="004B4B1F" w:rsidRDefault="004B4B1F" w:rsidP="00E03B69">
            <w:pPr>
              <w:rPr>
                <w:sz w:val="24"/>
                <w:szCs w:val="24"/>
              </w:rPr>
            </w:pPr>
          </w:p>
          <w:p w:rsidR="009E1097" w:rsidRDefault="009E1097" w:rsidP="00E03B69">
            <w:pPr>
              <w:rPr>
                <w:sz w:val="24"/>
                <w:szCs w:val="24"/>
              </w:rPr>
            </w:pPr>
            <w:r>
              <w:rPr>
                <w:sz w:val="24"/>
                <w:szCs w:val="24"/>
              </w:rPr>
              <w:t>Action 60 – The Befriending Scheme for senior citizens lacked volunteers.</w:t>
            </w:r>
          </w:p>
          <w:p w:rsidR="009E1097" w:rsidRDefault="009E1097" w:rsidP="00E03B69">
            <w:pPr>
              <w:rPr>
                <w:sz w:val="24"/>
                <w:szCs w:val="24"/>
              </w:rPr>
            </w:pPr>
            <w:r>
              <w:rPr>
                <w:sz w:val="24"/>
                <w:szCs w:val="24"/>
              </w:rPr>
              <w:t>MJ asked if we had advertised within the estate.</w:t>
            </w:r>
          </w:p>
          <w:p w:rsidR="009E1097" w:rsidRDefault="009E1097" w:rsidP="00E03B69">
            <w:pPr>
              <w:rPr>
                <w:sz w:val="24"/>
                <w:szCs w:val="24"/>
              </w:rPr>
            </w:pPr>
            <w:r>
              <w:rPr>
                <w:sz w:val="24"/>
                <w:szCs w:val="24"/>
              </w:rPr>
              <w:t>EC advised that MS and some of the current members who attend the Seniors Coffee morning had expressed an interest in training and being involved. MJ asked if we knew of other TMOs that had a similar service. EC reported no, therefore this would be an innovative service deliver</w:t>
            </w:r>
            <w:r w:rsidR="003108DA">
              <w:rPr>
                <w:sz w:val="24"/>
                <w:szCs w:val="24"/>
              </w:rPr>
              <w:t>ed</w:t>
            </w:r>
            <w:r>
              <w:rPr>
                <w:sz w:val="24"/>
                <w:szCs w:val="24"/>
              </w:rPr>
              <w:t xml:space="preserve"> by RPRMC.</w:t>
            </w:r>
          </w:p>
          <w:p w:rsidR="009E1097" w:rsidRDefault="009E1097" w:rsidP="00E03B69">
            <w:pPr>
              <w:rPr>
                <w:sz w:val="24"/>
                <w:szCs w:val="24"/>
              </w:rPr>
            </w:pPr>
            <w:r>
              <w:rPr>
                <w:sz w:val="24"/>
                <w:szCs w:val="24"/>
              </w:rPr>
              <w:t>MJ put herself forward to assist with this, as she currently co-ordinates the Befriending service at her workplace (The Lullaby Trust) and would be willing to share ideas</w:t>
            </w:r>
            <w:r w:rsidR="003829F0">
              <w:rPr>
                <w:sz w:val="24"/>
                <w:szCs w:val="24"/>
              </w:rPr>
              <w:t xml:space="preserve"> from her experience.</w:t>
            </w:r>
          </w:p>
          <w:p w:rsidR="005F4072" w:rsidRDefault="005F4072" w:rsidP="00E03B69">
            <w:pPr>
              <w:rPr>
                <w:sz w:val="24"/>
                <w:szCs w:val="24"/>
              </w:rPr>
            </w:pPr>
            <w:r>
              <w:rPr>
                <w:sz w:val="24"/>
                <w:szCs w:val="24"/>
              </w:rPr>
              <w:t>Action 65 – The Build ITR project is on hold due to the external works, with the health and safety implications this poses.</w:t>
            </w:r>
          </w:p>
          <w:p w:rsidR="005F4072" w:rsidRDefault="005F4072" w:rsidP="00E03B69">
            <w:pPr>
              <w:rPr>
                <w:sz w:val="24"/>
                <w:szCs w:val="24"/>
              </w:rPr>
            </w:pPr>
            <w:r>
              <w:rPr>
                <w:sz w:val="24"/>
                <w:szCs w:val="24"/>
              </w:rPr>
              <w:t>Action 66 – the Millwall</w:t>
            </w:r>
            <w:bookmarkStart w:id="0" w:name="_GoBack"/>
            <w:bookmarkEnd w:id="0"/>
            <w:r>
              <w:rPr>
                <w:sz w:val="24"/>
                <w:szCs w:val="24"/>
              </w:rPr>
              <w:t xml:space="preserve"> Friday evening football sessions and looking at the demand for the relevant Coaching Levels.</w:t>
            </w:r>
          </w:p>
          <w:p w:rsidR="005F4072" w:rsidRDefault="005F4072" w:rsidP="00E03B69">
            <w:pPr>
              <w:rPr>
                <w:sz w:val="24"/>
                <w:szCs w:val="24"/>
              </w:rPr>
            </w:pPr>
            <w:r>
              <w:rPr>
                <w:sz w:val="24"/>
                <w:szCs w:val="24"/>
              </w:rPr>
              <w:t>Action 71 – Apprentice Scheme budgetary issues and review priorities.</w:t>
            </w:r>
          </w:p>
          <w:p w:rsidR="005F4072" w:rsidRDefault="005F4072" w:rsidP="00E03B69">
            <w:pPr>
              <w:rPr>
                <w:sz w:val="24"/>
                <w:szCs w:val="24"/>
              </w:rPr>
            </w:pPr>
            <w:r>
              <w:rPr>
                <w:sz w:val="24"/>
                <w:szCs w:val="24"/>
              </w:rPr>
              <w:t>Action 77 – Difficulties delivering ESOL classes.</w:t>
            </w:r>
          </w:p>
          <w:p w:rsidR="005F4072" w:rsidRDefault="005F4072" w:rsidP="00E03B69">
            <w:pPr>
              <w:rPr>
                <w:sz w:val="24"/>
                <w:szCs w:val="24"/>
              </w:rPr>
            </w:pPr>
          </w:p>
          <w:p w:rsidR="009E1097" w:rsidRDefault="004B4B1F" w:rsidP="00E03B69">
            <w:pPr>
              <w:rPr>
                <w:sz w:val="24"/>
                <w:szCs w:val="24"/>
              </w:rPr>
            </w:pPr>
            <w:r>
              <w:rPr>
                <w:sz w:val="24"/>
                <w:szCs w:val="24"/>
              </w:rPr>
              <w:t xml:space="preserve">SO </w:t>
            </w:r>
            <w:r w:rsidR="000706B4">
              <w:rPr>
                <w:sz w:val="24"/>
                <w:szCs w:val="24"/>
              </w:rPr>
              <w:t>stressed</w:t>
            </w:r>
            <w:r>
              <w:rPr>
                <w:sz w:val="24"/>
                <w:szCs w:val="24"/>
              </w:rPr>
              <w:t xml:space="preserve"> that there was a change of emphasis in relation to </w:t>
            </w:r>
            <w:r w:rsidR="00394310">
              <w:rPr>
                <w:sz w:val="24"/>
                <w:szCs w:val="24"/>
              </w:rPr>
              <w:t xml:space="preserve">the </w:t>
            </w:r>
            <w:r>
              <w:rPr>
                <w:sz w:val="24"/>
                <w:szCs w:val="24"/>
              </w:rPr>
              <w:t>objective</w:t>
            </w:r>
            <w:r w:rsidR="00394310">
              <w:rPr>
                <w:sz w:val="24"/>
                <w:szCs w:val="24"/>
              </w:rPr>
              <w:t xml:space="preserve"> relating to setting up a befriending scheme</w:t>
            </w:r>
            <w:r>
              <w:rPr>
                <w:sz w:val="24"/>
                <w:szCs w:val="24"/>
              </w:rPr>
              <w:t xml:space="preserve"> so that it would deal with wider issues of social isolation and not just in relation to older members of the community and would include initiatives to reach out to people. </w:t>
            </w:r>
          </w:p>
          <w:p w:rsidR="009E1097" w:rsidRDefault="0003433E" w:rsidP="00E03B69">
            <w:pPr>
              <w:rPr>
                <w:sz w:val="24"/>
                <w:szCs w:val="24"/>
              </w:rPr>
            </w:pPr>
            <w:r>
              <w:rPr>
                <w:sz w:val="24"/>
                <w:szCs w:val="24"/>
              </w:rPr>
              <w:t xml:space="preserve">MS1 reminded Board Members </w:t>
            </w:r>
            <w:r w:rsidRPr="0003433E">
              <w:rPr>
                <w:sz w:val="24"/>
                <w:szCs w:val="24"/>
              </w:rPr>
              <w:t>of the awareness that the Christmas ham</w:t>
            </w:r>
            <w:r>
              <w:rPr>
                <w:sz w:val="24"/>
                <w:szCs w:val="24"/>
              </w:rPr>
              <w:t>per distributio</w:t>
            </w:r>
            <w:r w:rsidR="0003364E">
              <w:rPr>
                <w:sz w:val="24"/>
                <w:szCs w:val="24"/>
              </w:rPr>
              <w:t>n highlighted</w:t>
            </w:r>
            <w:r w:rsidR="003108DA">
              <w:rPr>
                <w:sz w:val="24"/>
                <w:szCs w:val="24"/>
              </w:rPr>
              <w:t xml:space="preserve"> this</w:t>
            </w:r>
            <w:r w:rsidR="0003364E">
              <w:rPr>
                <w:sz w:val="24"/>
                <w:szCs w:val="24"/>
              </w:rPr>
              <w:t xml:space="preserve"> for many residents</w:t>
            </w:r>
            <w:r>
              <w:rPr>
                <w:sz w:val="24"/>
                <w:szCs w:val="24"/>
              </w:rPr>
              <w:t>.</w:t>
            </w:r>
          </w:p>
          <w:p w:rsidR="0003433E" w:rsidRDefault="0003433E" w:rsidP="00E03B69">
            <w:pPr>
              <w:rPr>
                <w:sz w:val="24"/>
                <w:szCs w:val="24"/>
              </w:rPr>
            </w:pPr>
          </w:p>
          <w:p w:rsidR="0003433E" w:rsidRPr="0003433E" w:rsidRDefault="0003433E" w:rsidP="0003433E">
            <w:pPr>
              <w:rPr>
                <w:sz w:val="24"/>
                <w:szCs w:val="24"/>
              </w:rPr>
            </w:pPr>
            <w:r>
              <w:rPr>
                <w:sz w:val="24"/>
                <w:szCs w:val="24"/>
              </w:rPr>
              <w:t>EC reported that she aimed to have n</w:t>
            </w:r>
            <w:r w:rsidRPr="0003433E">
              <w:rPr>
                <w:sz w:val="24"/>
                <w:szCs w:val="24"/>
              </w:rPr>
              <w:t>ominations put fo</w:t>
            </w:r>
            <w:r>
              <w:rPr>
                <w:sz w:val="24"/>
                <w:szCs w:val="24"/>
              </w:rPr>
              <w:t>rward to the NFTMO in June, with a view to incorporating 4 awards for Roupell Park. This was felt to be positive by Members.</w:t>
            </w:r>
          </w:p>
          <w:p w:rsidR="0003433E" w:rsidRPr="0003433E" w:rsidRDefault="0003433E" w:rsidP="0003433E">
            <w:pPr>
              <w:rPr>
                <w:sz w:val="24"/>
                <w:szCs w:val="24"/>
              </w:rPr>
            </w:pPr>
          </w:p>
          <w:p w:rsidR="0003433E" w:rsidRPr="0003433E" w:rsidRDefault="0003433E" w:rsidP="0003433E">
            <w:pPr>
              <w:rPr>
                <w:sz w:val="24"/>
                <w:szCs w:val="24"/>
              </w:rPr>
            </w:pPr>
            <w:r w:rsidRPr="0003433E">
              <w:rPr>
                <w:sz w:val="24"/>
                <w:szCs w:val="24"/>
              </w:rPr>
              <w:lastRenderedPageBreak/>
              <w:t>Catalyst even</w:t>
            </w:r>
            <w:r w:rsidR="00024FF3">
              <w:rPr>
                <w:sz w:val="24"/>
                <w:szCs w:val="24"/>
              </w:rPr>
              <w:t>ts, like Fun Days and day trips, need to be promoted significantly</w:t>
            </w:r>
            <w:r w:rsidR="000706B4">
              <w:rPr>
                <w:sz w:val="24"/>
                <w:szCs w:val="24"/>
              </w:rPr>
              <w:t>.</w:t>
            </w:r>
          </w:p>
          <w:p w:rsidR="0003433E" w:rsidRPr="0003433E" w:rsidRDefault="0003433E" w:rsidP="0003433E">
            <w:pPr>
              <w:rPr>
                <w:sz w:val="24"/>
                <w:szCs w:val="24"/>
              </w:rPr>
            </w:pPr>
          </w:p>
          <w:p w:rsidR="0003433E" w:rsidRDefault="0003433E" w:rsidP="0003433E">
            <w:pPr>
              <w:rPr>
                <w:sz w:val="24"/>
                <w:szCs w:val="24"/>
              </w:rPr>
            </w:pPr>
            <w:r w:rsidRPr="0003433E">
              <w:rPr>
                <w:sz w:val="24"/>
                <w:szCs w:val="24"/>
              </w:rPr>
              <w:t xml:space="preserve">Summer day trip </w:t>
            </w:r>
            <w:r w:rsidR="00CC21E1">
              <w:rPr>
                <w:sz w:val="24"/>
                <w:szCs w:val="24"/>
              </w:rPr>
              <w:t>–</w:t>
            </w:r>
            <w:r w:rsidRPr="0003433E">
              <w:rPr>
                <w:sz w:val="24"/>
                <w:szCs w:val="24"/>
              </w:rPr>
              <w:t xml:space="preserve"> </w:t>
            </w:r>
            <w:r w:rsidR="00CC21E1">
              <w:rPr>
                <w:sz w:val="24"/>
                <w:szCs w:val="24"/>
              </w:rPr>
              <w:t xml:space="preserve">suggested venue </w:t>
            </w:r>
            <w:r w:rsidRPr="0003433E">
              <w:rPr>
                <w:sz w:val="24"/>
                <w:szCs w:val="24"/>
              </w:rPr>
              <w:t>Margate</w:t>
            </w:r>
            <w:r w:rsidR="00CC21E1">
              <w:rPr>
                <w:sz w:val="24"/>
                <w:szCs w:val="24"/>
              </w:rPr>
              <w:t>, which had re-opened in summer 2015.</w:t>
            </w:r>
          </w:p>
          <w:p w:rsidR="00CC21E1" w:rsidRDefault="00CC21E1" w:rsidP="0003433E">
            <w:pPr>
              <w:rPr>
                <w:sz w:val="24"/>
                <w:szCs w:val="24"/>
              </w:rPr>
            </w:pPr>
          </w:p>
          <w:p w:rsidR="00CC21E1" w:rsidRPr="0003433E" w:rsidRDefault="00CC21E1" w:rsidP="0003433E">
            <w:pPr>
              <w:rPr>
                <w:sz w:val="24"/>
                <w:szCs w:val="24"/>
              </w:rPr>
            </w:pPr>
            <w:r>
              <w:rPr>
                <w:sz w:val="24"/>
                <w:szCs w:val="24"/>
              </w:rPr>
              <w:t>Members thanked Eva for her report, the Action Plan and all the hard work that had been achieved to date.</w:t>
            </w:r>
          </w:p>
          <w:p w:rsidR="0003433E" w:rsidRPr="00FD61FE" w:rsidRDefault="0003433E" w:rsidP="00FD61FE">
            <w:pPr>
              <w:jc w:val="right"/>
              <w:rPr>
                <w:i/>
                <w:sz w:val="24"/>
                <w:szCs w:val="24"/>
              </w:rPr>
            </w:pPr>
            <w:r w:rsidRPr="00FD61FE">
              <w:rPr>
                <w:i/>
                <w:sz w:val="24"/>
                <w:szCs w:val="24"/>
              </w:rPr>
              <w:t>Eva left the meeting at 7.45pm</w:t>
            </w:r>
            <w:r w:rsidR="00FD61FE">
              <w:rPr>
                <w:i/>
                <w:sz w:val="24"/>
                <w:szCs w:val="24"/>
              </w:rPr>
              <w:t>.</w:t>
            </w:r>
          </w:p>
          <w:p w:rsidR="00F05A4E" w:rsidRPr="0068506C" w:rsidRDefault="0068506C" w:rsidP="00E03B69">
            <w:pPr>
              <w:rPr>
                <w:sz w:val="24"/>
                <w:szCs w:val="24"/>
              </w:rPr>
            </w:pPr>
            <w:r>
              <w:rPr>
                <w:b/>
                <w:sz w:val="24"/>
                <w:szCs w:val="24"/>
              </w:rPr>
              <w:t>Board Appraisals</w:t>
            </w:r>
          </w:p>
          <w:p w:rsidR="00F05A4E" w:rsidRDefault="001824DA" w:rsidP="00E03B69">
            <w:pPr>
              <w:rPr>
                <w:sz w:val="24"/>
                <w:szCs w:val="24"/>
              </w:rPr>
            </w:pPr>
            <w:r>
              <w:rPr>
                <w:sz w:val="24"/>
                <w:szCs w:val="24"/>
              </w:rPr>
              <w:t>SO spoke o</w:t>
            </w:r>
            <w:r w:rsidR="003108DA">
              <w:rPr>
                <w:sz w:val="24"/>
                <w:szCs w:val="24"/>
              </w:rPr>
              <w:t>n</w:t>
            </w:r>
            <w:r>
              <w:rPr>
                <w:sz w:val="24"/>
                <w:szCs w:val="24"/>
              </w:rPr>
              <w:t xml:space="preserve"> this item and summarised the outcome of the Board Appraisals that were conducted during December 2015 – January 2016.</w:t>
            </w:r>
          </w:p>
          <w:p w:rsidR="001824DA" w:rsidRDefault="001824DA" w:rsidP="00E03B69">
            <w:pPr>
              <w:rPr>
                <w:sz w:val="24"/>
                <w:szCs w:val="24"/>
              </w:rPr>
            </w:pPr>
          </w:p>
          <w:p w:rsidR="001824DA" w:rsidRDefault="001824DA" w:rsidP="00E03B69">
            <w:pPr>
              <w:rPr>
                <w:sz w:val="24"/>
                <w:szCs w:val="24"/>
              </w:rPr>
            </w:pPr>
            <w:r>
              <w:rPr>
                <w:sz w:val="24"/>
                <w:szCs w:val="24"/>
              </w:rPr>
              <w:t>Members were reminded to take advantage of all the training opportunities that had already been provided and always come forward with other areas that they felt they needed support with.</w:t>
            </w:r>
          </w:p>
          <w:p w:rsidR="001824DA" w:rsidRDefault="001824DA" w:rsidP="00E03B69">
            <w:pPr>
              <w:rPr>
                <w:sz w:val="24"/>
                <w:szCs w:val="24"/>
              </w:rPr>
            </w:pPr>
          </w:p>
          <w:p w:rsidR="001824DA" w:rsidRDefault="001824DA" w:rsidP="001824DA">
            <w:pPr>
              <w:rPr>
                <w:sz w:val="24"/>
                <w:szCs w:val="24"/>
              </w:rPr>
            </w:pPr>
            <w:r>
              <w:rPr>
                <w:sz w:val="24"/>
                <w:szCs w:val="24"/>
              </w:rPr>
              <w:t>The overall Appraisal process identified 5 particular areas to focus on, including: l</w:t>
            </w:r>
            <w:r w:rsidRPr="001824DA">
              <w:rPr>
                <w:sz w:val="24"/>
                <w:szCs w:val="24"/>
              </w:rPr>
              <w:t>ooking at how we identify training dates, opportunities, and themes.</w:t>
            </w:r>
          </w:p>
          <w:p w:rsidR="001824DA" w:rsidRPr="001824DA" w:rsidRDefault="001824DA" w:rsidP="001824DA">
            <w:pPr>
              <w:rPr>
                <w:sz w:val="24"/>
                <w:szCs w:val="24"/>
              </w:rPr>
            </w:pPr>
          </w:p>
          <w:p w:rsidR="00F05A4E" w:rsidRDefault="001824DA" w:rsidP="001824DA">
            <w:pPr>
              <w:rPr>
                <w:sz w:val="24"/>
                <w:szCs w:val="24"/>
              </w:rPr>
            </w:pPr>
            <w:r w:rsidRPr="001824DA">
              <w:rPr>
                <w:sz w:val="24"/>
                <w:szCs w:val="24"/>
              </w:rPr>
              <w:t xml:space="preserve">It was felt that the role of the Board was important </w:t>
            </w:r>
            <w:r>
              <w:rPr>
                <w:sz w:val="24"/>
                <w:szCs w:val="24"/>
              </w:rPr>
              <w:t xml:space="preserve">and was raised several times. SO would </w:t>
            </w:r>
            <w:r w:rsidRPr="001824DA">
              <w:rPr>
                <w:sz w:val="24"/>
                <w:szCs w:val="24"/>
              </w:rPr>
              <w:t>approach Liz Michael t</w:t>
            </w:r>
            <w:r>
              <w:rPr>
                <w:sz w:val="24"/>
                <w:szCs w:val="24"/>
              </w:rPr>
              <w:t>o do some more sessions on this and to include elements of it during the upcoming Board Away Day on 21 May.</w:t>
            </w:r>
          </w:p>
          <w:p w:rsidR="001824DA" w:rsidRDefault="001824DA" w:rsidP="001824DA">
            <w:pPr>
              <w:rPr>
                <w:sz w:val="24"/>
                <w:szCs w:val="24"/>
              </w:rPr>
            </w:pPr>
          </w:p>
          <w:p w:rsidR="006F64B1" w:rsidRDefault="006F64B1" w:rsidP="006F64B1">
            <w:pPr>
              <w:rPr>
                <w:sz w:val="24"/>
                <w:szCs w:val="24"/>
              </w:rPr>
            </w:pPr>
            <w:r>
              <w:rPr>
                <w:sz w:val="24"/>
                <w:szCs w:val="24"/>
              </w:rPr>
              <w:t xml:space="preserve">MJ volunteered that she would </w:t>
            </w:r>
            <w:r w:rsidRPr="006F64B1">
              <w:rPr>
                <w:sz w:val="24"/>
                <w:szCs w:val="24"/>
              </w:rPr>
              <w:t>like to shadow staff and is avail</w:t>
            </w:r>
            <w:r w:rsidR="0003364E">
              <w:rPr>
                <w:sz w:val="24"/>
                <w:szCs w:val="24"/>
              </w:rPr>
              <w:t xml:space="preserve">able </w:t>
            </w:r>
            <w:r>
              <w:rPr>
                <w:sz w:val="24"/>
                <w:szCs w:val="24"/>
              </w:rPr>
              <w:t>on Tuesday 5 April. She was</w:t>
            </w:r>
            <w:r w:rsidRPr="006F64B1">
              <w:rPr>
                <w:sz w:val="24"/>
                <w:szCs w:val="24"/>
              </w:rPr>
              <w:t xml:space="preserve"> interested in shadowing Stefan &amp; Sylvia.</w:t>
            </w:r>
            <w:r>
              <w:rPr>
                <w:sz w:val="24"/>
                <w:szCs w:val="24"/>
              </w:rPr>
              <w:t xml:space="preserve"> </w:t>
            </w:r>
            <w:r w:rsidRPr="006F64B1">
              <w:rPr>
                <w:sz w:val="24"/>
                <w:szCs w:val="24"/>
              </w:rPr>
              <w:t xml:space="preserve">OI would also like to shadow </w:t>
            </w:r>
            <w:r>
              <w:rPr>
                <w:sz w:val="24"/>
                <w:szCs w:val="24"/>
              </w:rPr>
              <w:t xml:space="preserve">staff </w:t>
            </w:r>
            <w:r w:rsidRPr="006F64B1">
              <w:rPr>
                <w:sz w:val="24"/>
                <w:szCs w:val="24"/>
              </w:rPr>
              <w:t>and would</w:t>
            </w:r>
            <w:r>
              <w:rPr>
                <w:sz w:val="24"/>
                <w:szCs w:val="24"/>
              </w:rPr>
              <w:t xml:space="preserve"> email SO </w:t>
            </w:r>
            <w:r w:rsidR="0003364E">
              <w:rPr>
                <w:sz w:val="24"/>
                <w:szCs w:val="24"/>
              </w:rPr>
              <w:t xml:space="preserve">her </w:t>
            </w:r>
            <w:r w:rsidRPr="006F64B1">
              <w:rPr>
                <w:sz w:val="24"/>
                <w:szCs w:val="24"/>
              </w:rPr>
              <w:t>dates.</w:t>
            </w:r>
            <w:r>
              <w:rPr>
                <w:sz w:val="24"/>
                <w:szCs w:val="24"/>
              </w:rPr>
              <w:t xml:space="preserve"> Members were reminded that they could do this </w:t>
            </w:r>
            <w:r w:rsidR="0003364E">
              <w:rPr>
                <w:sz w:val="24"/>
                <w:szCs w:val="24"/>
              </w:rPr>
              <w:t xml:space="preserve">at any time </w:t>
            </w:r>
            <w:r>
              <w:rPr>
                <w:sz w:val="24"/>
                <w:szCs w:val="24"/>
              </w:rPr>
              <w:t>and to email SO dates urgently. It was important that our training Schedule is up to date a</w:t>
            </w:r>
            <w:r w:rsidR="0003364E">
              <w:rPr>
                <w:sz w:val="24"/>
                <w:szCs w:val="24"/>
              </w:rPr>
              <w:t>nd robust, as this was picked up</w:t>
            </w:r>
            <w:r>
              <w:rPr>
                <w:sz w:val="24"/>
                <w:szCs w:val="24"/>
              </w:rPr>
              <w:t xml:space="preserve"> at the recent Kite Marking meeting.</w:t>
            </w:r>
          </w:p>
          <w:p w:rsidR="003108DA" w:rsidRDefault="003108DA" w:rsidP="006F64B1">
            <w:pPr>
              <w:rPr>
                <w:sz w:val="24"/>
                <w:szCs w:val="24"/>
              </w:rPr>
            </w:pPr>
            <w:r>
              <w:rPr>
                <w:sz w:val="24"/>
                <w:szCs w:val="24"/>
              </w:rPr>
              <w:t>MS1 would do hers during May –June, to liaise with SO.</w:t>
            </w:r>
          </w:p>
          <w:p w:rsidR="0003364E" w:rsidRPr="006F64B1" w:rsidRDefault="0003364E" w:rsidP="006F64B1">
            <w:pPr>
              <w:rPr>
                <w:sz w:val="24"/>
                <w:szCs w:val="24"/>
              </w:rPr>
            </w:pPr>
          </w:p>
          <w:p w:rsidR="006F64B1" w:rsidRDefault="0003364E" w:rsidP="001824DA">
            <w:pPr>
              <w:rPr>
                <w:sz w:val="24"/>
                <w:szCs w:val="24"/>
              </w:rPr>
            </w:pPr>
            <w:r>
              <w:rPr>
                <w:sz w:val="24"/>
                <w:szCs w:val="24"/>
              </w:rPr>
              <w:t>SO, Chair and Secretary to work on the year plan with Members to achieve the training schedule.</w:t>
            </w:r>
          </w:p>
          <w:p w:rsidR="00F05A4E" w:rsidRDefault="00F05A4E" w:rsidP="0003364E">
            <w:pPr>
              <w:rPr>
                <w:sz w:val="24"/>
                <w:szCs w:val="24"/>
              </w:rPr>
            </w:pPr>
          </w:p>
        </w:tc>
        <w:tc>
          <w:tcPr>
            <w:tcW w:w="1433" w:type="dxa"/>
          </w:tcPr>
          <w:p w:rsidR="00F05A4E" w:rsidRDefault="00F05A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Pr="00E24247" w:rsidRDefault="000706B4" w:rsidP="00E24247">
            <w:pPr>
              <w:jc w:val="center"/>
              <w:rPr>
                <w:b/>
                <w:sz w:val="24"/>
                <w:szCs w:val="24"/>
              </w:rPr>
            </w:pPr>
            <w:r w:rsidRPr="00E24247">
              <w:rPr>
                <w:b/>
                <w:sz w:val="24"/>
                <w:szCs w:val="24"/>
              </w:rPr>
              <w:t>EC</w:t>
            </w: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b/>
                <w:sz w:val="24"/>
                <w:szCs w:val="24"/>
              </w:rPr>
            </w:pPr>
            <w:r w:rsidRPr="0003364E">
              <w:rPr>
                <w:b/>
                <w:sz w:val="24"/>
                <w:szCs w:val="24"/>
              </w:rPr>
              <w:t>SO/MS1/MJ</w:t>
            </w:r>
          </w:p>
          <w:p w:rsidR="000706B4" w:rsidRPr="0003364E" w:rsidRDefault="000706B4" w:rsidP="00E03B69">
            <w:pPr>
              <w:rPr>
                <w:b/>
                <w:sz w:val="24"/>
                <w:szCs w:val="24"/>
              </w:rPr>
            </w:pPr>
            <w:r>
              <w:rPr>
                <w:b/>
                <w:sz w:val="24"/>
                <w:szCs w:val="24"/>
              </w:rPr>
              <w:t>OI</w:t>
            </w:r>
          </w:p>
        </w:tc>
      </w:tr>
      <w:tr w:rsidR="00F05A4E" w:rsidTr="00447623">
        <w:tc>
          <w:tcPr>
            <w:tcW w:w="702" w:type="dxa"/>
          </w:tcPr>
          <w:p w:rsidR="00F05A4E" w:rsidRPr="00AA4D46" w:rsidRDefault="00F05A4E" w:rsidP="00E03B69">
            <w:pPr>
              <w:jc w:val="center"/>
              <w:rPr>
                <w:b/>
                <w:sz w:val="24"/>
                <w:szCs w:val="24"/>
              </w:rPr>
            </w:pPr>
            <w:r>
              <w:rPr>
                <w:b/>
                <w:sz w:val="24"/>
                <w:szCs w:val="24"/>
              </w:rPr>
              <w:lastRenderedPageBreak/>
              <w:t>7</w:t>
            </w:r>
          </w:p>
        </w:tc>
        <w:tc>
          <w:tcPr>
            <w:tcW w:w="6890" w:type="dxa"/>
          </w:tcPr>
          <w:p w:rsidR="00F05A4E" w:rsidRDefault="00C10DC2" w:rsidP="00E03B69">
            <w:pPr>
              <w:rPr>
                <w:b/>
                <w:sz w:val="24"/>
                <w:szCs w:val="24"/>
              </w:rPr>
            </w:pPr>
            <w:r>
              <w:rPr>
                <w:b/>
                <w:sz w:val="24"/>
                <w:szCs w:val="24"/>
              </w:rPr>
              <w:t>Customer Survey</w:t>
            </w:r>
          </w:p>
          <w:p w:rsidR="00F05A4E" w:rsidRPr="00E03B69" w:rsidRDefault="00F05A4E" w:rsidP="00E03B69">
            <w:pPr>
              <w:rPr>
                <w:b/>
                <w:sz w:val="24"/>
                <w:szCs w:val="24"/>
              </w:rPr>
            </w:pPr>
          </w:p>
          <w:p w:rsidR="00F05A4E" w:rsidRDefault="00C10DC2" w:rsidP="00E03B69">
            <w:pPr>
              <w:rPr>
                <w:sz w:val="24"/>
                <w:szCs w:val="24"/>
              </w:rPr>
            </w:pPr>
            <w:r>
              <w:rPr>
                <w:sz w:val="24"/>
                <w:szCs w:val="24"/>
              </w:rPr>
              <w:t>SO spoke o</w:t>
            </w:r>
            <w:r w:rsidR="003108DA">
              <w:rPr>
                <w:sz w:val="24"/>
                <w:szCs w:val="24"/>
              </w:rPr>
              <w:t>n</w:t>
            </w:r>
            <w:r>
              <w:rPr>
                <w:sz w:val="24"/>
                <w:szCs w:val="24"/>
              </w:rPr>
              <w:t xml:space="preserve"> this item.</w:t>
            </w:r>
          </w:p>
          <w:p w:rsidR="00C10DC2" w:rsidRDefault="00C10DC2" w:rsidP="00E03B69">
            <w:pPr>
              <w:rPr>
                <w:sz w:val="24"/>
                <w:szCs w:val="24"/>
              </w:rPr>
            </w:pPr>
          </w:p>
          <w:p w:rsidR="00447623" w:rsidRDefault="00C10DC2" w:rsidP="00E03B69">
            <w:pPr>
              <w:rPr>
                <w:sz w:val="24"/>
                <w:szCs w:val="24"/>
              </w:rPr>
            </w:pPr>
            <w:r>
              <w:rPr>
                <w:sz w:val="24"/>
                <w:szCs w:val="24"/>
              </w:rPr>
              <w:t xml:space="preserve">Members were asked to formally approve the text </w:t>
            </w:r>
            <w:r w:rsidR="00447623">
              <w:rPr>
                <w:sz w:val="24"/>
                <w:szCs w:val="24"/>
              </w:rPr>
              <w:t>of the survey, which would be sent with a covering letter explaining the process.</w:t>
            </w:r>
          </w:p>
          <w:p w:rsidR="001D40CB" w:rsidRDefault="001D40CB" w:rsidP="00E03B69">
            <w:pPr>
              <w:rPr>
                <w:sz w:val="24"/>
                <w:szCs w:val="24"/>
              </w:rPr>
            </w:pPr>
          </w:p>
          <w:p w:rsidR="001D40CB" w:rsidRDefault="001D40CB" w:rsidP="00E03B69">
            <w:pPr>
              <w:rPr>
                <w:sz w:val="24"/>
                <w:szCs w:val="24"/>
              </w:rPr>
            </w:pPr>
            <w:r>
              <w:rPr>
                <w:sz w:val="24"/>
                <w:szCs w:val="24"/>
              </w:rPr>
              <w:lastRenderedPageBreak/>
              <w:t>There were brief discussions on the survey: overall, Members felt it was a thorough survey and covered all factual information needed.</w:t>
            </w:r>
          </w:p>
          <w:p w:rsidR="001D40CB" w:rsidRDefault="001D40CB" w:rsidP="00E03B69">
            <w:pPr>
              <w:rPr>
                <w:sz w:val="24"/>
                <w:szCs w:val="24"/>
              </w:rPr>
            </w:pPr>
          </w:p>
          <w:p w:rsidR="001D40CB" w:rsidRPr="00E03B69" w:rsidRDefault="001D40CB" w:rsidP="00E03B69">
            <w:pPr>
              <w:rPr>
                <w:sz w:val="24"/>
                <w:szCs w:val="24"/>
              </w:rPr>
            </w:pPr>
            <w:r>
              <w:rPr>
                <w:sz w:val="24"/>
                <w:szCs w:val="24"/>
              </w:rPr>
              <w:t>MJ added that to ensure potentially higher percentage of responses to include a return date at the end of the survey.</w:t>
            </w:r>
          </w:p>
          <w:p w:rsidR="001D40CB" w:rsidRDefault="001D40CB" w:rsidP="00E03B69">
            <w:pPr>
              <w:rPr>
                <w:b/>
                <w:sz w:val="24"/>
                <w:szCs w:val="24"/>
              </w:rPr>
            </w:pPr>
          </w:p>
          <w:p w:rsidR="00F05A4E" w:rsidRPr="00E03B69" w:rsidRDefault="00F05A4E" w:rsidP="00E03B69">
            <w:pPr>
              <w:rPr>
                <w:b/>
                <w:sz w:val="24"/>
                <w:szCs w:val="24"/>
              </w:rPr>
            </w:pPr>
            <w:r w:rsidRPr="00E03B69">
              <w:rPr>
                <w:b/>
                <w:sz w:val="24"/>
                <w:szCs w:val="24"/>
              </w:rPr>
              <w:t xml:space="preserve">The Board Agreed to </w:t>
            </w:r>
            <w:r w:rsidR="001D40CB">
              <w:rPr>
                <w:b/>
                <w:sz w:val="24"/>
                <w:szCs w:val="24"/>
              </w:rPr>
              <w:t>the text of the customer survey.</w:t>
            </w:r>
          </w:p>
          <w:p w:rsidR="00F05A4E" w:rsidRDefault="00F05A4E" w:rsidP="001D40CB">
            <w:pPr>
              <w:ind w:left="720"/>
              <w:rPr>
                <w:sz w:val="24"/>
                <w:szCs w:val="24"/>
              </w:rPr>
            </w:pPr>
          </w:p>
        </w:tc>
        <w:tc>
          <w:tcPr>
            <w:tcW w:w="1433" w:type="dxa"/>
          </w:tcPr>
          <w:p w:rsidR="00F05A4E" w:rsidRPr="00ED7139" w:rsidRDefault="001D40CB" w:rsidP="00E03B69">
            <w:pPr>
              <w:rPr>
                <w:b/>
                <w:sz w:val="24"/>
                <w:szCs w:val="24"/>
              </w:rPr>
            </w:pPr>
            <w:r w:rsidRPr="00ED7139">
              <w:rPr>
                <w:b/>
                <w:sz w:val="24"/>
                <w:szCs w:val="24"/>
              </w:rPr>
              <w:lastRenderedPageBreak/>
              <w:t>SO</w:t>
            </w:r>
          </w:p>
          <w:p w:rsidR="00ED7139" w:rsidRPr="00ED7139" w:rsidRDefault="00ED7139" w:rsidP="00E03B69">
            <w:pPr>
              <w:rPr>
                <w:b/>
                <w:sz w:val="24"/>
                <w:szCs w:val="24"/>
              </w:rPr>
            </w:pPr>
          </w:p>
          <w:p w:rsidR="00ED7139" w:rsidRPr="00ED7139" w:rsidRDefault="00ED7139" w:rsidP="00E03B69">
            <w:pPr>
              <w:rPr>
                <w:b/>
                <w:sz w:val="24"/>
                <w:szCs w:val="24"/>
              </w:rPr>
            </w:pPr>
          </w:p>
          <w:p w:rsidR="00ED7139" w:rsidRPr="00ED7139" w:rsidRDefault="00ED7139" w:rsidP="00E03B69">
            <w:pPr>
              <w:rPr>
                <w:b/>
                <w:sz w:val="24"/>
                <w:szCs w:val="24"/>
              </w:rPr>
            </w:pPr>
          </w:p>
          <w:p w:rsidR="00ED7139" w:rsidRPr="00ED7139" w:rsidRDefault="00ED7139" w:rsidP="00E03B69">
            <w:pPr>
              <w:rPr>
                <w:b/>
                <w:sz w:val="24"/>
                <w:szCs w:val="24"/>
              </w:rPr>
            </w:pPr>
          </w:p>
          <w:p w:rsidR="00ED7139" w:rsidRP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Default="00ED7139" w:rsidP="00E03B69">
            <w:pPr>
              <w:rPr>
                <w:b/>
                <w:sz w:val="24"/>
                <w:szCs w:val="24"/>
              </w:rPr>
            </w:pPr>
          </w:p>
          <w:p w:rsidR="00ED7139" w:rsidRPr="00ED7139" w:rsidRDefault="00ED7139" w:rsidP="00E03B69">
            <w:pPr>
              <w:rPr>
                <w:b/>
                <w:sz w:val="24"/>
                <w:szCs w:val="24"/>
              </w:rPr>
            </w:pPr>
          </w:p>
        </w:tc>
      </w:tr>
      <w:tr w:rsidR="00D24ADC" w:rsidTr="00447623">
        <w:tc>
          <w:tcPr>
            <w:tcW w:w="702" w:type="dxa"/>
          </w:tcPr>
          <w:p w:rsidR="00D24ADC" w:rsidRDefault="00D24ADC" w:rsidP="00E03B69">
            <w:pPr>
              <w:jc w:val="center"/>
              <w:rPr>
                <w:b/>
                <w:sz w:val="24"/>
                <w:szCs w:val="24"/>
              </w:rPr>
            </w:pPr>
            <w:r>
              <w:rPr>
                <w:b/>
                <w:sz w:val="24"/>
                <w:szCs w:val="24"/>
              </w:rPr>
              <w:lastRenderedPageBreak/>
              <w:t>8</w:t>
            </w:r>
          </w:p>
          <w:p w:rsidR="00D24ADC" w:rsidRDefault="00D24ADC" w:rsidP="00E03B69">
            <w:pPr>
              <w:jc w:val="center"/>
              <w:rPr>
                <w:b/>
                <w:sz w:val="24"/>
                <w:szCs w:val="24"/>
              </w:rPr>
            </w:pPr>
          </w:p>
          <w:p w:rsidR="00D24ADC" w:rsidRDefault="00D24ADC" w:rsidP="00E03B69">
            <w:pPr>
              <w:jc w:val="center"/>
              <w:rPr>
                <w:b/>
                <w:sz w:val="24"/>
                <w:szCs w:val="24"/>
              </w:rPr>
            </w:pPr>
            <w:r>
              <w:rPr>
                <w:b/>
                <w:sz w:val="24"/>
                <w:szCs w:val="24"/>
              </w:rPr>
              <w:t>8.1</w:t>
            </w: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r>
              <w:rPr>
                <w:b/>
                <w:sz w:val="24"/>
                <w:szCs w:val="24"/>
              </w:rPr>
              <w:t>8.2</w:t>
            </w: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p>
          <w:p w:rsidR="00D24ADC" w:rsidRDefault="00D24ADC" w:rsidP="00E03B69">
            <w:pPr>
              <w:jc w:val="center"/>
              <w:rPr>
                <w:b/>
                <w:sz w:val="24"/>
                <w:szCs w:val="24"/>
              </w:rPr>
            </w:pPr>
            <w:r>
              <w:rPr>
                <w:b/>
                <w:sz w:val="24"/>
                <w:szCs w:val="24"/>
              </w:rPr>
              <w:t>8.3</w:t>
            </w:r>
          </w:p>
        </w:tc>
        <w:tc>
          <w:tcPr>
            <w:tcW w:w="6890" w:type="dxa"/>
          </w:tcPr>
          <w:p w:rsidR="00D24ADC" w:rsidRPr="009A3668" w:rsidRDefault="00D24ADC" w:rsidP="00D24ADC">
            <w:pPr>
              <w:rPr>
                <w:b/>
                <w:sz w:val="24"/>
                <w:szCs w:val="24"/>
              </w:rPr>
            </w:pPr>
            <w:r w:rsidRPr="009A3668">
              <w:rPr>
                <w:b/>
                <w:sz w:val="24"/>
                <w:szCs w:val="24"/>
              </w:rPr>
              <w:t>Estate Director’s Report</w:t>
            </w:r>
          </w:p>
          <w:p w:rsidR="00D24ADC" w:rsidRPr="009A3668" w:rsidRDefault="00D24ADC" w:rsidP="00D24ADC">
            <w:pPr>
              <w:rPr>
                <w:sz w:val="24"/>
                <w:szCs w:val="24"/>
              </w:rPr>
            </w:pPr>
          </w:p>
          <w:p w:rsidR="00D24ADC" w:rsidRPr="009A3668" w:rsidRDefault="00D24ADC" w:rsidP="00D24ADC">
            <w:pPr>
              <w:rPr>
                <w:b/>
                <w:sz w:val="24"/>
                <w:szCs w:val="24"/>
              </w:rPr>
            </w:pPr>
            <w:r w:rsidRPr="009A3668">
              <w:rPr>
                <w:b/>
                <w:sz w:val="24"/>
                <w:szCs w:val="24"/>
              </w:rPr>
              <w:t>External works</w:t>
            </w:r>
          </w:p>
          <w:p w:rsidR="00D24ADC" w:rsidRDefault="00D24ADC" w:rsidP="00D24ADC">
            <w:pPr>
              <w:rPr>
                <w:sz w:val="24"/>
                <w:szCs w:val="24"/>
              </w:rPr>
            </w:pPr>
            <w:r>
              <w:rPr>
                <w:sz w:val="24"/>
                <w:szCs w:val="24"/>
              </w:rPr>
              <w:t>N</w:t>
            </w:r>
            <w:r w:rsidRPr="00C35EF2">
              <w:rPr>
                <w:sz w:val="24"/>
                <w:szCs w:val="24"/>
              </w:rPr>
              <w:t>o one from Lambeth was in attendance tonight by agreement.</w:t>
            </w:r>
            <w:r>
              <w:rPr>
                <w:sz w:val="24"/>
                <w:szCs w:val="24"/>
              </w:rPr>
              <w:t xml:space="preserve"> </w:t>
            </w:r>
            <w:r w:rsidRPr="00C35EF2">
              <w:rPr>
                <w:sz w:val="24"/>
                <w:szCs w:val="24"/>
              </w:rPr>
              <w:t>Discussions were still in progres</w:t>
            </w:r>
            <w:r>
              <w:rPr>
                <w:sz w:val="24"/>
                <w:szCs w:val="24"/>
              </w:rPr>
              <w:t>s and SO would update us in due course.</w:t>
            </w:r>
          </w:p>
          <w:p w:rsidR="00D24ADC" w:rsidRDefault="00D24ADC" w:rsidP="00D24ADC">
            <w:pPr>
              <w:rPr>
                <w:sz w:val="24"/>
                <w:szCs w:val="24"/>
              </w:rPr>
            </w:pPr>
          </w:p>
          <w:p w:rsidR="00D24ADC" w:rsidRDefault="00D24ADC" w:rsidP="00D24ADC">
            <w:pPr>
              <w:rPr>
                <w:sz w:val="24"/>
                <w:szCs w:val="24"/>
              </w:rPr>
            </w:pPr>
            <w:r w:rsidRPr="007F7B81">
              <w:rPr>
                <w:sz w:val="24"/>
                <w:szCs w:val="24"/>
              </w:rPr>
              <w:t xml:space="preserve">12 April surgeries </w:t>
            </w:r>
            <w:r>
              <w:rPr>
                <w:sz w:val="24"/>
                <w:szCs w:val="24"/>
              </w:rPr>
              <w:t>for residents were due to start at the office.</w:t>
            </w:r>
          </w:p>
          <w:p w:rsidR="00D24ADC" w:rsidRDefault="00D24ADC" w:rsidP="00D24ADC">
            <w:pPr>
              <w:rPr>
                <w:sz w:val="24"/>
                <w:szCs w:val="24"/>
              </w:rPr>
            </w:pPr>
          </w:p>
          <w:p w:rsidR="00D24ADC" w:rsidRDefault="00D24ADC" w:rsidP="00D24ADC">
            <w:pPr>
              <w:rPr>
                <w:sz w:val="24"/>
                <w:szCs w:val="24"/>
              </w:rPr>
            </w:pPr>
            <w:r w:rsidRPr="00ED7139">
              <w:rPr>
                <w:sz w:val="24"/>
                <w:szCs w:val="24"/>
              </w:rPr>
              <w:t>MS</w:t>
            </w:r>
            <w:r>
              <w:rPr>
                <w:sz w:val="24"/>
                <w:szCs w:val="24"/>
              </w:rPr>
              <w:t>1 raised the issue that she and other residents had noticed in Tanhurst House that the workmen were not cleaning balconies un</w:t>
            </w:r>
            <w:r w:rsidRPr="00ED7139">
              <w:rPr>
                <w:sz w:val="24"/>
                <w:szCs w:val="24"/>
              </w:rPr>
              <w:t>til the end</w:t>
            </w:r>
            <w:r>
              <w:rPr>
                <w:sz w:val="24"/>
                <w:szCs w:val="24"/>
              </w:rPr>
              <w:t xml:space="preserve"> of the week. Currently they were</w:t>
            </w:r>
            <w:r w:rsidRPr="00ED7139">
              <w:rPr>
                <w:sz w:val="24"/>
                <w:szCs w:val="24"/>
              </w:rPr>
              <w:t xml:space="preserve"> paint-stripping and drilling, </w:t>
            </w:r>
            <w:r>
              <w:rPr>
                <w:sz w:val="24"/>
                <w:szCs w:val="24"/>
              </w:rPr>
              <w:t>but stairwells and landings had</w:t>
            </w:r>
            <w:r w:rsidRPr="00ED7139">
              <w:rPr>
                <w:sz w:val="24"/>
                <w:szCs w:val="24"/>
              </w:rPr>
              <w:t xml:space="preserve"> not been cleaned</w:t>
            </w:r>
            <w:r>
              <w:rPr>
                <w:sz w:val="24"/>
                <w:szCs w:val="24"/>
              </w:rPr>
              <w:t xml:space="preserve"> and were filthy</w:t>
            </w:r>
            <w:r w:rsidRPr="00ED7139">
              <w:rPr>
                <w:sz w:val="24"/>
                <w:szCs w:val="24"/>
              </w:rPr>
              <w:t>.</w:t>
            </w:r>
          </w:p>
          <w:p w:rsidR="00D24ADC" w:rsidRDefault="00D24ADC" w:rsidP="00D24ADC">
            <w:pPr>
              <w:rPr>
                <w:sz w:val="24"/>
                <w:szCs w:val="24"/>
              </w:rPr>
            </w:pPr>
          </w:p>
          <w:p w:rsidR="00D24ADC" w:rsidRPr="00ED7139" w:rsidRDefault="00D24ADC" w:rsidP="00D24ADC">
            <w:pPr>
              <w:rPr>
                <w:sz w:val="24"/>
                <w:szCs w:val="24"/>
              </w:rPr>
            </w:pPr>
            <w:r>
              <w:rPr>
                <w:sz w:val="24"/>
                <w:szCs w:val="24"/>
              </w:rPr>
              <w:t>In the interests of health and safety, SO would raise this issue with contractors</w:t>
            </w:r>
          </w:p>
          <w:p w:rsidR="00D24ADC" w:rsidRPr="00ED7139" w:rsidRDefault="00D24ADC" w:rsidP="00D24ADC">
            <w:pPr>
              <w:rPr>
                <w:sz w:val="24"/>
                <w:szCs w:val="24"/>
              </w:rPr>
            </w:pPr>
          </w:p>
          <w:p w:rsidR="00D24ADC" w:rsidRPr="00ED7139" w:rsidRDefault="00D24ADC" w:rsidP="00D24ADC">
            <w:pPr>
              <w:rPr>
                <w:sz w:val="24"/>
                <w:szCs w:val="24"/>
              </w:rPr>
            </w:pPr>
            <w:r>
              <w:rPr>
                <w:sz w:val="24"/>
                <w:szCs w:val="24"/>
              </w:rPr>
              <w:t>Chair reported that at the last TMO Liaison M</w:t>
            </w:r>
            <w:r w:rsidRPr="00ED7139">
              <w:rPr>
                <w:sz w:val="24"/>
                <w:szCs w:val="24"/>
              </w:rPr>
              <w:t xml:space="preserve">eeting </w:t>
            </w:r>
            <w:r>
              <w:rPr>
                <w:sz w:val="24"/>
                <w:szCs w:val="24"/>
              </w:rPr>
              <w:t xml:space="preserve">in March, </w:t>
            </w:r>
            <w:r w:rsidRPr="00ED7139">
              <w:rPr>
                <w:sz w:val="24"/>
                <w:szCs w:val="24"/>
              </w:rPr>
              <w:t>that 2 Lambeth staff had tried to blame TMOs for "leaking" the issues with the</w:t>
            </w:r>
            <w:r>
              <w:rPr>
                <w:sz w:val="24"/>
                <w:szCs w:val="24"/>
              </w:rPr>
              <w:t xml:space="preserve"> Wates contract. Chair advised </w:t>
            </w:r>
            <w:r w:rsidRPr="00ED7139">
              <w:rPr>
                <w:sz w:val="24"/>
                <w:szCs w:val="24"/>
              </w:rPr>
              <w:t xml:space="preserve">meeting that it was at the </w:t>
            </w:r>
            <w:r>
              <w:rPr>
                <w:sz w:val="24"/>
                <w:szCs w:val="24"/>
              </w:rPr>
              <w:t xml:space="preserve">recent </w:t>
            </w:r>
            <w:r w:rsidRPr="00ED7139">
              <w:rPr>
                <w:sz w:val="24"/>
                <w:szCs w:val="24"/>
              </w:rPr>
              <w:t>public meeting that their representative shared this information to leaseholders, therefore we need to be careful how we record information</w:t>
            </w:r>
            <w:r>
              <w:rPr>
                <w:sz w:val="24"/>
                <w:szCs w:val="24"/>
              </w:rPr>
              <w:t xml:space="preserve"> both written and verbal on this matter.</w:t>
            </w:r>
          </w:p>
          <w:p w:rsidR="00D24ADC" w:rsidRPr="00ED7139" w:rsidRDefault="00D24ADC" w:rsidP="00D24ADC">
            <w:pPr>
              <w:rPr>
                <w:sz w:val="24"/>
                <w:szCs w:val="24"/>
              </w:rPr>
            </w:pPr>
          </w:p>
          <w:p w:rsidR="00D24ADC" w:rsidRDefault="00D24ADC" w:rsidP="00D24ADC">
            <w:pPr>
              <w:rPr>
                <w:sz w:val="24"/>
                <w:szCs w:val="24"/>
              </w:rPr>
            </w:pPr>
            <w:r w:rsidRPr="00ED7139">
              <w:rPr>
                <w:sz w:val="24"/>
                <w:szCs w:val="24"/>
              </w:rPr>
              <w:t>Discussions</w:t>
            </w:r>
            <w:r>
              <w:rPr>
                <w:sz w:val="24"/>
                <w:szCs w:val="24"/>
              </w:rPr>
              <w:t xml:space="preserve"> took place</w:t>
            </w:r>
            <w:r w:rsidRPr="00ED7139">
              <w:rPr>
                <w:sz w:val="24"/>
                <w:szCs w:val="24"/>
              </w:rPr>
              <w:t xml:space="preserve"> on the removal of security gates</w:t>
            </w:r>
            <w:r>
              <w:rPr>
                <w:sz w:val="24"/>
                <w:szCs w:val="24"/>
              </w:rPr>
              <w:t xml:space="preserve"> and the legal implications against residents who refuse to adhere to the process.</w:t>
            </w:r>
          </w:p>
          <w:p w:rsidR="00D24ADC" w:rsidRDefault="00D24ADC" w:rsidP="00D24ADC">
            <w:pPr>
              <w:rPr>
                <w:sz w:val="24"/>
                <w:szCs w:val="24"/>
              </w:rPr>
            </w:pPr>
          </w:p>
          <w:p w:rsidR="00D24ADC" w:rsidRPr="00782D52" w:rsidRDefault="00D24ADC" w:rsidP="00D24ADC">
            <w:pPr>
              <w:rPr>
                <w:sz w:val="24"/>
                <w:szCs w:val="24"/>
                <w:u w:val="single"/>
              </w:rPr>
            </w:pPr>
            <w:r>
              <w:rPr>
                <w:sz w:val="24"/>
                <w:szCs w:val="24"/>
                <w:u w:val="single"/>
              </w:rPr>
              <w:t>Re-commissioning</w:t>
            </w:r>
          </w:p>
          <w:p w:rsidR="00D24ADC" w:rsidRPr="009A3668" w:rsidRDefault="00D24ADC" w:rsidP="00D24ADC">
            <w:pPr>
              <w:rPr>
                <w:sz w:val="24"/>
                <w:szCs w:val="24"/>
              </w:rPr>
            </w:pPr>
            <w:r w:rsidRPr="009A3668">
              <w:rPr>
                <w:sz w:val="24"/>
                <w:szCs w:val="24"/>
              </w:rPr>
              <w:t xml:space="preserve">It was noted that the </w:t>
            </w:r>
            <w:r>
              <w:rPr>
                <w:sz w:val="24"/>
                <w:szCs w:val="24"/>
              </w:rPr>
              <w:t>new gas contract with Mitie would commence on 1 April.</w:t>
            </w:r>
          </w:p>
          <w:p w:rsidR="00D24ADC" w:rsidRDefault="00D24ADC" w:rsidP="00E03B69">
            <w:pPr>
              <w:rPr>
                <w:b/>
                <w:sz w:val="24"/>
                <w:szCs w:val="24"/>
              </w:rPr>
            </w:pPr>
          </w:p>
        </w:tc>
        <w:tc>
          <w:tcPr>
            <w:tcW w:w="1433" w:type="dxa"/>
          </w:tcPr>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Default="00D24ADC" w:rsidP="00E03B69">
            <w:pPr>
              <w:rPr>
                <w:b/>
                <w:sz w:val="24"/>
                <w:szCs w:val="24"/>
              </w:rPr>
            </w:pPr>
          </w:p>
          <w:p w:rsidR="00D24ADC" w:rsidRPr="00ED7139" w:rsidRDefault="00D24ADC" w:rsidP="00E03B69">
            <w:pPr>
              <w:rPr>
                <w:b/>
                <w:sz w:val="24"/>
                <w:szCs w:val="24"/>
              </w:rPr>
            </w:pPr>
            <w:r>
              <w:rPr>
                <w:b/>
                <w:sz w:val="24"/>
                <w:szCs w:val="24"/>
              </w:rPr>
              <w:t>SO</w:t>
            </w:r>
          </w:p>
        </w:tc>
      </w:tr>
    </w:tbl>
    <w:p w:rsidR="00447623" w:rsidRDefault="00447623">
      <w:r>
        <w:br w:type="page"/>
      </w:r>
    </w:p>
    <w:tbl>
      <w:tblPr>
        <w:tblStyle w:val="TableGrid"/>
        <w:tblW w:w="0" w:type="auto"/>
        <w:tblLook w:val="04A0" w:firstRow="1" w:lastRow="0" w:firstColumn="1" w:lastColumn="0" w:noHBand="0" w:noVBand="1"/>
      </w:tblPr>
      <w:tblGrid>
        <w:gridCol w:w="701"/>
        <w:gridCol w:w="6883"/>
        <w:gridCol w:w="1432"/>
      </w:tblGrid>
      <w:tr w:rsidR="00F05A4E" w:rsidTr="00E24247">
        <w:tc>
          <w:tcPr>
            <w:tcW w:w="701" w:type="dxa"/>
          </w:tcPr>
          <w:p w:rsidR="00F05A4E" w:rsidRPr="00AA4D46" w:rsidRDefault="00D24ADC" w:rsidP="00782D52">
            <w:pPr>
              <w:rPr>
                <w:b/>
                <w:sz w:val="24"/>
                <w:szCs w:val="24"/>
              </w:rPr>
            </w:pPr>
            <w:r>
              <w:rPr>
                <w:b/>
                <w:sz w:val="24"/>
                <w:szCs w:val="24"/>
              </w:rPr>
              <w:lastRenderedPageBreak/>
              <w:t>9</w:t>
            </w:r>
          </w:p>
        </w:tc>
        <w:tc>
          <w:tcPr>
            <w:tcW w:w="6883" w:type="dxa"/>
          </w:tcPr>
          <w:p w:rsidR="00D24ADC" w:rsidRPr="009A3668" w:rsidRDefault="00D24ADC" w:rsidP="00D24ADC">
            <w:pPr>
              <w:rPr>
                <w:b/>
                <w:sz w:val="24"/>
                <w:szCs w:val="24"/>
              </w:rPr>
            </w:pPr>
            <w:r w:rsidRPr="009A3668">
              <w:rPr>
                <w:b/>
                <w:sz w:val="24"/>
                <w:szCs w:val="24"/>
              </w:rPr>
              <w:t>Any Other Business</w:t>
            </w:r>
          </w:p>
          <w:p w:rsidR="00D24ADC" w:rsidRPr="009A3668" w:rsidRDefault="00D24ADC" w:rsidP="00D24ADC">
            <w:pPr>
              <w:rPr>
                <w:b/>
                <w:sz w:val="24"/>
                <w:szCs w:val="24"/>
              </w:rPr>
            </w:pPr>
          </w:p>
          <w:p w:rsidR="00F05A4E" w:rsidRPr="009A3668" w:rsidRDefault="00D24ADC" w:rsidP="00782D52">
            <w:pPr>
              <w:rPr>
                <w:sz w:val="24"/>
                <w:szCs w:val="24"/>
              </w:rPr>
            </w:pPr>
            <w:r>
              <w:rPr>
                <w:sz w:val="24"/>
                <w:szCs w:val="24"/>
              </w:rPr>
              <w:t>There were no items raised or discussed</w:t>
            </w:r>
            <w:r>
              <w:rPr>
                <w:sz w:val="24"/>
                <w:szCs w:val="24"/>
              </w:rPr>
              <w:t>.</w:t>
            </w:r>
            <w:r w:rsidRPr="009A3668" w:rsidDel="00D24ADC">
              <w:rPr>
                <w:b/>
                <w:sz w:val="24"/>
                <w:szCs w:val="24"/>
              </w:rPr>
              <w:t xml:space="preserve"> </w:t>
            </w:r>
          </w:p>
        </w:tc>
        <w:tc>
          <w:tcPr>
            <w:tcW w:w="1432" w:type="dxa"/>
          </w:tcPr>
          <w:p w:rsidR="00F05A4E" w:rsidRPr="009A3668" w:rsidRDefault="00F05A4E" w:rsidP="00E03B69">
            <w:pPr>
              <w:rPr>
                <w:b/>
                <w:sz w:val="24"/>
                <w:szCs w:val="24"/>
              </w:rPr>
            </w:pPr>
          </w:p>
        </w:tc>
      </w:tr>
      <w:tr w:rsidR="00F05A4E" w:rsidTr="00E24247">
        <w:tc>
          <w:tcPr>
            <w:tcW w:w="701" w:type="dxa"/>
          </w:tcPr>
          <w:p w:rsidR="00F05A4E" w:rsidRDefault="00F05A4E" w:rsidP="00E03B69">
            <w:pPr>
              <w:jc w:val="center"/>
              <w:rPr>
                <w:b/>
                <w:sz w:val="24"/>
                <w:szCs w:val="24"/>
              </w:rPr>
            </w:pPr>
            <w:r>
              <w:rPr>
                <w:b/>
                <w:sz w:val="24"/>
                <w:szCs w:val="24"/>
              </w:rPr>
              <w:t>1</w:t>
            </w:r>
            <w:r w:rsidR="00D24ADC">
              <w:rPr>
                <w:b/>
                <w:sz w:val="24"/>
                <w:szCs w:val="24"/>
              </w:rPr>
              <w:t>0</w:t>
            </w:r>
          </w:p>
        </w:tc>
        <w:tc>
          <w:tcPr>
            <w:tcW w:w="6883" w:type="dxa"/>
          </w:tcPr>
          <w:p w:rsidR="00F05A4E" w:rsidRPr="009A3668" w:rsidRDefault="00F05A4E" w:rsidP="009A3668">
            <w:pPr>
              <w:rPr>
                <w:b/>
                <w:sz w:val="24"/>
                <w:szCs w:val="24"/>
              </w:rPr>
            </w:pPr>
            <w:r w:rsidRPr="009A3668">
              <w:rPr>
                <w:b/>
                <w:sz w:val="24"/>
                <w:szCs w:val="24"/>
              </w:rPr>
              <w:t>D</w:t>
            </w:r>
            <w:r w:rsidR="004B7079">
              <w:rPr>
                <w:b/>
                <w:sz w:val="24"/>
                <w:szCs w:val="24"/>
              </w:rPr>
              <w:t>ate of Next Meeting – Tuesday 26 April</w:t>
            </w:r>
          </w:p>
          <w:p w:rsidR="00F05A4E" w:rsidRPr="009A3668" w:rsidRDefault="00F05A4E" w:rsidP="009A3668">
            <w:pPr>
              <w:rPr>
                <w:b/>
                <w:sz w:val="24"/>
                <w:szCs w:val="24"/>
              </w:rPr>
            </w:pPr>
          </w:p>
          <w:p w:rsidR="00F05A4E" w:rsidRPr="009A3668" w:rsidRDefault="00F05A4E" w:rsidP="009A3668">
            <w:pPr>
              <w:rPr>
                <w:i/>
                <w:sz w:val="24"/>
                <w:szCs w:val="24"/>
              </w:rPr>
            </w:pPr>
            <w:r w:rsidRPr="009A3668">
              <w:rPr>
                <w:i/>
                <w:sz w:val="24"/>
                <w:szCs w:val="24"/>
              </w:rPr>
              <w:t xml:space="preserve">This </w:t>
            </w:r>
            <w:r w:rsidR="004B7079">
              <w:rPr>
                <w:i/>
                <w:sz w:val="24"/>
                <w:szCs w:val="24"/>
              </w:rPr>
              <w:t>part of the meeting ended at 8.15pm before proceeding to Part B</w:t>
            </w:r>
          </w:p>
          <w:p w:rsidR="00F05A4E" w:rsidRPr="009A3668" w:rsidRDefault="00F05A4E" w:rsidP="009A3668">
            <w:pPr>
              <w:rPr>
                <w:b/>
                <w:sz w:val="24"/>
                <w:szCs w:val="24"/>
              </w:rPr>
            </w:pPr>
          </w:p>
        </w:tc>
        <w:tc>
          <w:tcPr>
            <w:tcW w:w="1432" w:type="dxa"/>
          </w:tcPr>
          <w:p w:rsidR="00F05A4E" w:rsidRDefault="00F05A4E" w:rsidP="00E03B69">
            <w:pPr>
              <w:rPr>
                <w:sz w:val="24"/>
                <w:szCs w:val="24"/>
              </w:rPr>
            </w:pPr>
          </w:p>
        </w:tc>
      </w:tr>
    </w:tbl>
    <w:p w:rsidR="004B7079" w:rsidRDefault="004B7079" w:rsidP="00EA2E5A">
      <w:pPr>
        <w:rPr>
          <w:sz w:val="24"/>
          <w:szCs w:val="24"/>
        </w:rPr>
      </w:pPr>
    </w:p>
    <w:p w:rsidR="004B7079" w:rsidRDefault="004B7079">
      <w:pPr>
        <w:rPr>
          <w:sz w:val="24"/>
          <w:szCs w:val="24"/>
        </w:rPr>
      </w:pPr>
      <w:r>
        <w:rPr>
          <w:sz w:val="24"/>
          <w:szCs w:val="24"/>
        </w:rPr>
        <w:br w:type="page"/>
      </w:r>
    </w:p>
    <w:p w:rsidR="00EA2E5A" w:rsidRPr="00FF5711" w:rsidRDefault="00FF5711" w:rsidP="004B7079">
      <w:pPr>
        <w:spacing w:after="0" w:line="240" w:lineRule="auto"/>
        <w:rPr>
          <w:b/>
          <w:sz w:val="24"/>
          <w:szCs w:val="24"/>
        </w:rPr>
      </w:pPr>
      <w:r>
        <w:rPr>
          <w:b/>
          <w:sz w:val="24"/>
          <w:szCs w:val="24"/>
        </w:rPr>
        <w:lastRenderedPageBreak/>
        <w:t>PART B – commenced at 8.15pm</w:t>
      </w:r>
    </w:p>
    <w:p w:rsidR="004B7079" w:rsidRDefault="004B7079" w:rsidP="004B7079">
      <w:pPr>
        <w:spacing w:after="0" w:line="240" w:lineRule="auto"/>
        <w:rPr>
          <w:sz w:val="24"/>
          <w:szCs w:val="24"/>
        </w:rPr>
      </w:pPr>
    </w:p>
    <w:tbl>
      <w:tblPr>
        <w:tblStyle w:val="TableGrid"/>
        <w:tblW w:w="0" w:type="auto"/>
        <w:tblLook w:val="04A0" w:firstRow="1" w:lastRow="0" w:firstColumn="1" w:lastColumn="0" w:noHBand="0" w:noVBand="1"/>
      </w:tblPr>
      <w:tblGrid>
        <w:gridCol w:w="702"/>
        <w:gridCol w:w="6882"/>
        <w:gridCol w:w="1432"/>
      </w:tblGrid>
      <w:tr w:rsidR="00FF5711" w:rsidTr="00876BBC">
        <w:tc>
          <w:tcPr>
            <w:tcW w:w="702" w:type="dxa"/>
          </w:tcPr>
          <w:p w:rsidR="00FF5711" w:rsidRDefault="00FF5711" w:rsidP="00876BBC">
            <w:pPr>
              <w:jc w:val="center"/>
              <w:rPr>
                <w:b/>
                <w:sz w:val="24"/>
                <w:szCs w:val="24"/>
              </w:rPr>
            </w:pPr>
            <w:r>
              <w:rPr>
                <w:b/>
                <w:sz w:val="24"/>
                <w:szCs w:val="24"/>
              </w:rPr>
              <w:t>1</w:t>
            </w:r>
          </w:p>
          <w:p w:rsidR="00495C3A" w:rsidRDefault="00495C3A" w:rsidP="00876BBC">
            <w:pPr>
              <w:jc w:val="center"/>
              <w:rPr>
                <w:b/>
                <w:sz w:val="24"/>
                <w:szCs w:val="24"/>
              </w:rPr>
            </w:pPr>
          </w:p>
          <w:p w:rsidR="00495C3A" w:rsidRDefault="00495C3A" w:rsidP="00876BBC">
            <w:pPr>
              <w:jc w:val="center"/>
              <w:rPr>
                <w:b/>
                <w:sz w:val="24"/>
                <w:szCs w:val="24"/>
              </w:rPr>
            </w:pPr>
            <w:r>
              <w:rPr>
                <w:b/>
                <w:sz w:val="24"/>
                <w:szCs w:val="24"/>
              </w:rPr>
              <w:t>1.1</w:t>
            </w:r>
          </w:p>
          <w:p w:rsidR="00495C3A" w:rsidRDefault="00495C3A" w:rsidP="00876BBC">
            <w:pPr>
              <w:jc w:val="center"/>
              <w:rPr>
                <w:b/>
                <w:sz w:val="24"/>
                <w:szCs w:val="24"/>
              </w:rPr>
            </w:pPr>
          </w:p>
          <w:p w:rsidR="00495C3A" w:rsidRDefault="00495C3A" w:rsidP="00876BBC">
            <w:pPr>
              <w:jc w:val="center"/>
              <w:rPr>
                <w:b/>
                <w:sz w:val="24"/>
                <w:szCs w:val="24"/>
              </w:rPr>
            </w:pPr>
          </w:p>
          <w:p w:rsidR="001F543A" w:rsidRDefault="001F543A" w:rsidP="00876BBC">
            <w:pPr>
              <w:jc w:val="center"/>
              <w:rPr>
                <w:b/>
                <w:sz w:val="24"/>
                <w:szCs w:val="24"/>
              </w:rPr>
            </w:pPr>
          </w:p>
          <w:p w:rsidR="00495C3A" w:rsidRDefault="00495C3A" w:rsidP="00876BBC">
            <w:pPr>
              <w:jc w:val="center"/>
              <w:rPr>
                <w:b/>
                <w:sz w:val="24"/>
                <w:szCs w:val="24"/>
              </w:rPr>
            </w:pPr>
            <w:r>
              <w:rPr>
                <w:b/>
                <w:sz w:val="24"/>
                <w:szCs w:val="24"/>
              </w:rPr>
              <w:t>1.2</w:t>
            </w: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r>
              <w:rPr>
                <w:b/>
                <w:sz w:val="24"/>
                <w:szCs w:val="24"/>
              </w:rPr>
              <w:t>1.3</w:t>
            </w: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p>
          <w:p w:rsidR="007C7A1C" w:rsidRDefault="007C7A1C" w:rsidP="00876BBC">
            <w:pPr>
              <w:jc w:val="center"/>
              <w:rPr>
                <w:b/>
                <w:sz w:val="24"/>
                <w:szCs w:val="24"/>
              </w:rPr>
            </w:pPr>
            <w:r>
              <w:rPr>
                <w:b/>
                <w:sz w:val="24"/>
                <w:szCs w:val="24"/>
              </w:rPr>
              <w:t>1.4</w:t>
            </w:r>
          </w:p>
          <w:p w:rsidR="007C7A1C" w:rsidRDefault="007C7A1C" w:rsidP="00876BBC">
            <w:pPr>
              <w:jc w:val="center"/>
              <w:rPr>
                <w:b/>
                <w:sz w:val="24"/>
                <w:szCs w:val="24"/>
              </w:rPr>
            </w:pPr>
          </w:p>
          <w:p w:rsidR="007C7A1C" w:rsidRDefault="007C7A1C" w:rsidP="00876BBC">
            <w:pPr>
              <w:jc w:val="center"/>
              <w:rPr>
                <w:b/>
                <w:sz w:val="24"/>
                <w:szCs w:val="24"/>
              </w:rPr>
            </w:pPr>
          </w:p>
        </w:tc>
        <w:tc>
          <w:tcPr>
            <w:tcW w:w="6890" w:type="dxa"/>
          </w:tcPr>
          <w:p w:rsidR="00FF5711" w:rsidRPr="009A3668" w:rsidRDefault="00FF5711" w:rsidP="00876BBC">
            <w:pPr>
              <w:rPr>
                <w:b/>
                <w:sz w:val="24"/>
                <w:szCs w:val="24"/>
              </w:rPr>
            </w:pPr>
            <w:r>
              <w:rPr>
                <w:b/>
                <w:sz w:val="24"/>
                <w:szCs w:val="24"/>
              </w:rPr>
              <w:lastRenderedPageBreak/>
              <w:t>General and Electrical Contract Awards</w:t>
            </w:r>
          </w:p>
          <w:p w:rsidR="00FF5711" w:rsidRPr="009A3668" w:rsidRDefault="00FF5711" w:rsidP="00876BBC">
            <w:pPr>
              <w:rPr>
                <w:b/>
                <w:sz w:val="24"/>
                <w:szCs w:val="24"/>
              </w:rPr>
            </w:pPr>
          </w:p>
          <w:p w:rsidR="00495C3A" w:rsidRDefault="001F543A" w:rsidP="00495C3A">
            <w:pPr>
              <w:rPr>
                <w:sz w:val="24"/>
                <w:szCs w:val="24"/>
              </w:rPr>
            </w:pPr>
            <w:r>
              <w:rPr>
                <w:sz w:val="24"/>
                <w:szCs w:val="24"/>
              </w:rPr>
              <w:t xml:space="preserve">Members and officers had considered the tenders for the electrical contract. After consideration members agreed to award </w:t>
            </w:r>
            <w:r w:rsidR="00495C3A">
              <w:rPr>
                <w:sz w:val="24"/>
                <w:szCs w:val="24"/>
              </w:rPr>
              <w:t>the c</w:t>
            </w:r>
            <w:r w:rsidR="00495C3A" w:rsidRPr="00495C3A">
              <w:rPr>
                <w:sz w:val="24"/>
                <w:szCs w:val="24"/>
              </w:rPr>
              <w:t>ontract to RGE</w:t>
            </w:r>
            <w:r w:rsidR="007C7A1C">
              <w:rPr>
                <w:sz w:val="24"/>
                <w:szCs w:val="24"/>
              </w:rPr>
              <w:t xml:space="preserve"> Services</w:t>
            </w:r>
            <w:r w:rsidR="00495C3A" w:rsidRPr="00495C3A">
              <w:rPr>
                <w:sz w:val="24"/>
                <w:szCs w:val="24"/>
              </w:rPr>
              <w:t>.</w:t>
            </w:r>
          </w:p>
          <w:p w:rsidR="00495C3A" w:rsidRPr="00495C3A" w:rsidRDefault="00495C3A" w:rsidP="00495C3A">
            <w:pPr>
              <w:rPr>
                <w:sz w:val="24"/>
                <w:szCs w:val="24"/>
              </w:rPr>
            </w:pPr>
          </w:p>
          <w:p w:rsidR="001A3521" w:rsidRDefault="001A3521" w:rsidP="00495C3A">
            <w:pPr>
              <w:rPr>
                <w:sz w:val="24"/>
                <w:szCs w:val="24"/>
              </w:rPr>
            </w:pPr>
            <w:r>
              <w:rPr>
                <w:sz w:val="24"/>
                <w:szCs w:val="24"/>
              </w:rPr>
              <w:t xml:space="preserve">Members then considered the delivery of the general maintenance and voids service. </w:t>
            </w:r>
          </w:p>
          <w:p w:rsidR="001A3521" w:rsidRDefault="001A3521" w:rsidP="00495C3A">
            <w:pPr>
              <w:rPr>
                <w:sz w:val="24"/>
                <w:szCs w:val="24"/>
              </w:rPr>
            </w:pPr>
          </w:p>
          <w:p w:rsidR="00495C3A" w:rsidRPr="00495C3A" w:rsidRDefault="001A3521" w:rsidP="00495C3A">
            <w:pPr>
              <w:rPr>
                <w:sz w:val="24"/>
                <w:szCs w:val="24"/>
              </w:rPr>
            </w:pPr>
            <w:r>
              <w:rPr>
                <w:sz w:val="24"/>
                <w:szCs w:val="24"/>
              </w:rPr>
              <w:t>The Board had previously agreed to put th</w:t>
            </w:r>
            <w:r w:rsidR="003108DA">
              <w:rPr>
                <w:sz w:val="24"/>
                <w:szCs w:val="24"/>
              </w:rPr>
              <w:t>is</w:t>
            </w:r>
            <w:r>
              <w:rPr>
                <w:sz w:val="24"/>
                <w:szCs w:val="24"/>
              </w:rPr>
              <w:t xml:space="preserve"> service out to tender and had considered the weaknesses of the existing DLO provision that were outlined in paragraph</w:t>
            </w:r>
            <w:r w:rsidR="00495C3A" w:rsidRPr="00495C3A">
              <w:rPr>
                <w:sz w:val="24"/>
                <w:szCs w:val="24"/>
              </w:rPr>
              <w:t xml:space="preserve"> 10</w:t>
            </w:r>
            <w:r w:rsidR="00495C3A">
              <w:rPr>
                <w:sz w:val="24"/>
                <w:szCs w:val="24"/>
              </w:rPr>
              <w:t xml:space="preserve">. </w:t>
            </w:r>
            <w:r>
              <w:rPr>
                <w:sz w:val="24"/>
                <w:szCs w:val="24"/>
              </w:rPr>
              <w:t xml:space="preserve">The final decision on the future of the DLO had however not been made. </w:t>
            </w:r>
            <w:r w:rsidR="00495C3A" w:rsidRPr="00495C3A">
              <w:rPr>
                <w:sz w:val="24"/>
                <w:szCs w:val="24"/>
              </w:rPr>
              <w:t>Since the paper was orig</w:t>
            </w:r>
            <w:r w:rsidR="00495C3A">
              <w:rPr>
                <w:sz w:val="24"/>
                <w:szCs w:val="24"/>
              </w:rPr>
              <w:t>inally written, productivity had</w:t>
            </w:r>
            <w:r w:rsidR="00495C3A" w:rsidRPr="00495C3A">
              <w:rPr>
                <w:sz w:val="24"/>
                <w:szCs w:val="24"/>
              </w:rPr>
              <w:t xml:space="preserve"> </w:t>
            </w:r>
            <w:r>
              <w:rPr>
                <w:sz w:val="24"/>
                <w:szCs w:val="24"/>
              </w:rPr>
              <w:t>increased to</w:t>
            </w:r>
            <w:r w:rsidR="00495C3A" w:rsidRPr="00495C3A">
              <w:rPr>
                <w:sz w:val="24"/>
                <w:szCs w:val="24"/>
              </w:rPr>
              <w:t xml:space="preserve"> 80% but there is still room for improvement.</w:t>
            </w:r>
          </w:p>
          <w:p w:rsidR="00495C3A" w:rsidRPr="00495C3A" w:rsidRDefault="00495C3A" w:rsidP="00495C3A">
            <w:pPr>
              <w:rPr>
                <w:sz w:val="24"/>
                <w:szCs w:val="24"/>
              </w:rPr>
            </w:pPr>
          </w:p>
          <w:p w:rsidR="00495C3A" w:rsidRPr="00495C3A" w:rsidRDefault="00495C3A" w:rsidP="00495C3A">
            <w:pPr>
              <w:rPr>
                <w:sz w:val="24"/>
                <w:szCs w:val="24"/>
              </w:rPr>
            </w:pPr>
            <w:r w:rsidRPr="00495C3A">
              <w:rPr>
                <w:sz w:val="24"/>
                <w:szCs w:val="24"/>
              </w:rPr>
              <w:t>SO broke down the scoring outcomes and financial implications for all the companies who tendered.</w:t>
            </w:r>
            <w:r w:rsidR="001A3521">
              <w:rPr>
                <w:sz w:val="24"/>
                <w:szCs w:val="24"/>
              </w:rPr>
              <w:t xml:space="preserve"> Should members decide to outsource the service then the scoring matrix showed th</w:t>
            </w:r>
            <w:r w:rsidR="003108DA">
              <w:rPr>
                <w:sz w:val="24"/>
                <w:szCs w:val="24"/>
              </w:rPr>
              <w:t>at</w:t>
            </w:r>
            <w:r w:rsidR="001A3521">
              <w:rPr>
                <w:sz w:val="24"/>
                <w:szCs w:val="24"/>
              </w:rPr>
              <w:t xml:space="preserve"> it should be awarded to PR installations</w:t>
            </w:r>
          </w:p>
          <w:p w:rsidR="00495C3A" w:rsidRPr="00495C3A" w:rsidRDefault="00495C3A" w:rsidP="00495C3A">
            <w:pPr>
              <w:rPr>
                <w:sz w:val="24"/>
                <w:szCs w:val="24"/>
              </w:rPr>
            </w:pPr>
          </w:p>
          <w:p w:rsidR="00495C3A" w:rsidRPr="00495C3A" w:rsidRDefault="00495C3A" w:rsidP="00495C3A">
            <w:pPr>
              <w:rPr>
                <w:sz w:val="24"/>
                <w:szCs w:val="24"/>
              </w:rPr>
            </w:pPr>
            <w:r w:rsidRPr="00495C3A">
              <w:rPr>
                <w:sz w:val="24"/>
                <w:szCs w:val="24"/>
              </w:rPr>
              <w:t>OI raised questions about whether our decision is about maintaining our DLO and the ultimate proposed contractor.</w:t>
            </w:r>
            <w:r w:rsidR="001A6B1E">
              <w:rPr>
                <w:sz w:val="24"/>
                <w:szCs w:val="24"/>
              </w:rPr>
              <w:t xml:space="preserve"> SO replied that the decision was whether to retain the DLO and if not who to appoint.</w:t>
            </w:r>
          </w:p>
          <w:p w:rsidR="00495C3A" w:rsidRPr="00495C3A" w:rsidRDefault="00495C3A" w:rsidP="00495C3A">
            <w:pPr>
              <w:rPr>
                <w:sz w:val="24"/>
                <w:szCs w:val="24"/>
              </w:rPr>
            </w:pPr>
          </w:p>
          <w:p w:rsidR="003108DA" w:rsidRDefault="003108DA" w:rsidP="00495C3A">
            <w:pPr>
              <w:rPr>
                <w:sz w:val="24"/>
                <w:szCs w:val="24"/>
              </w:rPr>
            </w:pPr>
            <w:r>
              <w:rPr>
                <w:sz w:val="24"/>
                <w:szCs w:val="24"/>
              </w:rPr>
              <w:t>The Chair declared an interest.</w:t>
            </w:r>
          </w:p>
          <w:p w:rsidR="003108DA" w:rsidRDefault="003108DA" w:rsidP="00495C3A">
            <w:pPr>
              <w:rPr>
                <w:sz w:val="24"/>
                <w:szCs w:val="24"/>
              </w:rPr>
            </w:pPr>
          </w:p>
          <w:p w:rsidR="00495C3A" w:rsidRPr="00495C3A" w:rsidRDefault="00495C3A" w:rsidP="00495C3A">
            <w:pPr>
              <w:rPr>
                <w:sz w:val="24"/>
                <w:szCs w:val="24"/>
              </w:rPr>
            </w:pPr>
            <w:r w:rsidRPr="00495C3A">
              <w:rPr>
                <w:sz w:val="24"/>
                <w:szCs w:val="24"/>
              </w:rPr>
              <w:t>Chair asked CW &amp; TP for their feedbac</w:t>
            </w:r>
            <w:r w:rsidR="00A20125">
              <w:rPr>
                <w:sz w:val="24"/>
                <w:szCs w:val="24"/>
              </w:rPr>
              <w:t>k, as all three sat on the sub-C</w:t>
            </w:r>
            <w:r w:rsidRPr="00495C3A">
              <w:rPr>
                <w:sz w:val="24"/>
                <w:szCs w:val="24"/>
              </w:rPr>
              <w:t>ommittee.</w:t>
            </w:r>
          </w:p>
          <w:p w:rsidR="00495C3A" w:rsidRPr="00495C3A" w:rsidRDefault="00495C3A" w:rsidP="00495C3A">
            <w:pPr>
              <w:rPr>
                <w:sz w:val="24"/>
                <w:szCs w:val="24"/>
              </w:rPr>
            </w:pPr>
          </w:p>
          <w:p w:rsidR="00495C3A" w:rsidRPr="00495C3A" w:rsidRDefault="001A6B1E" w:rsidP="00495C3A">
            <w:pPr>
              <w:rPr>
                <w:sz w:val="24"/>
                <w:szCs w:val="24"/>
              </w:rPr>
            </w:pPr>
            <w:r>
              <w:rPr>
                <w:sz w:val="24"/>
                <w:szCs w:val="24"/>
              </w:rPr>
              <w:t>The Board discussed the decision at length. The discussion included</w:t>
            </w:r>
          </w:p>
          <w:p w:rsidR="001A6B1E" w:rsidRPr="00E24247" w:rsidRDefault="00495C3A" w:rsidP="00E24247">
            <w:pPr>
              <w:pStyle w:val="ListParagraph"/>
              <w:numPr>
                <w:ilvl w:val="0"/>
                <w:numId w:val="8"/>
              </w:numPr>
              <w:rPr>
                <w:sz w:val="24"/>
                <w:szCs w:val="24"/>
              </w:rPr>
            </w:pPr>
            <w:r w:rsidRPr="00E24247">
              <w:rPr>
                <w:sz w:val="24"/>
                <w:szCs w:val="24"/>
              </w:rPr>
              <w:t>CW</w:t>
            </w:r>
            <w:r w:rsidR="00D95BD6">
              <w:rPr>
                <w:sz w:val="24"/>
                <w:szCs w:val="24"/>
              </w:rPr>
              <w:t xml:space="preserve"> -</w:t>
            </w:r>
            <w:r w:rsidRPr="00E24247">
              <w:rPr>
                <w:sz w:val="24"/>
                <w:szCs w:val="24"/>
              </w:rPr>
              <w:t xml:space="preserve"> If we decide to keep the DLO could we consider a type of 'cluster' working, whereby the DLO could work at another TMO for short periods, but with positive outcomes, where they would know the job and also be known in the community.</w:t>
            </w:r>
            <w:r w:rsidR="001A6B1E" w:rsidRPr="00E24247">
              <w:rPr>
                <w:sz w:val="24"/>
                <w:szCs w:val="24"/>
              </w:rPr>
              <w:t xml:space="preserve"> SO said he had already been approached about a joint working initiative.</w:t>
            </w:r>
          </w:p>
          <w:p w:rsidR="001A6B1E" w:rsidRDefault="001A6B1E" w:rsidP="00E24247">
            <w:pPr>
              <w:pStyle w:val="ListParagraph"/>
              <w:numPr>
                <w:ilvl w:val="0"/>
                <w:numId w:val="8"/>
              </w:numPr>
              <w:rPr>
                <w:sz w:val="24"/>
                <w:szCs w:val="24"/>
              </w:rPr>
            </w:pPr>
            <w:r w:rsidRPr="00E24247">
              <w:rPr>
                <w:sz w:val="24"/>
                <w:szCs w:val="24"/>
              </w:rPr>
              <w:t>If we keep current DLO, t</w:t>
            </w:r>
            <w:r w:rsidR="00D95BD6" w:rsidRPr="00E24247">
              <w:rPr>
                <w:sz w:val="24"/>
                <w:szCs w:val="24"/>
              </w:rPr>
              <w:t>he culture would have to change</w:t>
            </w:r>
            <w:r w:rsidR="00D95BD6">
              <w:rPr>
                <w:sz w:val="24"/>
                <w:szCs w:val="24"/>
              </w:rPr>
              <w:t xml:space="preserve"> </w:t>
            </w:r>
            <w:r w:rsidRPr="00E24247">
              <w:rPr>
                <w:sz w:val="24"/>
                <w:szCs w:val="24"/>
              </w:rPr>
              <w:t>i</w:t>
            </w:r>
            <w:r w:rsidR="00D95BD6">
              <w:rPr>
                <w:sz w:val="24"/>
                <w:szCs w:val="24"/>
              </w:rPr>
              <w:t>.</w:t>
            </w:r>
            <w:r w:rsidRPr="00E24247">
              <w:rPr>
                <w:sz w:val="24"/>
                <w:szCs w:val="24"/>
              </w:rPr>
              <w:t>e</w:t>
            </w:r>
            <w:r w:rsidR="00D95BD6">
              <w:rPr>
                <w:sz w:val="24"/>
                <w:szCs w:val="24"/>
              </w:rPr>
              <w:t>.</w:t>
            </w:r>
            <w:r w:rsidRPr="00E24247">
              <w:rPr>
                <w:sz w:val="24"/>
                <w:szCs w:val="24"/>
              </w:rPr>
              <w:t xml:space="preserve"> longer working hours, etc.</w:t>
            </w:r>
          </w:p>
          <w:p w:rsidR="001A6B1E" w:rsidRDefault="001A6B1E" w:rsidP="00E24247">
            <w:pPr>
              <w:pStyle w:val="ListParagraph"/>
              <w:numPr>
                <w:ilvl w:val="0"/>
                <w:numId w:val="8"/>
              </w:numPr>
              <w:rPr>
                <w:sz w:val="24"/>
                <w:szCs w:val="24"/>
              </w:rPr>
            </w:pPr>
            <w:r>
              <w:rPr>
                <w:sz w:val="24"/>
                <w:szCs w:val="24"/>
              </w:rPr>
              <w:t>What added value did the DLO offer in terms of flexibility and simply being known and trusted by residents</w:t>
            </w:r>
          </w:p>
          <w:p w:rsidR="001A6B1E" w:rsidRDefault="001A6B1E" w:rsidP="00E24247">
            <w:pPr>
              <w:pStyle w:val="ListParagraph"/>
              <w:numPr>
                <w:ilvl w:val="0"/>
                <w:numId w:val="8"/>
              </w:numPr>
              <w:rPr>
                <w:sz w:val="24"/>
                <w:szCs w:val="24"/>
              </w:rPr>
            </w:pPr>
            <w:r>
              <w:rPr>
                <w:sz w:val="24"/>
                <w:szCs w:val="24"/>
              </w:rPr>
              <w:t>The advantages of fixed costs in a cuts environment against the ability to vary costs by ordering fewer works</w:t>
            </w:r>
          </w:p>
          <w:p w:rsidR="00591390" w:rsidRPr="00E24247" w:rsidRDefault="00591390" w:rsidP="00E24247">
            <w:pPr>
              <w:pStyle w:val="ListParagraph"/>
              <w:numPr>
                <w:ilvl w:val="0"/>
                <w:numId w:val="8"/>
              </w:numPr>
              <w:rPr>
                <w:sz w:val="24"/>
                <w:szCs w:val="24"/>
              </w:rPr>
            </w:pPr>
            <w:r>
              <w:rPr>
                <w:sz w:val="24"/>
                <w:szCs w:val="24"/>
              </w:rPr>
              <w:lastRenderedPageBreak/>
              <w:t>What training was required to allow the DLO to deliver a wider range of services both for them and the caretaking team?</w:t>
            </w:r>
          </w:p>
          <w:p w:rsidR="00495C3A" w:rsidRPr="00E24247" w:rsidRDefault="00591390" w:rsidP="00E24247">
            <w:pPr>
              <w:pStyle w:val="ListParagraph"/>
              <w:numPr>
                <w:ilvl w:val="0"/>
                <w:numId w:val="8"/>
              </w:numPr>
              <w:rPr>
                <w:sz w:val="24"/>
                <w:szCs w:val="24"/>
              </w:rPr>
            </w:pPr>
            <w:r w:rsidRPr="00E24247">
              <w:rPr>
                <w:sz w:val="24"/>
                <w:szCs w:val="24"/>
              </w:rPr>
              <w:t>Would the current DLO request a future pay increase once qualification received</w:t>
            </w:r>
            <w:r w:rsidR="00D95BD6" w:rsidRPr="00E24247">
              <w:rPr>
                <w:sz w:val="24"/>
                <w:szCs w:val="24"/>
              </w:rPr>
              <w:t>?</w:t>
            </w:r>
          </w:p>
          <w:p w:rsidR="00495C3A" w:rsidRPr="00E24247" w:rsidRDefault="00495C3A" w:rsidP="00E24247">
            <w:pPr>
              <w:pStyle w:val="ListParagraph"/>
              <w:numPr>
                <w:ilvl w:val="0"/>
                <w:numId w:val="8"/>
              </w:numPr>
              <w:rPr>
                <w:sz w:val="24"/>
                <w:szCs w:val="24"/>
              </w:rPr>
            </w:pPr>
            <w:r w:rsidRPr="00E24247">
              <w:rPr>
                <w:sz w:val="24"/>
                <w:szCs w:val="24"/>
              </w:rPr>
              <w:t xml:space="preserve">Appointing a new contractor does have financial incentives, </w:t>
            </w:r>
            <w:r w:rsidR="00D95BD6" w:rsidRPr="00E24247">
              <w:rPr>
                <w:sz w:val="24"/>
                <w:szCs w:val="24"/>
              </w:rPr>
              <w:t>i.e.</w:t>
            </w:r>
            <w:r w:rsidRPr="00E24247">
              <w:rPr>
                <w:sz w:val="24"/>
                <w:szCs w:val="24"/>
              </w:rPr>
              <w:t xml:space="preserve">, they could contribute to funding projects, </w:t>
            </w:r>
            <w:r w:rsidR="00D95BD6" w:rsidRPr="00E24247">
              <w:rPr>
                <w:sz w:val="24"/>
                <w:szCs w:val="24"/>
              </w:rPr>
              <w:t>i.e.</w:t>
            </w:r>
            <w:r w:rsidRPr="00E24247">
              <w:rPr>
                <w:sz w:val="24"/>
                <w:szCs w:val="24"/>
              </w:rPr>
              <w:t xml:space="preserve"> the Fun Day.</w:t>
            </w:r>
          </w:p>
          <w:p w:rsidR="00A20125" w:rsidRPr="00495C3A" w:rsidRDefault="00A20125" w:rsidP="00495C3A">
            <w:pPr>
              <w:rPr>
                <w:sz w:val="24"/>
                <w:szCs w:val="24"/>
              </w:rPr>
            </w:pPr>
          </w:p>
          <w:p w:rsidR="00A20125" w:rsidRPr="00E24247" w:rsidRDefault="00A20125" w:rsidP="00495C3A">
            <w:pPr>
              <w:rPr>
                <w:b/>
                <w:sz w:val="24"/>
                <w:szCs w:val="24"/>
              </w:rPr>
            </w:pPr>
            <w:r w:rsidRPr="00E24247">
              <w:rPr>
                <w:b/>
                <w:sz w:val="24"/>
                <w:szCs w:val="24"/>
              </w:rPr>
              <w:t xml:space="preserve">The Board </w:t>
            </w:r>
            <w:r w:rsidR="00495C3A" w:rsidRPr="00E24247">
              <w:rPr>
                <w:b/>
                <w:sz w:val="24"/>
                <w:szCs w:val="24"/>
              </w:rPr>
              <w:t>Agreed to</w:t>
            </w:r>
            <w:r w:rsidRPr="00E24247">
              <w:rPr>
                <w:b/>
                <w:sz w:val="24"/>
                <w:szCs w:val="24"/>
              </w:rPr>
              <w:t>:</w:t>
            </w:r>
          </w:p>
          <w:p w:rsidR="007C7A1C" w:rsidRPr="00E24247" w:rsidRDefault="00D95BD6" w:rsidP="00E24247">
            <w:pPr>
              <w:pStyle w:val="ListParagraph"/>
              <w:numPr>
                <w:ilvl w:val="0"/>
                <w:numId w:val="13"/>
              </w:numPr>
              <w:rPr>
                <w:b/>
                <w:sz w:val="24"/>
                <w:szCs w:val="24"/>
              </w:rPr>
            </w:pPr>
            <w:r w:rsidRPr="00E24247">
              <w:rPr>
                <w:rFonts w:cs="Arial"/>
                <w:b/>
                <w:sz w:val="24"/>
                <w:szCs w:val="24"/>
              </w:rPr>
              <w:t>T</w:t>
            </w:r>
            <w:r w:rsidRPr="00E24247">
              <w:rPr>
                <w:rFonts w:cs="Arial"/>
                <w:b/>
                <w:sz w:val="24"/>
                <w:szCs w:val="24"/>
              </w:rPr>
              <w:t>o appoint RGE Services to the Electrical Repair contract for a period of 3 years with the option to extend by a further 2 years subject to agreement and satisfactory performance.</w:t>
            </w:r>
          </w:p>
          <w:p w:rsidR="007C7A1C" w:rsidRPr="00E24247" w:rsidRDefault="00D95BD6" w:rsidP="00E24247">
            <w:pPr>
              <w:pStyle w:val="ListParagraph"/>
              <w:numPr>
                <w:ilvl w:val="0"/>
                <w:numId w:val="13"/>
              </w:numPr>
              <w:rPr>
                <w:rFonts w:cs="Arial"/>
                <w:b/>
                <w:sz w:val="24"/>
                <w:szCs w:val="24"/>
              </w:rPr>
            </w:pPr>
            <w:r w:rsidRPr="00E24247">
              <w:rPr>
                <w:rFonts w:cs="Arial"/>
                <w:b/>
                <w:sz w:val="24"/>
                <w:szCs w:val="24"/>
              </w:rPr>
              <w:t>T</w:t>
            </w:r>
            <w:r w:rsidRPr="00E24247">
              <w:rPr>
                <w:rFonts w:cs="Arial"/>
                <w:b/>
                <w:sz w:val="24"/>
                <w:szCs w:val="24"/>
              </w:rPr>
              <w:t>o continue to deliver services through the existing DLO based on the factors set out in paragraphs 40</w:t>
            </w:r>
            <w:r w:rsidRPr="00E24247">
              <w:rPr>
                <w:rFonts w:cs="Arial"/>
                <w:b/>
                <w:sz w:val="24"/>
                <w:szCs w:val="24"/>
              </w:rPr>
              <w:t xml:space="preserve"> of the report</w:t>
            </w:r>
            <w:r w:rsidRPr="00E24247">
              <w:rPr>
                <w:rFonts w:cs="Arial"/>
                <w:b/>
                <w:sz w:val="24"/>
                <w:szCs w:val="24"/>
              </w:rPr>
              <w:t>.</w:t>
            </w:r>
          </w:p>
          <w:p w:rsidR="007C7A1C" w:rsidRPr="00E24247" w:rsidRDefault="00D95BD6" w:rsidP="00E24247">
            <w:pPr>
              <w:pStyle w:val="ListParagraph"/>
              <w:numPr>
                <w:ilvl w:val="0"/>
                <w:numId w:val="13"/>
              </w:numPr>
              <w:rPr>
                <w:b/>
                <w:sz w:val="24"/>
                <w:szCs w:val="24"/>
              </w:rPr>
            </w:pPr>
            <w:r w:rsidRPr="00E24247">
              <w:rPr>
                <w:rFonts w:cs="Arial"/>
                <w:b/>
                <w:sz w:val="24"/>
                <w:szCs w:val="24"/>
              </w:rPr>
              <w:t>T</w:t>
            </w:r>
            <w:r w:rsidRPr="00E24247">
              <w:rPr>
                <w:rFonts w:cs="Arial"/>
                <w:b/>
                <w:sz w:val="24"/>
                <w:szCs w:val="24"/>
              </w:rPr>
              <w:t>o instruct the Estate Director to pursue options to deliver an enhanced service which overcomes the weaknesses set out in paragraph 10</w:t>
            </w:r>
            <w:r w:rsidRPr="00E24247">
              <w:rPr>
                <w:rFonts w:cs="Arial"/>
                <w:b/>
                <w:sz w:val="24"/>
                <w:szCs w:val="24"/>
              </w:rPr>
              <w:t xml:space="preserve"> of the report</w:t>
            </w:r>
            <w:r w:rsidRPr="00E24247">
              <w:rPr>
                <w:rFonts w:cs="Arial"/>
                <w:b/>
                <w:sz w:val="24"/>
                <w:szCs w:val="24"/>
              </w:rPr>
              <w:t>.</w:t>
            </w:r>
          </w:p>
          <w:p w:rsidR="007C7A1C" w:rsidRPr="00E24247" w:rsidRDefault="007C7A1C" w:rsidP="00E24247">
            <w:pPr>
              <w:pStyle w:val="ListParagraph"/>
              <w:numPr>
                <w:ilvl w:val="0"/>
                <w:numId w:val="13"/>
              </w:numPr>
              <w:rPr>
                <w:b/>
                <w:sz w:val="24"/>
                <w:szCs w:val="24"/>
              </w:rPr>
            </w:pPr>
            <w:r w:rsidRPr="00E24247">
              <w:rPr>
                <w:rFonts w:cs="Arial"/>
                <w:b/>
                <w:sz w:val="24"/>
                <w:szCs w:val="24"/>
              </w:rPr>
              <w:t>To delegate responsibility to negotiate a contract to provide cover and project deliver for larger works to the Estate Director.</w:t>
            </w:r>
          </w:p>
          <w:p w:rsidR="007C7A1C" w:rsidRPr="00E24247" w:rsidRDefault="007C7A1C" w:rsidP="00E24247">
            <w:pPr>
              <w:pStyle w:val="ListParagraph"/>
              <w:rPr>
                <w:rFonts w:ascii="Arial" w:hAnsi="Arial" w:cs="Arial"/>
                <w:b/>
                <w:sz w:val="24"/>
                <w:szCs w:val="24"/>
              </w:rPr>
            </w:pPr>
          </w:p>
          <w:p w:rsidR="00A20125" w:rsidRPr="00A20125" w:rsidRDefault="00A20125" w:rsidP="00A20125">
            <w:pPr>
              <w:rPr>
                <w:b/>
                <w:sz w:val="24"/>
                <w:szCs w:val="24"/>
              </w:rPr>
            </w:pPr>
          </w:p>
          <w:p w:rsidR="00495C3A" w:rsidRPr="00A20125" w:rsidRDefault="00495C3A" w:rsidP="00A20125">
            <w:pPr>
              <w:jc w:val="right"/>
              <w:rPr>
                <w:i/>
                <w:sz w:val="24"/>
                <w:szCs w:val="24"/>
              </w:rPr>
            </w:pPr>
            <w:r w:rsidRPr="00A20125">
              <w:rPr>
                <w:i/>
                <w:sz w:val="24"/>
                <w:szCs w:val="24"/>
              </w:rPr>
              <w:t>Meeting ended at 9pm.</w:t>
            </w:r>
          </w:p>
          <w:p w:rsidR="00FF5711" w:rsidRPr="00495C3A" w:rsidRDefault="00FF5711" w:rsidP="00495C3A">
            <w:pPr>
              <w:rPr>
                <w:sz w:val="24"/>
                <w:szCs w:val="24"/>
              </w:rPr>
            </w:pPr>
          </w:p>
        </w:tc>
        <w:tc>
          <w:tcPr>
            <w:tcW w:w="1433" w:type="dxa"/>
          </w:tcPr>
          <w:p w:rsidR="00FF5711" w:rsidRDefault="00FF5711" w:rsidP="00876BBC">
            <w:pPr>
              <w:rPr>
                <w:b/>
                <w:sz w:val="24"/>
                <w:szCs w:val="24"/>
              </w:rPr>
            </w:pPr>
            <w:r w:rsidRPr="00E24247">
              <w:rPr>
                <w:b/>
                <w:sz w:val="24"/>
                <w:szCs w:val="24"/>
              </w:rPr>
              <w:lastRenderedPageBreak/>
              <w:t>SO</w:t>
            </w:r>
            <w:r w:rsidR="00495C3A" w:rsidRPr="00E24247">
              <w:rPr>
                <w:b/>
                <w:sz w:val="24"/>
                <w:szCs w:val="24"/>
              </w:rPr>
              <w:t>/ALL</w:t>
            </w:r>
          </w:p>
          <w:p w:rsidR="007C7A1C" w:rsidRDefault="007C7A1C" w:rsidP="00876BBC">
            <w:pPr>
              <w:rPr>
                <w:b/>
                <w:sz w:val="24"/>
                <w:szCs w:val="24"/>
              </w:rPr>
            </w:pPr>
          </w:p>
          <w:p w:rsidR="007C7A1C" w:rsidRPr="00E24247" w:rsidRDefault="007C7A1C" w:rsidP="00876BBC">
            <w:pPr>
              <w:rPr>
                <w:b/>
                <w:sz w:val="24"/>
                <w:szCs w:val="24"/>
              </w:rPr>
            </w:pPr>
            <w:r>
              <w:rPr>
                <w:b/>
                <w:sz w:val="24"/>
                <w:szCs w:val="24"/>
              </w:rPr>
              <w:t>SO</w:t>
            </w:r>
          </w:p>
        </w:tc>
      </w:tr>
    </w:tbl>
    <w:p w:rsidR="004B7079" w:rsidRDefault="004B7079" w:rsidP="004B7079">
      <w:pPr>
        <w:spacing w:after="0" w:line="240" w:lineRule="auto"/>
        <w:rPr>
          <w:sz w:val="24"/>
          <w:szCs w:val="24"/>
        </w:rPr>
      </w:pPr>
    </w:p>
    <w:p w:rsidR="004B7079" w:rsidRDefault="004B7079" w:rsidP="004B7079">
      <w:pPr>
        <w:spacing w:after="0" w:line="240" w:lineRule="auto"/>
        <w:rPr>
          <w:sz w:val="24"/>
          <w:szCs w:val="24"/>
        </w:rPr>
      </w:pPr>
    </w:p>
    <w:p w:rsidR="000E3D62" w:rsidRDefault="000E3D62" w:rsidP="004B7079">
      <w:pPr>
        <w:spacing w:after="0" w:line="240" w:lineRule="auto"/>
        <w:rPr>
          <w:sz w:val="24"/>
          <w:szCs w:val="24"/>
        </w:rPr>
      </w:pPr>
    </w:p>
    <w:p w:rsidR="000E3D62" w:rsidRDefault="000E3D62" w:rsidP="004B7079">
      <w:pPr>
        <w:spacing w:after="0" w:line="240" w:lineRule="auto"/>
        <w:rPr>
          <w:sz w:val="24"/>
          <w:szCs w:val="24"/>
        </w:rPr>
      </w:pPr>
    </w:p>
    <w:p w:rsidR="000E3D62" w:rsidRDefault="000E3D62" w:rsidP="004B7079">
      <w:pPr>
        <w:spacing w:after="0" w:line="240" w:lineRule="auto"/>
        <w:rPr>
          <w:sz w:val="24"/>
          <w:szCs w:val="24"/>
        </w:rPr>
      </w:pPr>
    </w:p>
    <w:p w:rsidR="004B7079" w:rsidRDefault="004B7079" w:rsidP="004B7079">
      <w:pPr>
        <w:spacing w:after="0" w:line="240" w:lineRule="auto"/>
        <w:rPr>
          <w:sz w:val="24"/>
          <w:szCs w:val="24"/>
        </w:rPr>
      </w:pPr>
    </w:p>
    <w:p w:rsidR="004B7079" w:rsidRDefault="004B7079" w:rsidP="00EA2E5A">
      <w:pPr>
        <w:rPr>
          <w:sz w:val="24"/>
          <w:szCs w:val="24"/>
        </w:rPr>
      </w:pPr>
    </w:p>
    <w:tbl>
      <w:tblPr>
        <w:tblW w:w="9242" w:type="dxa"/>
        <w:tblCellMar>
          <w:left w:w="10" w:type="dxa"/>
          <w:right w:w="10" w:type="dxa"/>
        </w:tblCellMar>
        <w:tblLook w:val="04A0" w:firstRow="1" w:lastRow="0" w:firstColumn="1" w:lastColumn="0" w:noHBand="0" w:noVBand="1"/>
      </w:tblPr>
      <w:tblGrid>
        <w:gridCol w:w="5211"/>
        <w:gridCol w:w="2127"/>
        <w:gridCol w:w="1904"/>
      </w:tblGrid>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A3668" w:rsidRPr="009A3668" w:rsidRDefault="009A3668" w:rsidP="009A3668">
            <w:pPr>
              <w:rPr>
                <w:b/>
                <w:sz w:val="24"/>
                <w:szCs w:val="24"/>
              </w:rPr>
            </w:pPr>
            <w:r w:rsidRPr="009A3668">
              <w:rPr>
                <w:b/>
                <w:sz w:val="24"/>
                <w:szCs w:val="24"/>
              </w:rPr>
              <w:t>ACTION</w:t>
            </w:r>
          </w:p>
          <w:p w:rsidR="009A3668" w:rsidRPr="009A3668" w:rsidRDefault="009A3668" w:rsidP="009A3668">
            <w:pPr>
              <w:rPr>
                <w:b/>
                <w:sz w:val="24"/>
                <w:szCs w:val="24"/>
              </w:rPr>
            </w:pPr>
          </w:p>
          <w:p w:rsidR="009A3668" w:rsidRPr="009A3668" w:rsidRDefault="009A3668" w:rsidP="009A3668">
            <w:pPr>
              <w:rPr>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DEADLINE (IF APPLICABLE)</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 xml:space="preserve">Independent Board Members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MS(1)/OT/MJ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Consider need for appointment</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3668" w:rsidRPr="009A3668" w:rsidRDefault="009A3668" w:rsidP="009A3668">
            <w:pPr>
              <w:rPr>
                <w:sz w:val="24"/>
                <w:szCs w:val="24"/>
              </w:rPr>
            </w:pP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Invite members to quarterly meetings for Cllr Report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April 2016</w:t>
            </w:r>
          </w:p>
        </w:tc>
      </w:tr>
      <w:tr w:rsidR="000E3D62"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3D62" w:rsidRPr="009A3668" w:rsidRDefault="007C7A1C" w:rsidP="009A3668">
            <w:pPr>
              <w:rPr>
                <w:sz w:val="24"/>
                <w:szCs w:val="24"/>
              </w:rPr>
            </w:pPr>
            <w:r>
              <w:rPr>
                <w:sz w:val="24"/>
                <w:szCs w:val="24"/>
              </w:rPr>
              <w:t>Update Board on progress of contact with Home Ownership Section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3D62" w:rsidRPr="009A3668" w:rsidRDefault="007C7A1C" w:rsidP="009A3668">
            <w:pPr>
              <w:rPr>
                <w:sz w:val="24"/>
                <w:szCs w:val="24"/>
              </w:rPr>
            </w:pPr>
            <w:r>
              <w:rPr>
                <w:sz w:val="24"/>
                <w:szCs w:val="24"/>
              </w:rPr>
              <w:t>AT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3D62" w:rsidRPr="009A3668" w:rsidRDefault="007C7A1C" w:rsidP="009A3668">
            <w:pPr>
              <w:rPr>
                <w:sz w:val="24"/>
                <w:szCs w:val="24"/>
              </w:rPr>
            </w:pPr>
            <w:r>
              <w:rPr>
                <w:sz w:val="24"/>
                <w:szCs w:val="24"/>
              </w:rPr>
              <w:t>Ongoing</w:t>
            </w:r>
          </w:p>
        </w:tc>
      </w:tr>
      <w:tr w:rsidR="007C7A1C"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9A3668">
            <w:pPr>
              <w:rPr>
                <w:sz w:val="24"/>
                <w:szCs w:val="24"/>
              </w:rPr>
            </w:pPr>
            <w:r>
              <w:rPr>
                <w:sz w:val="24"/>
                <w:szCs w:val="24"/>
              </w:rPr>
              <w:lastRenderedPageBreak/>
              <w:t>Prepare award submission for NFTMO</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9A3668">
            <w:pPr>
              <w:rPr>
                <w:sz w:val="24"/>
                <w:szCs w:val="24"/>
              </w:rPr>
            </w:pPr>
            <w:r>
              <w:rPr>
                <w:sz w:val="24"/>
                <w:szCs w:val="24"/>
              </w:rPr>
              <w:t>EC</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9A3668">
            <w:pPr>
              <w:rPr>
                <w:sz w:val="24"/>
                <w:szCs w:val="24"/>
              </w:rPr>
            </w:pPr>
            <w:r>
              <w:rPr>
                <w:sz w:val="24"/>
                <w:szCs w:val="24"/>
              </w:rPr>
              <w:t>May 2016</w:t>
            </w:r>
          </w:p>
        </w:tc>
      </w:tr>
      <w:tr w:rsidR="007C7A1C"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9A3668">
            <w:pPr>
              <w:rPr>
                <w:sz w:val="24"/>
                <w:szCs w:val="24"/>
              </w:rPr>
            </w:pPr>
            <w:r>
              <w:rPr>
                <w:sz w:val="24"/>
                <w:szCs w:val="24"/>
              </w:rPr>
              <w:t>SO to raise quality of cleaning with Mears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9A3668">
            <w:pPr>
              <w:rPr>
                <w:sz w:val="24"/>
                <w:szCs w:val="24"/>
              </w:rPr>
            </w:pPr>
            <w:r>
              <w:rPr>
                <w:sz w:val="24"/>
                <w:szCs w:val="24"/>
              </w:rPr>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9A3668">
            <w:pPr>
              <w:rPr>
                <w:sz w:val="24"/>
                <w:szCs w:val="24"/>
              </w:rPr>
            </w:pPr>
            <w:r>
              <w:rPr>
                <w:sz w:val="24"/>
                <w:szCs w:val="24"/>
              </w:rPr>
              <w:t>Immediate</w:t>
            </w:r>
          </w:p>
        </w:tc>
      </w:tr>
      <w:tr w:rsidR="007C7A1C"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7C7A1C">
            <w:pPr>
              <w:rPr>
                <w:sz w:val="24"/>
                <w:szCs w:val="24"/>
              </w:rPr>
            </w:pPr>
            <w:r>
              <w:rPr>
                <w:sz w:val="24"/>
                <w:szCs w:val="24"/>
              </w:rPr>
              <w:t>SO to consider development of DLO and effective cover arrangements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7C7A1C">
            <w:pPr>
              <w:rPr>
                <w:sz w:val="24"/>
                <w:szCs w:val="24"/>
              </w:rPr>
            </w:pPr>
            <w:r>
              <w:rPr>
                <w:sz w:val="24"/>
                <w:szCs w:val="24"/>
              </w:rPr>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C7A1C" w:rsidRDefault="007C7A1C" w:rsidP="007C7A1C">
            <w:pPr>
              <w:rPr>
                <w:sz w:val="24"/>
                <w:szCs w:val="24"/>
              </w:rPr>
            </w:pPr>
            <w:r>
              <w:rPr>
                <w:sz w:val="24"/>
                <w:szCs w:val="24"/>
              </w:rPr>
              <w:t>May 2016</w:t>
            </w:r>
          </w:p>
        </w:tc>
      </w:tr>
    </w:tbl>
    <w:p w:rsidR="009A3668" w:rsidRPr="009A3668" w:rsidRDefault="009A3668" w:rsidP="009A3668">
      <w:pPr>
        <w:rPr>
          <w:sz w:val="24"/>
          <w:szCs w:val="24"/>
        </w:rPr>
      </w:pP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Chair’s Signature: ………………………………………………</w:t>
      </w:r>
      <w:r w:rsidRPr="009A3668">
        <w:rPr>
          <w:sz w:val="24"/>
          <w:szCs w:val="24"/>
        </w:rPr>
        <w:tab/>
      </w:r>
      <w:r w:rsidRPr="009A3668">
        <w:rPr>
          <w:sz w:val="24"/>
          <w:szCs w:val="24"/>
        </w:rPr>
        <w:tab/>
        <w:t>Date: …………………………………</w:t>
      </w:r>
    </w:p>
    <w:p w:rsidR="009A3668" w:rsidRPr="009A3668" w:rsidRDefault="009A3668" w:rsidP="009A3668">
      <w:pPr>
        <w:rPr>
          <w:sz w:val="24"/>
          <w:szCs w:val="24"/>
        </w:rPr>
      </w:pP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Secretary’s Signature: ……………………………………………</w:t>
      </w:r>
      <w:r w:rsidRPr="009A3668">
        <w:rPr>
          <w:sz w:val="24"/>
          <w:szCs w:val="24"/>
        </w:rPr>
        <w:tab/>
      </w:r>
      <w:r w:rsidRPr="009A3668">
        <w:rPr>
          <w:sz w:val="24"/>
          <w:szCs w:val="24"/>
        </w:rPr>
        <w:tab/>
        <w:t>Date: ………………………………..</w:t>
      </w:r>
    </w:p>
    <w:p w:rsidR="009A3668" w:rsidRDefault="009A3668" w:rsidP="00EA2E5A">
      <w:pPr>
        <w:rPr>
          <w:sz w:val="24"/>
          <w:szCs w:val="24"/>
        </w:rPr>
      </w:pPr>
    </w:p>
    <w:sectPr w:rsidR="009A36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16" w:rsidRDefault="00297C16" w:rsidP="009A157C">
      <w:pPr>
        <w:spacing w:after="0" w:line="240" w:lineRule="auto"/>
      </w:pPr>
      <w:r>
        <w:separator/>
      </w:r>
    </w:p>
  </w:endnote>
  <w:endnote w:type="continuationSeparator" w:id="0">
    <w:p w:rsidR="00297C16" w:rsidRDefault="00297C16"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rsidR="009A157C" w:rsidRPr="00071490" w:rsidRDefault="009A157C" w:rsidP="009A157C">
        <w:pPr>
          <w:pStyle w:val="Footer"/>
          <w:rPr>
            <w:sz w:val="18"/>
            <w:szCs w:val="18"/>
          </w:rPr>
        </w:pPr>
        <w:r w:rsidRPr="00071490">
          <w:rPr>
            <w:sz w:val="18"/>
            <w:szCs w:val="18"/>
          </w:rPr>
          <w:t>RPRMO Minutes</w:t>
        </w:r>
        <w:r w:rsidR="0003364E">
          <w:rPr>
            <w:sz w:val="18"/>
            <w:szCs w:val="18"/>
          </w:rPr>
          <w:t>: 29</w:t>
        </w:r>
        <w:r w:rsidRPr="00071490">
          <w:rPr>
            <w:sz w:val="18"/>
            <w:szCs w:val="18"/>
          </w:rPr>
          <w:t>/</w:t>
        </w:r>
        <w:r w:rsidR="0003364E">
          <w:rPr>
            <w:sz w:val="18"/>
            <w:szCs w:val="18"/>
          </w:rPr>
          <w:t>3</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4A7B87">
          <w:rPr>
            <w:noProof/>
            <w:sz w:val="18"/>
            <w:szCs w:val="18"/>
          </w:rPr>
          <w:t>9</w:t>
        </w:r>
        <w:r w:rsidRPr="00071490">
          <w:rPr>
            <w:noProof/>
            <w:sz w:val="18"/>
            <w:szCs w:val="18"/>
          </w:rPr>
          <w:fldChar w:fldCharType="end"/>
        </w:r>
      </w:p>
    </w:sdtContent>
  </w:sdt>
  <w:p w:rsidR="009A157C" w:rsidRPr="009A157C" w:rsidRDefault="009A157C"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16" w:rsidRDefault="00297C16" w:rsidP="009A157C">
      <w:pPr>
        <w:spacing w:after="0" w:line="240" w:lineRule="auto"/>
      </w:pPr>
      <w:r>
        <w:separator/>
      </w:r>
    </w:p>
  </w:footnote>
  <w:footnote w:type="continuationSeparator" w:id="0">
    <w:p w:rsidR="00297C16" w:rsidRDefault="00297C16"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1" w15:restartNumberingAfterBreak="0">
    <w:nsid w:val="1AB971DA"/>
    <w:multiLevelType w:val="hybridMultilevel"/>
    <w:tmpl w:val="4DF8A1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CA227FF"/>
    <w:multiLevelType w:val="hybridMultilevel"/>
    <w:tmpl w:val="3EAC969A"/>
    <w:lvl w:ilvl="0" w:tplc="0809000F">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9E2695"/>
    <w:multiLevelType w:val="hybridMultilevel"/>
    <w:tmpl w:val="AF7C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053C5"/>
    <w:multiLevelType w:val="hybridMultilevel"/>
    <w:tmpl w:val="FECC6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C76FFF"/>
    <w:multiLevelType w:val="hybridMultilevel"/>
    <w:tmpl w:val="5EC898C8"/>
    <w:lvl w:ilvl="0" w:tplc="45D206E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830D4"/>
    <w:multiLevelType w:val="hybridMultilevel"/>
    <w:tmpl w:val="16EE1E9E"/>
    <w:lvl w:ilvl="0" w:tplc="6C74280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8"/>
  </w:num>
  <w:num w:numId="6">
    <w:abstractNumId w:val="8"/>
  </w:num>
  <w:num w:numId="7">
    <w:abstractNumId w:val="0"/>
  </w:num>
  <w:num w:numId="8">
    <w:abstractNumId w:val="1"/>
  </w:num>
  <w:num w:numId="9">
    <w:abstractNumId w:val="4"/>
  </w:num>
  <w:num w:numId="10">
    <w:abstractNumId w:val="2"/>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24FF3"/>
    <w:rsid w:val="0003364E"/>
    <w:rsid w:val="0003433E"/>
    <w:rsid w:val="000706B4"/>
    <w:rsid w:val="000C23A7"/>
    <w:rsid w:val="000E3D62"/>
    <w:rsid w:val="0012574A"/>
    <w:rsid w:val="00131516"/>
    <w:rsid w:val="001824DA"/>
    <w:rsid w:val="001A3521"/>
    <w:rsid w:val="001A503B"/>
    <w:rsid w:val="001A6B1E"/>
    <w:rsid w:val="001D40CB"/>
    <w:rsid w:val="001E6480"/>
    <w:rsid w:val="001F543A"/>
    <w:rsid w:val="002016E6"/>
    <w:rsid w:val="00297C16"/>
    <w:rsid w:val="002A14CF"/>
    <w:rsid w:val="002F61F7"/>
    <w:rsid w:val="003108DA"/>
    <w:rsid w:val="003829F0"/>
    <w:rsid w:val="00394310"/>
    <w:rsid w:val="00447623"/>
    <w:rsid w:val="00495C3A"/>
    <w:rsid w:val="004A7B87"/>
    <w:rsid w:val="004B4B1F"/>
    <w:rsid w:val="004B7079"/>
    <w:rsid w:val="004D2431"/>
    <w:rsid w:val="00591390"/>
    <w:rsid w:val="005932BB"/>
    <w:rsid w:val="005F4072"/>
    <w:rsid w:val="0064685A"/>
    <w:rsid w:val="0068506C"/>
    <w:rsid w:val="006D1076"/>
    <w:rsid w:val="006F64B1"/>
    <w:rsid w:val="0071091D"/>
    <w:rsid w:val="00712B7C"/>
    <w:rsid w:val="00721A78"/>
    <w:rsid w:val="00782D52"/>
    <w:rsid w:val="007C7A1C"/>
    <w:rsid w:val="007F7B81"/>
    <w:rsid w:val="008301DE"/>
    <w:rsid w:val="008512ED"/>
    <w:rsid w:val="009A157C"/>
    <w:rsid w:val="009A3668"/>
    <w:rsid w:val="009E1097"/>
    <w:rsid w:val="00A20125"/>
    <w:rsid w:val="00A55FD9"/>
    <w:rsid w:val="00AA4D46"/>
    <w:rsid w:val="00B515A4"/>
    <w:rsid w:val="00B65AE3"/>
    <w:rsid w:val="00BB4A35"/>
    <w:rsid w:val="00BF4F47"/>
    <w:rsid w:val="00C10DC2"/>
    <w:rsid w:val="00C22218"/>
    <w:rsid w:val="00C35EF2"/>
    <w:rsid w:val="00CC21E1"/>
    <w:rsid w:val="00D24ADC"/>
    <w:rsid w:val="00D95BD6"/>
    <w:rsid w:val="00DA4DAF"/>
    <w:rsid w:val="00E03B69"/>
    <w:rsid w:val="00E24247"/>
    <w:rsid w:val="00E70CF3"/>
    <w:rsid w:val="00EA2E5A"/>
    <w:rsid w:val="00EB37AF"/>
    <w:rsid w:val="00ED7139"/>
    <w:rsid w:val="00F05A4E"/>
    <w:rsid w:val="00F76A1A"/>
    <w:rsid w:val="00FB2DB9"/>
    <w:rsid w:val="00FD61FE"/>
    <w:rsid w:val="00FF5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4F52E-27B6-4E93-9BC9-45CDA7F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Oelman,Simon</dc:creator>
  <cp:lastModifiedBy>Oelman,Simon</cp:lastModifiedBy>
  <cp:revision>2</cp:revision>
  <cp:lastPrinted>2016-03-29T16:27:00Z</cp:lastPrinted>
  <dcterms:created xsi:type="dcterms:W3CDTF">2016-04-18T10:05:00Z</dcterms:created>
  <dcterms:modified xsi:type="dcterms:W3CDTF">2016-04-18T10:05:00Z</dcterms:modified>
</cp:coreProperties>
</file>