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0494" w:rsidRDefault="00863D01">
      <w:pPr>
        <w:spacing w:line="276" w:lineRule="auto"/>
        <w:jc w:val="right"/>
        <w:rPr>
          <w:rFonts w:ascii="Arial" w:hAnsi="Arial" w:cs="Arial"/>
          <w:sz w:val="24"/>
          <w:szCs w:val="24"/>
        </w:rPr>
      </w:pPr>
      <w:r>
        <w:rPr>
          <w:rFonts w:ascii="Arial" w:hAnsi="Arial" w:cs="Arial"/>
          <w:noProof/>
          <w:sz w:val="24"/>
          <w:szCs w:val="24"/>
          <w:lang w:eastAsia="en-GB"/>
        </w:rPr>
        <w:drawing>
          <wp:inline distT="0" distB="0" distL="0" distR="0">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rsidR="00890494" w:rsidRDefault="00863D01">
      <w:pPr>
        <w:spacing w:line="276"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0" hidden="0" allowOverlap="1">
                <wp:simplePos x="0" y="0"/>
                <wp:positionH relativeFrom="column">
                  <wp:posOffset>0</wp:posOffset>
                </wp:positionH>
                <wp:positionV relativeFrom="paragraph">
                  <wp:posOffset>0</wp:posOffset>
                </wp:positionV>
                <wp:extent cx="5514108" cy="0"/>
                <wp:effectExtent l="0" t="0" r="19050" b="19050"/>
                <wp:wrapNone/>
                <wp:docPr id="1026" name="shape1026"/>
                <wp:cNvGraphicFramePr/>
                <a:graphic xmlns:a="http://schemas.openxmlformats.org/drawingml/2006/main">
                  <a:graphicData uri="http://schemas.microsoft.com/office/word/2010/wordprocessingShape">
                    <wps:wsp>
                      <wps:cNvCnPr/>
                      <wps:spPr>
                        <a:xfrm flipH="1">
                          <a:off x="0" y="0"/>
                          <a:ext cx="5514108" cy="0"/>
                        </a:xfrm>
                        <a:prstGeom prst="line">
                          <a:avLst/>
                        </a:prstGeom>
                        <a:noFill/>
                        <a:ln w="19050">
                          <a:solidFill>
                            <a:srgbClr val="008000"/>
                          </a:solidFill>
                        </a:ln>
                      </wps:spPr>
                      <wps:bodyPr/>
                    </wps:wsp>
                  </a:graphicData>
                </a:graphic>
              </wp:anchor>
            </w:drawing>
          </mc:Choice>
          <mc:Fallback>
            <w:pict>
              <v:line w14:anchorId="65379E18" id="shape102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" o:allowincell="f" strokecolor="green" strokeweight="1.5pt"/>
            </w:pict>
          </mc:Fallback>
        </mc:AlternateContent>
      </w:r>
    </w:p>
    <w:p w:rsidR="00890494" w:rsidRDefault="00863D01">
      <w:pPr>
        <w:spacing w:line="276" w:lineRule="auto"/>
        <w:rPr>
          <w:rFonts w:ascii="Arial" w:hAnsi="Arial" w:cs="Arial"/>
          <w:b/>
          <w:sz w:val="24"/>
          <w:szCs w:val="24"/>
        </w:rPr>
      </w:pPr>
      <w:r>
        <w:rPr>
          <w:rFonts w:ascii="Arial" w:hAnsi="Arial" w:cs="Arial"/>
          <w:b/>
          <w:sz w:val="24"/>
          <w:szCs w:val="24"/>
        </w:rPr>
        <w:t xml:space="preserve">Roupell Park Resident Management Organisation </w:t>
      </w:r>
    </w:p>
    <w:p w:rsidR="00890494" w:rsidRDefault="00863D01">
      <w:pPr>
        <w:spacing w:line="276" w:lineRule="auto"/>
        <w:rPr>
          <w:rFonts w:ascii="Arial" w:hAnsi="Arial" w:cs="Arial"/>
          <w:b/>
          <w:sz w:val="24"/>
          <w:szCs w:val="24"/>
        </w:rPr>
      </w:pPr>
      <w:r>
        <w:rPr>
          <w:rFonts w:ascii="Arial" w:hAnsi="Arial" w:cs="Arial"/>
          <w:b/>
          <w:sz w:val="24"/>
          <w:szCs w:val="24"/>
        </w:rPr>
        <w:t>Minutes of Board Meeting Tuesday 25 July 2017, at 7pm at Roupell Park Community Centre</w:t>
      </w:r>
    </w:p>
    <w:tbl>
      <w:tblPr>
        <w:tblStyle w:val="TableGrid"/>
        <w:tblW w:w="9242" w:type="dxa"/>
        <w:tblLayout w:type="fixed"/>
        <w:tblLook w:val="04A0" w:firstRow="1" w:lastRow="0" w:firstColumn="1" w:lastColumn="0" w:noHBand="0" w:noVBand="1"/>
      </w:tblPr>
      <w:tblGrid>
        <w:gridCol w:w="817"/>
        <w:gridCol w:w="7049"/>
        <w:gridCol w:w="1376"/>
      </w:tblGrid>
      <w:tr w:rsidR="00890494">
        <w:tc>
          <w:tcPr>
            <w:tcW w:w="817" w:type="dxa"/>
          </w:tcPr>
          <w:p w:rsidR="00890494" w:rsidRDefault="00890494">
            <w:pPr>
              <w:spacing w:line="276" w:lineRule="auto"/>
              <w:jc w:val="center"/>
              <w:rPr>
                <w:rFonts w:ascii="Arial" w:hAnsi="Arial" w:cs="Arial"/>
                <w:b/>
                <w:sz w:val="24"/>
                <w:szCs w:val="24"/>
              </w:rPr>
            </w:pPr>
          </w:p>
        </w:tc>
        <w:tc>
          <w:tcPr>
            <w:tcW w:w="7049" w:type="dxa"/>
          </w:tcPr>
          <w:p w:rsidR="00890494" w:rsidRDefault="00890494">
            <w:pPr>
              <w:spacing w:line="276" w:lineRule="auto"/>
              <w:jc w:val="center"/>
              <w:rPr>
                <w:rFonts w:ascii="Arial" w:hAnsi="Arial" w:cs="Arial"/>
                <w:b/>
                <w:sz w:val="24"/>
                <w:szCs w:val="24"/>
              </w:rPr>
            </w:pPr>
          </w:p>
        </w:tc>
        <w:tc>
          <w:tcPr>
            <w:tcW w:w="1376" w:type="dxa"/>
          </w:tcPr>
          <w:p w:rsidR="00890494" w:rsidRDefault="00863D01">
            <w:pPr>
              <w:spacing w:line="276" w:lineRule="auto"/>
              <w:rPr>
                <w:rFonts w:ascii="Arial" w:hAnsi="Arial" w:cs="Arial"/>
                <w:sz w:val="24"/>
                <w:szCs w:val="24"/>
              </w:rPr>
            </w:pPr>
            <w:r>
              <w:rPr>
                <w:rFonts w:ascii="Arial" w:hAnsi="Arial" w:cs="Arial"/>
                <w:sz w:val="24"/>
                <w:szCs w:val="24"/>
              </w:rPr>
              <w:t>Action</w:t>
            </w:r>
          </w:p>
        </w:tc>
      </w:tr>
      <w:tr w:rsidR="00890494">
        <w:tc>
          <w:tcPr>
            <w:tcW w:w="817" w:type="dxa"/>
          </w:tcPr>
          <w:p w:rsidR="00890494" w:rsidRDefault="00863D01">
            <w:pPr>
              <w:spacing w:line="276" w:lineRule="auto"/>
              <w:jc w:val="center"/>
              <w:rPr>
                <w:rFonts w:ascii="Arial" w:hAnsi="Arial" w:cs="Arial"/>
                <w:b/>
                <w:sz w:val="24"/>
                <w:szCs w:val="24"/>
              </w:rPr>
            </w:pPr>
            <w:r>
              <w:rPr>
                <w:rFonts w:ascii="Arial" w:hAnsi="Arial" w:cs="Arial"/>
                <w:b/>
                <w:sz w:val="24"/>
                <w:szCs w:val="24"/>
              </w:rPr>
              <w:t>1</w:t>
            </w:r>
          </w:p>
        </w:tc>
        <w:tc>
          <w:tcPr>
            <w:tcW w:w="7049" w:type="dxa"/>
          </w:tcPr>
          <w:p w:rsidR="00890494" w:rsidRDefault="00863D01">
            <w:pPr>
              <w:spacing w:line="276" w:lineRule="auto"/>
              <w:rPr>
                <w:rFonts w:ascii="Arial" w:hAnsi="Arial" w:cs="Arial"/>
                <w:b/>
                <w:sz w:val="24"/>
                <w:szCs w:val="24"/>
              </w:rPr>
            </w:pPr>
            <w:r>
              <w:rPr>
                <w:rFonts w:ascii="Arial" w:hAnsi="Arial" w:cs="Arial"/>
                <w:b/>
                <w:sz w:val="24"/>
                <w:szCs w:val="24"/>
              </w:rPr>
              <w:t>Members Present:</w:t>
            </w:r>
          </w:p>
          <w:p w:rsidR="00890494" w:rsidRDefault="00863D01">
            <w:pPr>
              <w:spacing w:line="276" w:lineRule="auto"/>
              <w:rPr>
                <w:rFonts w:ascii="Arial" w:hAnsi="Arial" w:cs="Arial"/>
                <w:sz w:val="24"/>
                <w:szCs w:val="24"/>
              </w:rPr>
            </w:pPr>
            <w:r>
              <w:rPr>
                <w:rFonts w:ascii="Arial" w:hAnsi="Arial" w:cs="Arial"/>
                <w:sz w:val="24"/>
                <w:szCs w:val="24"/>
              </w:rPr>
              <w:t xml:space="preserve">Mary Simpson: Chair (MS1), Oni Idigu: Treasurer (OI), Molly Sinclair (MS), Alex Ekumah </w:t>
            </w:r>
            <w:r>
              <w:rPr>
                <w:rFonts w:ascii="Arial" w:hAnsi="Arial" w:cs="Arial"/>
                <w:sz w:val="24"/>
                <w:szCs w:val="24"/>
              </w:rPr>
              <w:t>(AE), Sandra Yamoah(SY), Alieu Corneh(AC), Tom Parker(TP), Janet Nicholson(JN)</w:t>
            </w:r>
          </w:p>
          <w:p w:rsidR="00890494" w:rsidRDefault="00863D01">
            <w:pPr>
              <w:tabs>
                <w:tab w:val="left" w:pos="4333"/>
              </w:tabs>
              <w:spacing w:line="276" w:lineRule="auto"/>
              <w:rPr>
                <w:rFonts w:ascii="Arial" w:hAnsi="Arial" w:cs="Arial"/>
                <w:sz w:val="24"/>
                <w:szCs w:val="24"/>
              </w:rPr>
            </w:pPr>
            <w:r>
              <w:rPr>
                <w:rFonts w:ascii="Arial" w:hAnsi="Arial" w:cs="Arial"/>
                <w:sz w:val="24"/>
                <w:szCs w:val="24"/>
              </w:rPr>
              <w:tab/>
            </w:r>
          </w:p>
          <w:p w:rsidR="00890494" w:rsidRDefault="00863D01">
            <w:pPr>
              <w:spacing w:line="276" w:lineRule="auto"/>
              <w:rPr>
                <w:rFonts w:ascii="Arial" w:hAnsi="Arial" w:cs="Arial"/>
                <w:color w:val="C00000"/>
                <w:sz w:val="24"/>
                <w:szCs w:val="24"/>
              </w:rPr>
            </w:pPr>
            <w:r>
              <w:rPr>
                <w:rFonts w:ascii="Arial" w:hAnsi="Arial" w:cs="Arial"/>
                <w:b/>
                <w:sz w:val="24"/>
                <w:szCs w:val="24"/>
              </w:rPr>
              <w:t>Apologies</w:t>
            </w:r>
          </w:p>
          <w:p w:rsidR="00890494" w:rsidRDefault="00863D01">
            <w:pPr>
              <w:spacing w:line="276" w:lineRule="auto"/>
              <w:rPr>
                <w:rFonts w:ascii="Arial" w:hAnsi="Arial" w:cs="Arial"/>
                <w:sz w:val="24"/>
                <w:szCs w:val="24"/>
              </w:rPr>
            </w:pPr>
            <w:r>
              <w:rPr>
                <w:rFonts w:ascii="Arial" w:hAnsi="Arial" w:cs="Arial"/>
                <w:sz w:val="24"/>
                <w:szCs w:val="24"/>
              </w:rPr>
              <w:t>Marcia Jones, Chris Weathers</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b/>
                <w:sz w:val="24"/>
                <w:szCs w:val="24"/>
              </w:rPr>
              <w:t>Staff in Attendance</w:t>
            </w:r>
          </w:p>
          <w:p w:rsidR="00890494" w:rsidRDefault="00863D01">
            <w:pPr>
              <w:spacing w:line="276" w:lineRule="auto"/>
              <w:rPr>
                <w:rFonts w:ascii="Arial" w:hAnsi="Arial" w:cs="Arial"/>
                <w:sz w:val="24"/>
                <w:szCs w:val="24"/>
              </w:rPr>
            </w:pPr>
            <w:r>
              <w:rPr>
                <w:rFonts w:ascii="Arial" w:hAnsi="Arial" w:cs="Arial"/>
                <w:sz w:val="24"/>
                <w:szCs w:val="24"/>
              </w:rPr>
              <w:t>Simon Oelman, Estate Director</w:t>
            </w:r>
          </w:p>
          <w:p w:rsidR="00890494" w:rsidRDefault="00863D01">
            <w:pPr>
              <w:spacing w:line="276" w:lineRule="auto"/>
              <w:rPr>
                <w:rFonts w:ascii="Arial" w:hAnsi="Arial" w:cs="Arial"/>
                <w:sz w:val="24"/>
                <w:szCs w:val="24"/>
              </w:rPr>
            </w:pPr>
            <w:r>
              <w:rPr>
                <w:rFonts w:ascii="Arial" w:hAnsi="Arial" w:cs="Arial"/>
                <w:sz w:val="24"/>
                <w:szCs w:val="24"/>
              </w:rPr>
              <w:t>Eva Christmas, Community &amp; Development Manager</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Chair welcomed all to the meeting.</w:t>
            </w:r>
          </w:p>
          <w:p w:rsidR="00890494" w:rsidRDefault="00890494">
            <w:pPr>
              <w:spacing w:line="276" w:lineRule="auto"/>
              <w:rPr>
                <w:rFonts w:ascii="Arial" w:hAnsi="Arial" w:cs="Arial"/>
                <w:sz w:val="24"/>
                <w:szCs w:val="24"/>
              </w:rPr>
            </w:pPr>
          </w:p>
        </w:tc>
        <w:tc>
          <w:tcPr>
            <w:tcW w:w="1376" w:type="dxa"/>
          </w:tcPr>
          <w:p w:rsidR="00890494" w:rsidRDefault="00890494">
            <w:pPr>
              <w:spacing w:line="276" w:lineRule="auto"/>
              <w:rPr>
                <w:rFonts w:ascii="Arial" w:hAnsi="Arial" w:cs="Arial"/>
                <w:sz w:val="24"/>
                <w:szCs w:val="24"/>
              </w:rPr>
            </w:pPr>
          </w:p>
        </w:tc>
      </w:tr>
      <w:tr w:rsidR="00890494">
        <w:tc>
          <w:tcPr>
            <w:tcW w:w="817" w:type="dxa"/>
          </w:tcPr>
          <w:p w:rsidR="00890494" w:rsidRDefault="00863D01">
            <w:pPr>
              <w:spacing w:line="276" w:lineRule="auto"/>
              <w:jc w:val="center"/>
              <w:rPr>
                <w:rFonts w:ascii="Arial" w:hAnsi="Arial" w:cs="Arial"/>
                <w:b/>
                <w:sz w:val="24"/>
                <w:szCs w:val="24"/>
              </w:rPr>
            </w:pPr>
            <w:r>
              <w:rPr>
                <w:rFonts w:ascii="Arial" w:hAnsi="Arial" w:cs="Arial"/>
                <w:b/>
                <w:sz w:val="24"/>
                <w:szCs w:val="24"/>
              </w:rPr>
              <w:t>2</w:t>
            </w:r>
          </w:p>
        </w:tc>
        <w:tc>
          <w:tcPr>
            <w:tcW w:w="7049" w:type="dxa"/>
          </w:tcPr>
          <w:p w:rsidR="00890494" w:rsidRDefault="00863D01">
            <w:pPr>
              <w:spacing w:line="276" w:lineRule="auto"/>
              <w:rPr>
                <w:rFonts w:ascii="Arial" w:hAnsi="Arial" w:cs="Arial"/>
                <w:b/>
                <w:sz w:val="24"/>
                <w:szCs w:val="24"/>
              </w:rPr>
            </w:pPr>
            <w:r>
              <w:rPr>
                <w:rFonts w:ascii="Arial" w:hAnsi="Arial" w:cs="Arial"/>
                <w:b/>
                <w:sz w:val="24"/>
                <w:szCs w:val="24"/>
              </w:rPr>
              <w:t>Declaration of Interest, Fraud, Gifts &amp; Hospitalities; New Shareholder Certificates</w:t>
            </w:r>
          </w:p>
          <w:p w:rsidR="00890494" w:rsidRDefault="00890494">
            <w:pPr>
              <w:spacing w:line="276" w:lineRule="auto"/>
              <w:rPr>
                <w:rFonts w:ascii="Arial" w:hAnsi="Arial" w:cs="Arial"/>
                <w:b/>
                <w:sz w:val="24"/>
                <w:szCs w:val="24"/>
              </w:rPr>
            </w:pPr>
          </w:p>
          <w:p w:rsidR="00890494" w:rsidRDefault="00863D01">
            <w:pPr>
              <w:pStyle w:val="ListParagraph"/>
              <w:numPr>
                <w:ilvl w:val="0"/>
                <w:numId w:val="1"/>
              </w:numPr>
              <w:spacing w:line="276" w:lineRule="auto"/>
              <w:rPr>
                <w:rFonts w:ascii="Arial" w:hAnsi="Arial" w:cs="Arial"/>
                <w:sz w:val="24"/>
                <w:szCs w:val="24"/>
              </w:rPr>
            </w:pPr>
            <w:r>
              <w:rPr>
                <w:rFonts w:ascii="Arial" w:hAnsi="Arial" w:cs="Arial"/>
                <w:sz w:val="24"/>
                <w:szCs w:val="24"/>
              </w:rPr>
              <w:t>No new Shareholder Certificates had been received</w:t>
            </w:r>
          </w:p>
          <w:p w:rsidR="00890494" w:rsidRDefault="00863D01">
            <w:pPr>
              <w:pStyle w:val="ListParagraph"/>
              <w:numPr>
                <w:ilvl w:val="0"/>
                <w:numId w:val="1"/>
              </w:numPr>
              <w:spacing w:line="276" w:lineRule="auto"/>
              <w:rPr>
                <w:rFonts w:ascii="Arial" w:hAnsi="Arial" w:cs="Arial"/>
                <w:sz w:val="24"/>
                <w:szCs w:val="24"/>
              </w:rPr>
            </w:pPr>
            <w:r>
              <w:rPr>
                <w:rFonts w:ascii="Arial" w:hAnsi="Arial" w:cs="Arial"/>
                <w:sz w:val="24"/>
                <w:szCs w:val="24"/>
              </w:rPr>
              <w:t>There were no declarations of Interest or Fraud</w:t>
            </w:r>
          </w:p>
          <w:p w:rsidR="00890494" w:rsidRDefault="00863D01">
            <w:pPr>
              <w:pStyle w:val="ListParagraph"/>
              <w:numPr>
                <w:ilvl w:val="0"/>
                <w:numId w:val="1"/>
              </w:numPr>
              <w:spacing w:line="276" w:lineRule="auto"/>
              <w:rPr>
                <w:rFonts w:ascii="Arial" w:hAnsi="Arial" w:cs="Arial"/>
                <w:b/>
                <w:sz w:val="24"/>
                <w:szCs w:val="24"/>
              </w:rPr>
            </w:pPr>
            <w:r>
              <w:rPr>
                <w:rFonts w:ascii="Arial" w:hAnsi="Arial" w:cs="Arial"/>
                <w:sz w:val="24"/>
                <w:szCs w:val="24"/>
              </w:rPr>
              <w:t>There were no Gifts and Hospitalities received by Office Staff.</w:t>
            </w:r>
          </w:p>
          <w:p w:rsidR="00890494" w:rsidRDefault="00890494">
            <w:pPr>
              <w:pStyle w:val="ListParagraph"/>
              <w:spacing w:line="276" w:lineRule="auto"/>
              <w:rPr>
                <w:rFonts w:ascii="Arial" w:hAnsi="Arial" w:cs="Arial"/>
                <w:b/>
                <w:sz w:val="24"/>
                <w:szCs w:val="24"/>
              </w:rPr>
            </w:pPr>
          </w:p>
        </w:tc>
        <w:tc>
          <w:tcPr>
            <w:tcW w:w="1376" w:type="dxa"/>
          </w:tcPr>
          <w:p w:rsidR="00890494" w:rsidRDefault="00890494">
            <w:pPr>
              <w:spacing w:line="276" w:lineRule="auto"/>
              <w:rPr>
                <w:rFonts w:ascii="Arial" w:hAnsi="Arial" w:cs="Arial"/>
                <w:b/>
                <w:sz w:val="24"/>
                <w:szCs w:val="24"/>
              </w:rPr>
            </w:pPr>
          </w:p>
        </w:tc>
      </w:tr>
      <w:tr w:rsidR="00890494">
        <w:trPr>
          <w:trHeight w:val="70"/>
        </w:trPr>
        <w:tc>
          <w:tcPr>
            <w:tcW w:w="817" w:type="dxa"/>
          </w:tcPr>
          <w:p w:rsidR="00890494" w:rsidRDefault="00863D01">
            <w:pPr>
              <w:spacing w:line="276" w:lineRule="auto"/>
              <w:jc w:val="center"/>
              <w:rPr>
                <w:rFonts w:ascii="Arial" w:hAnsi="Arial" w:cs="Arial"/>
                <w:b/>
                <w:sz w:val="24"/>
                <w:szCs w:val="24"/>
              </w:rPr>
            </w:pPr>
            <w:r>
              <w:rPr>
                <w:rFonts w:ascii="Arial" w:hAnsi="Arial" w:cs="Arial"/>
                <w:b/>
                <w:sz w:val="24"/>
                <w:szCs w:val="24"/>
              </w:rPr>
              <w:t>3</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3.1</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rPr>
                <w:rFonts w:ascii="Arial" w:hAnsi="Arial" w:cs="Arial"/>
                <w:b/>
                <w:sz w:val="24"/>
                <w:szCs w:val="24"/>
              </w:rPr>
            </w:pPr>
          </w:p>
        </w:tc>
        <w:tc>
          <w:tcPr>
            <w:tcW w:w="7049" w:type="dxa"/>
          </w:tcPr>
          <w:p w:rsidR="00890494" w:rsidRDefault="00863D01">
            <w:pPr>
              <w:spacing w:line="276" w:lineRule="auto"/>
              <w:rPr>
                <w:rFonts w:ascii="Arial" w:hAnsi="Arial" w:cs="Arial"/>
                <w:b/>
                <w:sz w:val="24"/>
                <w:szCs w:val="24"/>
              </w:rPr>
            </w:pPr>
            <w:r>
              <w:rPr>
                <w:rFonts w:ascii="Arial" w:hAnsi="Arial" w:cs="Arial"/>
                <w:b/>
                <w:sz w:val="24"/>
                <w:szCs w:val="24"/>
              </w:rPr>
              <w:lastRenderedPageBreak/>
              <w:t>Matters Arising from Minutes of Meeting held on 27 June 2017</w:t>
            </w:r>
          </w:p>
          <w:p w:rsidR="00890494" w:rsidRDefault="00863D01">
            <w:pPr>
              <w:spacing w:line="276" w:lineRule="auto"/>
              <w:rPr>
                <w:rFonts w:ascii="Arial" w:hAnsi="Arial" w:cs="Arial"/>
                <w:b/>
                <w:sz w:val="24"/>
                <w:szCs w:val="24"/>
              </w:rPr>
            </w:pPr>
            <w:r>
              <w:rPr>
                <w:rFonts w:ascii="Arial" w:hAnsi="Arial" w:cs="Arial"/>
                <w:b/>
                <w:sz w:val="24"/>
                <w:szCs w:val="24"/>
              </w:rPr>
              <w:t>The Minutes were AGREED as a true record (to be signed by the Chair and Secretary).</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u w:val="single"/>
              </w:rPr>
            </w:pPr>
            <w:r>
              <w:rPr>
                <w:rFonts w:ascii="Arial" w:hAnsi="Arial" w:cs="Arial"/>
                <w:sz w:val="24"/>
                <w:szCs w:val="24"/>
                <w:u w:val="single"/>
              </w:rPr>
              <w:t>Action Points</w:t>
            </w:r>
          </w:p>
          <w:p w:rsidR="00890494" w:rsidRDefault="00863D01">
            <w:pPr>
              <w:pStyle w:val="ListParagraph"/>
              <w:numPr>
                <w:ilvl w:val="0"/>
                <w:numId w:val="2"/>
              </w:numPr>
              <w:spacing w:line="276" w:lineRule="auto"/>
              <w:ind w:left="346" w:hanging="346"/>
              <w:rPr>
                <w:rFonts w:ascii="Arial" w:hAnsi="Arial" w:cs="Arial"/>
                <w:b/>
                <w:sz w:val="24"/>
                <w:szCs w:val="24"/>
              </w:rPr>
            </w:pPr>
            <w:r>
              <w:rPr>
                <w:rFonts w:ascii="Arial" w:hAnsi="Arial" w:cs="Arial"/>
                <w:b/>
                <w:sz w:val="24"/>
                <w:szCs w:val="24"/>
              </w:rPr>
              <w:t xml:space="preserve">Board Appraisals. </w:t>
            </w:r>
            <w:r>
              <w:rPr>
                <w:rFonts w:ascii="Arial" w:hAnsi="Arial" w:cs="Arial"/>
                <w:sz w:val="24"/>
                <w:szCs w:val="24"/>
              </w:rPr>
              <w:t>One to be completed</w:t>
            </w:r>
          </w:p>
          <w:p w:rsidR="00890494" w:rsidRDefault="00890494">
            <w:pPr>
              <w:pStyle w:val="ListParagraph"/>
              <w:spacing w:line="276" w:lineRule="auto"/>
              <w:ind w:left="346" w:hanging="346"/>
              <w:rPr>
                <w:rFonts w:ascii="Arial" w:hAnsi="Arial" w:cs="Arial"/>
                <w:b/>
                <w:sz w:val="24"/>
                <w:szCs w:val="24"/>
              </w:rPr>
            </w:pPr>
          </w:p>
          <w:p w:rsidR="00890494" w:rsidRDefault="00863D01">
            <w:pPr>
              <w:pStyle w:val="ListParagraph"/>
              <w:numPr>
                <w:ilvl w:val="0"/>
                <w:numId w:val="2"/>
              </w:numPr>
              <w:spacing w:line="276" w:lineRule="auto"/>
              <w:ind w:left="346" w:hanging="346"/>
              <w:rPr>
                <w:rFonts w:ascii="Arial" w:hAnsi="Arial" w:cs="Arial"/>
                <w:sz w:val="24"/>
                <w:szCs w:val="24"/>
              </w:rPr>
            </w:pPr>
            <w:r>
              <w:rPr>
                <w:rFonts w:ascii="Arial" w:hAnsi="Arial" w:cs="Arial"/>
                <w:b/>
                <w:sz w:val="24"/>
                <w:szCs w:val="24"/>
              </w:rPr>
              <w:lastRenderedPageBreak/>
              <w:t>Refuse Collections</w:t>
            </w:r>
            <w:r>
              <w:rPr>
                <w:rFonts w:ascii="Arial" w:hAnsi="Arial" w:cs="Arial"/>
                <w:sz w:val="24"/>
                <w:szCs w:val="24"/>
              </w:rPr>
              <w:t>. In ED report</w:t>
            </w:r>
          </w:p>
          <w:p w:rsidR="00890494" w:rsidRDefault="00890494">
            <w:pPr>
              <w:pStyle w:val="ListParagraph"/>
              <w:spacing w:line="276" w:lineRule="auto"/>
              <w:ind w:left="346" w:hanging="346"/>
              <w:rPr>
                <w:rFonts w:ascii="Arial" w:hAnsi="Arial" w:cs="Arial"/>
                <w:sz w:val="24"/>
                <w:szCs w:val="24"/>
              </w:rPr>
            </w:pPr>
          </w:p>
          <w:p w:rsidR="00890494" w:rsidRDefault="00863D01">
            <w:pPr>
              <w:pStyle w:val="ListParagraph"/>
              <w:numPr>
                <w:ilvl w:val="0"/>
                <w:numId w:val="2"/>
              </w:numPr>
              <w:spacing w:after="160" w:line="276" w:lineRule="auto"/>
              <w:ind w:left="346" w:hanging="346"/>
              <w:rPr>
                <w:rFonts w:ascii="Arial" w:hAnsi="Arial" w:cs="Arial"/>
                <w:sz w:val="24"/>
                <w:szCs w:val="24"/>
              </w:rPr>
            </w:pPr>
            <w:r>
              <w:rPr>
                <w:rFonts w:ascii="Arial" w:hAnsi="Arial" w:cs="Arial"/>
                <w:b/>
                <w:sz w:val="24"/>
                <w:szCs w:val="24"/>
              </w:rPr>
              <w:t xml:space="preserve">Door Knocking. </w:t>
            </w:r>
            <w:r>
              <w:rPr>
                <w:rFonts w:ascii="Arial" w:hAnsi="Arial" w:cs="Arial"/>
                <w:sz w:val="24"/>
                <w:szCs w:val="24"/>
              </w:rPr>
              <w:t>For September and October</w:t>
            </w:r>
          </w:p>
        </w:tc>
        <w:tc>
          <w:tcPr>
            <w:tcW w:w="1376" w:type="dxa"/>
          </w:tcPr>
          <w:p w:rsidR="00890494" w:rsidRDefault="00890494">
            <w:pPr>
              <w:spacing w:line="276" w:lineRule="auto"/>
              <w:rPr>
                <w:rFonts w:ascii="Arial" w:hAnsi="Arial" w:cs="Arial"/>
                <w:sz w:val="24"/>
                <w:szCs w:val="24"/>
              </w:rPr>
            </w:pPr>
          </w:p>
          <w:p w:rsidR="00890494" w:rsidRDefault="00890494">
            <w:pPr>
              <w:spacing w:line="276" w:lineRule="auto"/>
              <w:rPr>
                <w:rFonts w:ascii="Arial" w:hAnsi="Arial" w:cs="Arial"/>
                <w:sz w:val="24"/>
                <w:szCs w:val="24"/>
              </w:rPr>
            </w:pPr>
          </w:p>
          <w:p w:rsidR="00890494" w:rsidRDefault="00890494">
            <w:pPr>
              <w:spacing w:line="276" w:lineRule="auto"/>
              <w:rPr>
                <w:rFonts w:ascii="Arial" w:hAnsi="Arial" w:cs="Arial"/>
                <w:sz w:val="24"/>
                <w:szCs w:val="24"/>
              </w:rPr>
            </w:pPr>
          </w:p>
          <w:p w:rsidR="00890494" w:rsidRDefault="00890494">
            <w:pPr>
              <w:spacing w:line="276" w:lineRule="auto"/>
              <w:rPr>
                <w:rFonts w:ascii="Arial" w:hAnsi="Arial" w:cs="Arial"/>
                <w:sz w:val="24"/>
                <w:szCs w:val="24"/>
              </w:rPr>
            </w:pPr>
          </w:p>
          <w:p w:rsidR="00890494" w:rsidRDefault="00890494">
            <w:pPr>
              <w:spacing w:line="276" w:lineRule="auto"/>
              <w:rPr>
                <w:rFonts w:ascii="Arial" w:hAnsi="Arial" w:cs="Arial"/>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MJ</w:t>
            </w: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lastRenderedPageBreak/>
              <w:t>SO</w:t>
            </w:r>
          </w:p>
          <w:p w:rsidR="00890494" w:rsidRDefault="00890494">
            <w:pPr>
              <w:spacing w:line="276" w:lineRule="auto"/>
              <w:rPr>
                <w:rFonts w:ascii="Arial" w:hAnsi="Arial" w:cs="Arial"/>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MJ/Board</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tc>
      </w:tr>
      <w:tr w:rsidR="00890494">
        <w:tc>
          <w:tcPr>
            <w:tcW w:w="817" w:type="dxa"/>
          </w:tcPr>
          <w:p w:rsidR="00890494" w:rsidRDefault="00863D01">
            <w:pPr>
              <w:spacing w:line="276" w:lineRule="auto"/>
              <w:jc w:val="center"/>
              <w:rPr>
                <w:rFonts w:ascii="Arial" w:hAnsi="Arial" w:cs="Arial"/>
                <w:b/>
                <w:sz w:val="24"/>
                <w:szCs w:val="24"/>
              </w:rPr>
            </w:pPr>
            <w:r>
              <w:rPr>
                <w:rFonts w:ascii="Arial" w:hAnsi="Arial" w:cs="Arial"/>
                <w:b/>
                <w:sz w:val="24"/>
                <w:szCs w:val="24"/>
              </w:rPr>
              <w:lastRenderedPageBreak/>
              <w:t>4</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rPr>
                <w:rFonts w:ascii="Arial" w:hAnsi="Arial" w:cs="Arial"/>
                <w:b/>
                <w:sz w:val="24"/>
                <w:szCs w:val="24"/>
              </w:rPr>
            </w:pPr>
          </w:p>
        </w:tc>
        <w:tc>
          <w:tcPr>
            <w:tcW w:w="7049" w:type="dxa"/>
          </w:tcPr>
          <w:p w:rsidR="00890494" w:rsidRDefault="00863D01">
            <w:pPr>
              <w:spacing w:line="276" w:lineRule="auto"/>
              <w:rPr>
                <w:rFonts w:ascii="Arial" w:hAnsi="Arial" w:cs="Arial"/>
                <w:b/>
                <w:sz w:val="24"/>
                <w:szCs w:val="24"/>
              </w:rPr>
            </w:pPr>
            <w:r>
              <w:rPr>
                <w:rFonts w:ascii="Arial" w:hAnsi="Arial" w:cs="Arial"/>
                <w:b/>
                <w:sz w:val="24"/>
                <w:szCs w:val="24"/>
              </w:rPr>
              <w:t>Chair’s Action &amp; Updates</w:t>
            </w:r>
          </w:p>
          <w:p w:rsidR="00890494" w:rsidRDefault="00863D01">
            <w:pPr>
              <w:pStyle w:val="ListParagraph"/>
              <w:numPr>
                <w:ilvl w:val="0"/>
                <w:numId w:val="3"/>
              </w:numPr>
              <w:spacing w:line="276" w:lineRule="auto"/>
              <w:rPr>
                <w:rFonts w:ascii="Arial" w:hAnsi="Arial" w:cs="Arial"/>
                <w:sz w:val="24"/>
                <w:szCs w:val="24"/>
              </w:rPr>
            </w:pPr>
            <w:r>
              <w:rPr>
                <w:rFonts w:ascii="Arial" w:hAnsi="Arial" w:cs="Arial"/>
                <w:sz w:val="24"/>
                <w:szCs w:val="24"/>
              </w:rPr>
              <w:t>MS (1) to check re staff and Board members' birthdays during August.</w:t>
            </w:r>
          </w:p>
          <w:p w:rsidR="00890494" w:rsidRDefault="00863D01">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MS (1) reported the outcome of the continuation ballot, 96% of those voting voted </w:t>
            </w:r>
            <w:r w:rsidRPr="00084AF9">
              <w:rPr>
                <w:rFonts w:ascii="Arial" w:hAnsi="Arial" w:cs="Arial"/>
                <w:b/>
                <w:sz w:val="24"/>
                <w:szCs w:val="24"/>
              </w:rPr>
              <w:t>YES</w:t>
            </w:r>
            <w:r>
              <w:rPr>
                <w:rFonts w:ascii="Arial" w:hAnsi="Arial" w:cs="Arial"/>
                <w:sz w:val="24"/>
                <w:szCs w:val="24"/>
              </w:rPr>
              <w:t>. She thanked all staff and members for their help.</w:t>
            </w:r>
          </w:p>
          <w:p w:rsidR="00890494" w:rsidRDefault="00863D01">
            <w:pPr>
              <w:pStyle w:val="ListParagraph"/>
              <w:numPr>
                <w:ilvl w:val="0"/>
                <w:numId w:val="3"/>
              </w:numPr>
              <w:spacing w:line="276" w:lineRule="auto"/>
              <w:rPr>
                <w:rFonts w:ascii="Arial" w:hAnsi="Arial" w:cs="Arial"/>
                <w:sz w:val="24"/>
                <w:szCs w:val="24"/>
              </w:rPr>
            </w:pPr>
            <w:r>
              <w:rPr>
                <w:rFonts w:ascii="Arial" w:hAnsi="Arial" w:cs="Arial"/>
                <w:sz w:val="24"/>
                <w:szCs w:val="24"/>
              </w:rPr>
              <w:t>MS (1) thanked all staff and members for their help on fun day</w:t>
            </w:r>
          </w:p>
          <w:p w:rsidR="00890494" w:rsidRDefault="00863D01">
            <w:pPr>
              <w:pStyle w:val="ListParagraph"/>
              <w:numPr>
                <w:ilvl w:val="0"/>
                <w:numId w:val="3"/>
              </w:numPr>
              <w:spacing w:line="276" w:lineRule="auto"/>
              <w:rPr>
                <w:rFonts w:ascii="Arial" w:hAnsi="Arial" w:cs="Arial"/>
                <w:sz w:val="24"/>
                <w:szCs w:val="24"/>
              </w:rPr>
            </w:pPr>
            <w:r>
              <w:rPr>
                <w:rFonts w:ascii="Arial" w:hAnsi="Arial" w:cs="Arial"/>
                <w:sz w:val="24"/>
                <w:szCs w:val="24"/>
              </w:rPr>
              <w:t>MS (1) reported that Albert Bone a previous Board member</w:t>
            </w:r>
            <w:r>
              <w:rPr>
                <w:rFonts w:ascii="Arial" w:hAnsi="Arial" w:cs="Arial"/>
                <w:sz w:val="24"/>
                <w:szCs w:val="24"/>
              </w:rPr>
              <w:t xml:space="preserve"> and one of the first residents on the estate had died. The Board agreed to send flowers/make a charitable contribution and for a member to attend the funeral if possible.</w:t>
            </w:r>
          </w:p>
          <w:p w:rsidR="00890494" w:rsidRDefault="00863D01">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Chair expressed that she was not happy that the major works has overrun, the impact </w:t>
            </w:r>
            <w:r>
              <w:rPr>
                <w:rFonts w:ascii="Arial" w:hAnsi="Arial" w:cs="Arial"/>
                <w:sz w:val="24"/>
                <w:szCs w:val="24"/>
              </w:rPr>
              <w:t>this delay has on residents and fhe huge escalation in cost. Thanks to all the office Staff who had been diligent and given so much of their time &amp; energy to supporting and seeing the works through. The recent Board Away Day gave us a greater insight and a</w:t>
            </w:r>
            <w:r>
              <w:rPr>
                <w:rFonts w:ascii="Arial" w:hAnsi="Arial" w:cs="Arial"/>
                <w:sz w:val="24"/>
                <w:szCs w:val="24"/>
              </w:rPr>
              <w:t>ppreciation for our housing staff.</w:t>
            </w:r>
          </w:p>
          <w:p w:rsidR="00890494" w:rsidRPr="00084AF9" w:rsidRDefault="00863D01">
            <w:pPr>
              <w:pStyle w:val="ListParagraph"/>
              <w:numPr>
                <w:ilvl w:val="0"/>
                <w:numId w:val="3"/>
              </w:numPr>
              <w:spacing w:line="276" w:lineRule="auto"/>
              <w:rPr>
                <w:rFonts w:ascii="Arial" w:hAnsi="Arial" w:cs="Arial"/>
                <w:sz w:val="24"/>
                <w:szCs w:val="24"/>
              </w:rPr>
            </w:pPr>
            <w:r w:rsidRPr="00084AF9">
              <w:rPr>
                <w:rFonts w:ascii="Arial" w:hAnsi="Arial" w:cs="Arial"/>
                <w:sz w:val="24"/>
                <w:szCs w:val="24"/>
              </w:rPr>
              <w:t>The Chair expressed her thanks and gratitude to the Finance Manager and ED in the smooth running of RPRMO'S finances which was also praised by the Client Team and our auditors. Both expressed the all areas are on point. O</w:t>
            </w:r>
            <w:r w:rsidRPr="00084AF9">
              <w:rPr>
                <w:rFonts w:ascii="Arial" w:hAnsi="Arial" w:cs="Arial"/>
                <w:sz w:val="24"/>
                <w:szCs w:val="24"/>
              </w:rPr>
              <w:t xml:space="preserve">ur year end report by the client team also recognised our outstanding efforts and performance at the NFTMO. </w:t>
            </w:r>
          </w:p>
          <w:p w:rsidR="00890494" w:rsidRDefault="00890494">
            <w:pPr>
              <w:spacing w:line="276" w:lineRule="auto"/>
              <w:rPr>
                <w:rFonts w:ascii="Arial" w:hAnsi="Arial" w:cs="Arial"/>
                <w:b/>
                <w:sz w:val="24"/>
                <w:szCs w:val="24"/>
              </w:rPr>
            </w:pPr>
          </w:p>
        </w:tc>
        <w:tc>
          <w:tcPr>
            <w:tcW w:w="1376" w:type="dxa"/>
          </w:tcPr>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rPr>
                <w:rFonts w:ascii="Arial" w:hAnsi="Arial" w:cs="Arial"/>
                <w:b/>
                <w:sz w:val="24"/>
                <w:szCs w:val="24"/>
              </w:rPr>
            </w:pPr>
          </w:p>
        </w:tc>
      </w:tr>
      <w:tr w:rsidR="00890494">
        <w:tc>
          <w:tcPr>
            <w:tcW w:w="817" w:type="dxa"/>
          </w:tcPr>
          <w:p w:rsidR="00890494" w:rsidRDefault="00863D01">
            <w:pPr>
              <w:spacing w:line="276" w:lineRule="auto"/>
              <w:jc w:val="center"/>
              <w:rPr>
                <w:rFonts w:ascii="Arial" w:hAnsi="Arial" w:cs="Arial"/>
                <w:b/>
                <w:sz w:val="24"/>
                <w:szCs w:val="24"/>
              </w:rPr>
            </w:pPr>
            <w:r>
              <w:rPr>
                <w:rFonts w:ascii="Arial" w:hAnsi="Arial" w:cs="Arial"/>
                <w:b/>
                <w:sz w:val="24"/>
                <w:szCs w:val="24"/>
              </w:rPr>
              <w:t>5</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rPr>
                <w:rFonts w:ascii="Arial" w:hAnsi="Arial" w:cs="Arial"/>
                <w:b/>
                <w:sz w:val="24"/>
                <w:szCs w:val="24"/>
              </w:rPr>
            </w:pPr>
          </w:p>
        </w:tc>
        <w:tc>
          <w:tcPr>
            <w:tcW w:w="7049" w:type="dxa"/>
          </w:tcPr>
          <w:p w:rsidR="00890494" w:rsidRDefault="00863D01">
            <w:pPr>
              <w:spacing w:line="276" w:lineRule="auto"/>
              <w:rPr>
                <w:rFonts w:ascii="Arial" w:hAnsi="Arial" w:cs="Arial"/>
                <w:b/>
                <w:sz w:val="24"/>
                <w:szCs w:val="24"/>
              </w:rPr>
            </w:pPr>
            <w:r>
              <w:rPr>
                <w:rFonts w:ascii="Arial" w:hAnsi="Arial" w:cs="Arial"/>
                <w:b/>
                <w:sz w:val="24"/>
                <w:szCs w:val="24"/>
              </w:rPr>
              <w:t>FUN DAY EVALUATION</w:t>
            </w: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 xml:space="preserve">Fun day evaluation: </w:t>
            </w:r>
          </w:p>
          <w:p w:rsidR="00084AF9" w:rsidRDefault="00084AF9">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b/>
                <w:sz w:val="24"/>
                <w:szCs w:val="24"/>
                <w:u w:val="single"/>
              </w:rPr>
            </w:pPr>
            <w:r>
              <w:rPr>
                <w:rFonts w:ascii="Arial" w:hAnsi="Arial" w:cs="Arial"/>
                <w:b/>
                <w:sz w:val="24"/>
                <w:szCs w:val="24"/>
                <w:u w:val="single"/>
              </w:rPr>
              <w:t xml:space="preserve">Key points: </w:t>
            </w: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 xml:space="preserve">There was a general consensus that the event went really well and that there was a noted improvement in the way it was run and in the set up. The team effort was much greater and it pulled the event together. </w:t>
            </w:r>
          </w:p>
          <w:p w:rsidR="00084AF9" w:rsidRDefault="00084AF9">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 xml:space="preserve">We were looking at 3 key questions: </w:t>
            </w:r>
          </w:p>
          <w:p w:rsidR="00890494" w:rsidRDefault="00863D01">
            <w:pPr>
              <w:pStyle w:val="ListParagraph"/>
              <w:spacing w:line="276" w:lineRule="auto"/>
              <w:ind w:left="63"/>
              <w:rPr>
                <w:rFonts w:ascii="Arial" w:hAnsi="Arial" w:cs="Arial"/>
                <w:b/>
                <w:sz w:val="24"/>
                <w:szCs w:val="24"/>
              </w:rPr>
            </w:pPr>
            <w:r>
              <w:rPr>
                <w:rFonts w:ascii="Arial" w:hAnsi="Arial" w:cs="Arial"/>
                <w:b/>
                <w:sz w:val="24"/>
                <w:szCs w:val="24"/>
              </w:rPr>
              <w:t>Areas whi</w:t>
            </w:r>
            <w:r>
              <w:rPr>
                <w:rFonts w:ascii="Arial" w:hAnsi="Arial" w:cs="Arial"/>
                <w:b/>
                <w:sz w:val="24"/>
                <w:szCs w:val="24"/>
              </w:rPr>
              <w:t xml:space="preserve">ch went particularly well: </w:t>
            </w:r>
          </w:p>
          <w:p w:rsidR="00890494" w:rsidRDefault="00863D01">
            <w:pPr>
              <w:pStyle w:val="ListParagraph"/>
              <w:spacing w:line="276" w:lineRule="auto"/>
              <w:ind w:left="63"/>
              <w:rPr>
                <w:rFonts w:ascii="Arial" w:hAnsi="Arial" w:cs="Arial"/>
                <w:sz w:val="24"/>
                <w:szCs w:val="24"/>
              </w:rPr>
            </w:pPr>
            <w:r>
              <w:rPr>
                <w:rFonts w:ascii="Arial" w:hAnsi="Arial" w:cs="Arial"/>
                <w:b/>
                <w:sz w:val="24"/>
                <w:szCs w:val="24"/>
              </w:rPr>
              <w:t>Food</w:t>
            </w:r>
            <w:r>
              <w:rPr>
                <w:rFonts w:ascii="Arial" w:hAnsi="Arial" w:cs="Arial"/>
                <w:sz w:val="24"/>
                <w:szCs w:val="24"/>
              </w:rPr>
              <w:t xml:space="preserve">: BBQ: Jerk chicken and burgers were brilliant. </w:t>
            </w: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lastRenderedPageBreak/>
              <w:t>To express special thank you to the chef, Milton. It was just the right amount. Veggie burgers to be changed next year to better quality ones. There were queues, but that is d</w:t>
            </w:r>
            <w:r>
              <w:rPr>
                <w:rFonts w:ascii="Arial" w:hAnsi="Arial" w:cs="Arial"/>
                <w:sz w:val="24"/>
                <w:szCs w:val="24"/>
              </w:rPr>
              <w:t xml:space="preserve">ifficult to manage as some people tend to make big orders. To allocate extra staff next time to manage the queues! </w:t>
            </w:r>
          </w:p>
          <w:p w:rsidR="00084AF9" w:rsidRDefault="00084AF9">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This also goes to cakes stand – Halal cakes were not popular but perhaps due to the overall quality. Alieu commented it was not necessary to</w:t>
            </w:r>
            <w:r>
              <w:rPr>
                <w:rFonts w:ascii="Arial" w:hAnsi="Arial" w:cs="Arial"/>
                <w:sz w:val="24"/>
                <w:szCs w:val="24"/>
              </w:rPr>
              <w:t xml:space="preserve"> have halal cakes.  </w:t>
            </w:r>
          </w:p>
          <w:p w:rsidR="00890494" w:rsidRDefault="00890494">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b/>
                <w:sz w:val="24"/>
                <w:szCs w:val="24"/>
              </w:rPr>
              <w:t>Entertainment and stage</w:t>
            </w:r>
            <w:r>
              <w:rPr>
                <w:rFonts w:ascii="Arial" w:hAnsi="Arial" w:cs="Arial"/>
                <w:sz w:val="24"/>
                <w:szCs w:val="24"/>
              </w:rPr>
              <w:t>: it was fully packed but ran smoothly. African Acrobats particularly stood out in terms of the overall quality of their performance. Molly preferred steel band from previous events. The mask show also went well</w:t>
            </w:r>
            <w:r>
              <w:rPr>
                <w:rFonts w:ascii="Arial" w:hAnsi="Arial" w:cs="Arial"/>
                <w:sz w:val="24"/>
                <w:szCs w:val="24"/>
              </w:rPr>
              <w:t xml:space="preserve">; Ruth-Ellen’s performance was also outstanding. The number of young people taking part in impromptu dancing was much higher. </w:t>
            </w:r>
          </w:p>
          <w:p w:rsidR="00890494" w:rsidRDefault="00890494">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b/>
                <w:sz w:val="24"/>
                <w:szCs w:val="24"/>
              </w:rPr>
              <w:t>Football tournament</w:t>
            </w:r>
            <w:r>
              <w:rPr>
                <w:rFonts w:ascii="Arial" w:hAnsi="Arial" w:cs="Arial"/>
                <w:sz w:val="24"/>
                <w:szCs w:val="24"/>
              </w:rPr>
              <w:t xml:space="preserve">: ran smoothly and Fulham FC provided  activities for younger children. </w:t>
            </w:r>
          </w:p>
          <w:p w:rsidR="00890494" w:rsidRDefault="00863D01">
            <w:pPr>
              <w:pStyle w:val="ListParagraph"/>
              <w:spacing w:line="276" w:lineRule="auto"/>
              <w:ind w:left="63"/>
              <w:rPr>
                <w:rFonts w:ascii="Arial" w:hAnsi="Arial" w:cs="Arial"/>
                <w:sz w:val="24"/>
                <w:szCs w:val="24"/>
              </w:rPr>
            </w:pPr>
            <w:r>
              <w:rPr>
                <w:rFonts w:ascii="Arial" w:hAnsi="Arial" w:cs="Arial"/>
                <w:b/>
                <w:sz w:val="24"/>
                <w:szCs w:val="24"/>
              </w:rPr>
              <w:t>Face painter:</w:t>
            </w:r>
            <w:r>
              <w:rPr>
                <w:rFonts w:ascii="Arial" w:hAnsi="Arial" w:cs="Arial"/>
                <w:sz w:val="24"/>
                <w:szCs w:val="24"/>
              </w:rPr>
              <w:t xml:space="preserve"> was outstanding and th</w:t>
            </w:r>
            <w:r>
              <w:rPr>
                <w:rFonts w:ascii="Arial" w:hAnsi="Arial" w:cs="Arial"/>
                <w:sz w:val="24"/>
                <w:szCs w:val="24"/>
              </w:rPr>
              <w:t>e children’s activities were very popular.</w:t>
            </w: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 xml:space="preserve"> </w:t>
            </w:r>
          </w:p>
          <w:p w:rsidR="00084AF9" w:rsidRDefault="00863D01">
            <w:pPr>
              <w:pStyle w:val="ListParagraph"/>
              <w:spacing w:line="276" w:lineRule="auto"/>
              <w:ind w:left="63"/>
              <w:rPr>
                <w:rFonts w:ascii="Arial" w:hAnsi="Arial" w:cs="Arial"/>
                <w:sz w:val="24"/>
                <w:szCs w:val="24"/>
              </w:rPr>
            </w:pPr>
            <w:r>
              <w:rPr>
                <w:rFonts w:ascii="Arial" w:hAnsi="Arial" w:cs="Arial"/>
                <w:sz w:val="24"/>
                <w:szCs w:val="24"/>
              </w:rPr>
              <w:t>It was noted that there were new volunteers taking part this year and this includes Tony who helped out with the set up and children’s parents who were doing the evaluation surveys. The new category in naming an</w:t>
            </w:r>
            <w:r>
              <w:rPr>
                <w:rFonts w:ascii="Arial" w:hAnsi="Arial" w:cs="Arial"/>
                <w:sz w:val="24"/>
                <w:szCs w:val="24"/>
              </w:rPr>
              <w:t>d awarding volunteers was included and reflects how much the community programme has evolved</w:t>
            </w:r>
            <w:r w:rsidR="00084AF9">
              <w:rPr>
                <w:rFonts w:ascii="Arial" w:hAnsi="Arial" w:cs="Arial"/>
                <w:sz w:val="24"/>
                <w:szCs w:val="24"/>
              </w:rPr>
              <w:t xml:space="preserve">. </w:t>
            </w:r>
          </w:p>
          <w:p w:rsidR="00084AF9" w:rsidRDefault="00084AF9">
            <w:pPr>
              <w:pStyle w:val="ListParagraph"/>
              <w:spacing w:line="276" w:lineRule="auto"/>
              <w:ind w:left="63"/>
              <w:rPr>
                <w:rFonts w:ascii="Arial" w:hAnsi="Arial" w:cs="Arial"/>
                <w:sz w:val="24"/>
                <w:szCs w:val="24"/>
              </w:rPr>
            </w:pPr>
          </w:p>
          <w:p w:rsidR="00890494" w:rsidRPr="00084AF9" w:rsidRDefault="00084AF9">
            <w:pPr>
              <w:pStyle w:val="ListParagraph"/>
              <w:spacing w:line="276" w:lineRule="auto"/>
              <w:ind w:left="63"/>
              <w:rPr>
                <w:rFonts w:ascii="Arial" w:hAnsi="Arial" w:cs="Arial"/>
                <w:sz w:val="24"/>
                <w:szCs w:val="24"/>
              </w:rPr>
            </w:pPr>
            <w:r w:rsidRPr="00084AF9">
              <w:rPr>
                <w:rFonts w:ascii="Arial" w:hAnsi="Arial" w:cs="Arial"/>
                <w:sz w:val="24"/>
                <w:szCs w:val="24"/>
              </w:rPr>
              <w:t xml:space="preserve">The board discussed whether </w:t>
            </w:r>
            <w:r w:rsidR="00863D01" w:rsidRPr="00084AF9">
              <w:rPr>
                <w:rFonts w:ascii="Arial" w:hAnsi="Arial" w:cs="Arial"/>
                <w:sz w:val="24"/>
                <w:szCs w:val="24"/>
              </w:rPr>
              <w:t xml:space="preserve">we include one for young people </w:t>
            </w:r>
            <w:r>
              <w:rPr>
                <w:rFonts w:ascii="Arial" w:hAnsi="Arial" w:cs="Arial"/>
                <w:sz w:val="24"/>
                <w:szCs w:val="24"/>
              </w:rPr>
              <w:t>which</w:t>
            </w:r>
            <w:r w:rsidR="00863D01" w:rsidRPr="00084AF9">
              <w:rPr>
                <w:rFonts w:ascii="Arial" w:hAnsi="Arial" w:cs="Arial"/>
                <w:sz w:val="24"/>
                <w:szCs w:val="24"/>
              </w:rPr>
              <w:t xml:space="preserve"> may entice more involvement from them</w:t>
            </w:r>
            <w:r w:rsidRPr="00084AF9">
              <w:rPr>
                <w:rFonts w:ascii="Arial" w:hAnsi="Arial" w:cs="Arial"/>
                <w:sz w:val="24"/>
                <w:szCs w:val="24"/>
              </w:rPr>
              <w:t xml:space="preserve"> although a </w:t>
            </w:r>
            <w:r w:rsidR="00863D01" w:rsidRPr="00084AF9">
              <w:rPr>
                <w:rFonts w:ascii="Arial" w:hAnsi="Arial" w:cs="Arial"/>
                <w:sz w:val="24"/>
                <w:szCs w:val="24"/>
              </w:rPr>
              <w:t xml:space="preserve">cap </w:t>
            </w:r>
            <w:r w:rsidRPr="00084AF9">
              <w:rPr>
                <w:rFonts w:ascii="Arial" w:hAnsi="Arial" w:cs="Arial"/>
                <w:sz w:val="24"/>
                <w:szCs w:val="24"/>
              </w:rPr>
              <w:t xml:space="preserve">would need to be placed on the </w:t>
            </w:r>
            <w:r w:rsidR="00863D01" w:rsidRPr="00084AF9">
              <w:rPr>
                <w:rFonts w:ascii="Arial" w:hAnsi="Arial" w:cs="Arial"/>
                <w:sz w:val="24"/>
                <w:szCs w:val="24"/>
              </w:rPr>
              <w:t>prize</w:t>
            </w:r>
            <w:r w:rsidRPr="00084AF9">
              <w:rPr>
                <w:rFonts w:ascii="Arial" w:hAnsi="Arial" w:cs="Arial"/>
                <w:sz w:val="24"/>
                <w:szCs w:val="24"/>
              </w:rPr>
              <w:t>.</w:t>
            </w: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 xml:space="preserve">  </w:t>
            </w:r>
          </w:p>
          <w:p w:rsidR="00890494" w:rsidRDefault="00863D01">
            <w:pPr>
              <w:pStyle w:val="ListParagraph"/>
              <w:spacing w:line="276" w:lineRule="auto"/>
              <w:ind w:left="63"/>
              <w:rPr>
                <w:rFonts w:ascii="Arial" w:hAnsi="Arial" w:cs="Arial"/>
                <w:b/>
                <w:sz w:val="24"/>
                <w:szCs w:val="24"/>
              </w:rPr>
            </w:pPr>
            <w:r>
              <w:rPr>
                <w:rFonts w:ascii="Arial" w:hAnsi="Arial" w:cs="Arial"/>
                <w:b/>
                <w:sz w:val="24"/>
                <w:szCs w:val="24"/>
              </w:rPr>
              <w:t xml:space="preserve">What didn’t work as well? </w:t>
            </w: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There were no areas of parti</w:t>
            </w:r>
            <w:r>
              <w:rPr>
                <w:rFonts w:ascii="Arial" w:hAnsi="Arial" w:cs="Arial"/>
                <w:sz w:val="24"/>
                <w:szCs w:val="24"/>
              </w:rPr>
              <w:t xml:space="preserve">cular failure, as the overall event worked, but these are the details: </w:t>
            </w:r>
          </w:p>
          <w:p w:rsidR="00084AF9" w:rsidRDefault="00084AF9">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b/>
                <w:sz w:val="24"/>
                <w:szCs w:val="24"/>
                <w:u w:val="single"/>
              </w:rPr>
              <w:t>Queues</w:t>
            </w:r>
            <w:r>
              <w:rPr>
                <w:rFonts w:ascii="Arial" w:hAnsi="Arial" w:cs="Arial"/>
                <w:sz w:val="24"/>
                <w:szCs w:val="24"/>
                <w:u w:val="single"/>
              </w:rPr>
              <w:t xml:space="preserve">: </w:t>
            </w:r>
            <w:r>
              <w:rPr>
                <w:rFonts w:ascii="Arial" w:hAnsi="Arial" w:cs="Arial"/>
                <w:sz w:val="24"/>
                <w:szCs w:val="24"/>
              </w:rPr>
              <w:t xml:space="preserve">to be managed better and in particular to do with food management. A rude resident who demanded a return for her raffle ticket and was also rude to the Mayor. </w:t>
            </w:r>
          </w:p>
          <w:p w:rsidR="00084AF9" w:rsidRDefault="00084AF9">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It was a very pa</w:t>
            </w:r>
            <w:r>
              <w:rPr>
                <w:rFonts w:ascii="Arial" w:hAnsi="Arial" w:cs="Arial"/>
                <w:sz w:val="24"/>
                <w:szCs w:val="24"/>
              </w:rPr>
              <w:t xml:space="preserve">cked schedule; this was a positive, but perhaps to leave a bit more time for ‘no acts’ on the stage. </w:t>
            </w:r>
          </w:p>
          <w:p w:rsidR="00084AF9" w:rsidRDefault="00084AF9">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b/>
                <w:sz w:val="24"/>
                <w:szCs w:val="24"/>
              </w:rPr>
              <w:t>Timing</w:t>
            </w:r>
            <w:r>
              <w:rPr>
                <w:rFonts w:ascii="Arial" w:hAnsi="Arial" w:cs="Arial"/>
                <w:sz w:val="24"/>
                <w:szCs w:val="24"/>
              </w:rPr>
              <w:t>: A suggestion was put across for the event to start at 12.30pm and finish at 4.30pm on the basis that it was much busier after 2.00pm and the event</w:t>
            </w:r>
            <w:r>
              <w:rPr>
                <w:rFonts w:ascii="Arial" w:hAnsi="Arial" w:cs="Arial"/>
                <w:sz w:val="24"/>
                <w:szCs w:val="24"/>
              </w:rPr>
              <w:t xml:space="preserve"> seemed to have finished a little bit too early for most. </w:t>
            </w:r>
          </w:p>
          <w:p w:rsidR="00084AF9" w:rsidRDefault="00084AF9">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b/>
                <w:sz w:val="24"/>
                <w:szCs w:val="24"/>
              </w:rPr>
              <w:t>Golf:</w:t>
            </w:r>
            <w:r>
              <w:rPr>
                <w:rFonts w:ascii="Arial" w:hAnsi="Arial" w:cs="Arial"/>
                <w:sz w:val="24"/>
                <w:szCs w:val="24"/>
              </w:rPr>
              <w:t xml:space="preserve"> did not seem to have been attended well and most likely </w:t>
            </w:r>
            <w:r>
              <w:rPr>
                <w:rFonts w:ascii="Arial" w:hAnsi="Arial" w:cs="Arial"/>
                <w:sz w:val="24"/>
                <w:szCs w:val="24"/>
              </w:rPr>
              <w:lastRenderedPageBreak/>
              <w:t xml:space="preserve">due to its positioning; it was somewhat remote. </w:t>
            </w:r>
          </w:p>
          <w:p w:rsidR="00890494" w:rsidRDefault="00890494">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 xml:space="preserve">Some of the songs </w:t>
            </w:r>
            <w:r w:rsidR="00084AF9">
              <w:rPr>
                <w:rFonts w:ascii="Arial" w:hAnsi="Arial" w:cs="Arial"/>
                <w:sz w:val="24"/>
                <w:szCs w:val="24"/>
              </w:rPr>
              <w:t>suggested by</w:t>
            </w:r>
            <w:r>
              <w:rPr>
                <w:rFonts w:ascii="Arial" w:hAnsi="Arial" w:cs="Arial"/>
                <w:sz w:val="24"/>
                <w:szCs w:val="24"/>
              </w:rPr>
              <w:t xml:space="preserve"> the youth forum were inappropriate i</w:t>
            </w:r>
            <w:r>
              <w:rPr>
                <w:rFonts w:ascii="Arial" w:hAnsi="Arial" w:cs="Arial"/>
                <w:sz w:val="24"/>
                <w:szCs w:val="24"/>
              </w:rPr>
              <w:t xml:space="preserve">n terms of language; mic did not work properly so Mary had to shout in order to be heard. </w:t>
            </w:r>
          </w:p>
          <w:p w:rsidR="00890494" w:rsidRDefault="00890494">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b/>
                <w:sz w:val="24"/>
                <w:szCs w:val="24"/>
                <w:u w:val="single"/>
              </w:rPr>
            </w:pPr>
            <w:r>
              <w:rPr>
                <w:rFonts w:ascii="Arial" w:hAnsi="Arial" w:cs="Arial"/>
                <w:b/>
                <w:sz w:val="24"/>
                <w:szCs w:val="24"/>
                <w:u w:val="single"/>
              </w:rPr>
              <w:t xml:space="preserve">Conclusion: </w:t>
            </w: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 xml:space="preserve">Simon expressed the overall feedback from the office staff that they needed a year off in running an event of this size, due to the overall </w:t>
            </w:r>
            <w:r>
              <w:rPr>
                <w:rFonts w:ascii="Arial" w:hAnsi="Arial" w:cs="Arial"/>
                <w:sz w:val="24"/>
                <w:szCs w:val="24"/>
              </w:rPr>
              <w:t>commitment, time and effort it requires to be delivered  successfully from each member of staff;  in particular as this was the 4</w:t>
            </w:r>
            <w:r>
              <w:rPr>
                <w:rFonts w:ascii="Arial" w:hAnsi="Arial" w:cs="Arial"/>
                <w:sz w:val="24"/>
                <w:szCs w:val="24"/>
                <w:vertAlign w:val="superscript"/>
              </w:rPr>
              <w:t>th</w:t>
            </w:r>
            <w:r>
              <w:rPr>
                <w:rFonts w:ascii="Arial" w:hAnsi="Arial" w:cs="Arial"/>
                <w:sz w:val="24"/>
                <w:szCs w:val="24"/>
              </w:rPr>
              <w:t xml:space="preserve"> consecutive year, and the event can hardly be made better or bigger. </w:t>
            </w:r>
          </w:p>
          <w:p w:rsidR="00084AF9" w:rsidRDefault="00084AF9">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 xml:space="preserve">The Board members strongly advocated running the fun day event again next year and are prepared to put in more time and effort in order to make this happen. </w:t>
            </w:r>
          </w:p>
          <w:p w:rsidR="00084AF9" w:rsidRDefault="00084AF9">
            <w:pPr>
              <w:pStyle w:val="ListParagraph"/>
              <w:spacing w:line="276" w:lineRule="auto"/>
              <w:ind w:left="63"/>
              <w:rPr>
                <w:rFonts w:ascii="Arial" w:hAnsi="Arial" w:cs="Arial"/>
                <w:sz w:val="24"/>
                <w:szCs w:val="24"/>
              </w:rPr>
            </w:pPr>
          </w:p>
          <w:p w:rsidR="00890494" w:rsidRDefault="00863D01">
            <w:pPr>
              <w:pStyle w:val="ListParagraph"/>
              <w:spacing w:line="276" w:lineRule="auto"/>
              <w:ind w:left="63"/>
              <w:rPr>
                <w:rFonts w:ascii="Arial" w:hAnsi="Arial" w:cs="Arial"/>
                <w:sz w:val="24"/>
                <w:szCs w:val="24"/>
              </w:rPr>
            </w:pPr>
            <w:r>
              <w:rPr>
                <w:rFonts w:ascii="Arial" w:hAnsi="Arial" w:cs="Arial"/>
                <w:sz w:val="24"/>
                <w:szCs w:val="24"/>
              </w:rPr>
              <w:t>The team effort and greater number of community volunteers made the event this year stand out from</w:t>
            </w:r>
            <w:r>
              <w:rPr>
                <w:rFonts w:ascii="Arial" w:hAnsi="Arial" w:cs="Arial"/>
                <w:sz w:val="24"/>
                <w:szCs w:val="24"/>
              </w:rPr>
              <w:t xml:space="preserve"> the previous ones and this was noted by both the general public and internally as part of the Board’s and staff evaluation. </w:t>
            </w:r>
          </w:p>
          <w:p w:rsidR="00890494" w:rsidRDefault="00890494">
            <w:pPr>
              <w:pStyle w:val="ListParagraph"/>
              <w:spacing w:line="276" w:lineRule="auto"/>
              <w:rPr>
                <w:rFonts w:ascii="Arial" w:hAnsi="Arial" w:cs="Arial"/>
                <w:sz w:val="24"/>
                <w:szCs w:val="24"/>
              </w:rPr>
            </w:pPr>
          </w:p>
        </w:tc>
        <w:tc>
          <w:tcPr>
            <w:tcW w:w="1376" w:type="dxa"/>
          </w:tcPr>
          <w:p w:rsidR="00890494" w:rsidRDefault="00890494">
            <w:pPr>
              <w:spacing w:line="276" w:lineRule="auto"/>
              <w:jc w:val="center"/>
              <w:rPr>
                <w:rFonts w:ascii="Arial" w:hAnsi="Arial" w:cs="Arial"/>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rPr>
                <w:rFonts w:ascii="Arial" w:hAnsi="Arial" w:cs="Arial"/>
                <w:b/>
                <w:sz w:val="24"/>
                <w:szCs w:val="24"/>
              </w:rPr>
            </w:pPr>
          </w:p>
        </w:tc>
      </w:tr>
      <w:tr w:rsidR="00890494">
        <w:tc>
          <w:tcPr>
            <w:tcW w:w="817" w:type="dxa"/>
          </w:tcPr>
          <w:p w:rsidR="00890494" w:rsidRDefault="00863D01">
            <w:pPr>
              <w:spacing w:line="276" w:lineRule="auto"/>
              <w:jc w:val="center"/>
              <w:rPr>
                <w:rFonts w:ascii="Arial" w:hAnsi="Arial" w:cs="Arial"/>
                <w:b/>
                <w:sz w:val="24"/>
                <w:szCs w:val="24"/>
              </w:rPr>
            </w:pPr>
            <w:r>
              <w:rPr>
                <w:rFonts w:ascii="Arial" w:hAnsi="Arial" w:cs="Arial"/>
                <w:sz w:val="24"/>
                <w:szCs w:val="24"/>
              </w:rPr>
              <w:lastRenderedPageBreak/>
              <w:br w:type="page"/>
            </w:r>
            <w:r>
              <w:rPr>
                <w:rFonts w:ascii="Arial" w:hAnsi="Arial" w:cs="Arial"/>
                <w:b/>
                <w:sz w:val="24"/>
                <w:szCs w:val="24"/>
              </w:rPr>
              <w:t>6</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tc>
        <w:tc>
          <w:tcPr>
            <w:tcW w:w="7049" w:type="dxa"/>
          </w:tcPr>
          <w:p w:rsidR="00890494" w:rsidRDefault="00863D01">
            <w:pPr>
              <w:pStyle w:val="ListParagraph"/>
              <w:spacing w:line="276" w:lineRule="auto"/>
              <w:ind w:left="0"/>
              <w:rPr>
                <w:rFonts w:ascii="Arial" w:hAnsi="Arial" w:cs="Arial"/>
                <w:b/>
                <w:sz w:val="24"/>
                <w:szCs w:val="24"/>
              </w:rPr>
            </w:pPr>
            <w:r>
              <w:rPr>
                <w:rFonts w:ascii="Arial" w:hAnsi="Arial" w:cs="Arial"/>
                <w:b/>
                <w:sz w:val="24"/>
                <w:szCs w:val="24"/>
              </w:rPr>
              <w:t>POLICY REVIEW</w:t>
            </w:r>
          </w:p>
          <w:p w:rsidR="00890494" w:rsidRDefault="00863D01">
            <w:pPr>
              <w:pStyle w:val="ListParagraph"/>
              <w:spacing w:line="276" w:lineRule="auto"/>
              <w:ind w:left="0"/>
              <w:rPr>
                <w:rFonts w:ascii="Arial" w:hAnsi="Arial" w:cs="Arial"/>
                <w:sz w:val="24"/>
                <w:szCs w:val="24"/>
              </w:rPr>
            </w:pPr>
            <w:r>
              <w:rPr>
                <w:rFonts w:ascii="Arial" w:hAnsi="Arial" w:cs="Arial"/>
                <w:sz w:val="24"/>
                <w:szCs w:val="24"/>
              </w:rPr>
              <w:t xml:space="preserve">The policies in relation to Anti-Social Behaviour, Complaints and Closed Meetings had been previously circulated. </w:t>
            </w:r>
          </w:p>
          <w:p w:rsidR="00084AF9" w:rsidRDefault="00084AF9">
            <w:pPr>
              <w:pStyle w:val="ListParagraph"/>
              <w:spacing w:line="276" w:lineRule="auto"/>
              <w:ind w:left="0"/>
              <w:rPr>
                <w:rFonts w:ascii="Arial" w:hAnsi="Arial" w:cs="Arial"/>
                <w:sz w:val="24"/>
                <w:szCs w:val="24"/>
              </w:rPr>
            </w:pPr>
          </w:p>
          <w:p w:rsidR="00890494" w:rsidRDefault="00863D01">
            <w:pPr>
              <w:pStyle w:val="ListParagraph"/>
              <w:spacing w:line="276" w:lineRule="auto"/>
              <w:ind w:left="0"/>
              <w:rPr>
                <w:rFonts w:ascii="Arial" w:hAnsi="Arial" w:cs="Arial"/>
                <w:b/>
                <w:sz w:val="24"/>
                <w:szCs w:val="24"/>
              </w:rPr>
            </w:pPr>
            <w:r>
              <w:rPr>
                <w:rFonts w:ascii="Arial" w:hAnsi="Arial" w:cs="Arial"/>
                <w:b/>
                <w:sz w:val="24"/>
                <w:szCs w:val="24"/>
              </w:rPr>
              <w:t>Members agree the revised</w:t>
            </w:r>
          </w:p>
          <w:p w:rsidR="00890494" w:rsidRDefault="00863D01">
            <w:pPr>
              <w:pStyle w:val="ListParagraph"/>
              <w:numPr>
                <w:ilvl w:val="0"/>
                <w:numId w:val="4"/>
              </w:numPr>
              <w:spacing w:line="276" w:lineRule="auto"/>
              <w:rPr>
                <w:rFonts w:ascii="Arial" w:hAnsi="Arial" w:cs="Arial"/>
                <w:b/>
                <w:sz w:val="24"/>
                <w:szCs w:val="24"/>
              </w:rPr>
            </w:pPr>
            <w:r>
              <w:rPr>
                <w:rFonts w:ascii="Arial" w:hAnsi="Arial" w:cs="Arial"/>
                <w:b/>
                <w:sz w:val="24"/>
                <w:szCs w:val="24"/>
              </w:rPr>
              <w:t xml:space="preserve">The Anti-Social Behaviour  Policy </w:t>
            </w:r>
          </w:p>
          <w:p w:rsidR="00890494" w:rsidRDefault="00863D01">
            <w:pPr>
              <w:pStyle w:val="ListParagraph"/>
              <w:numPr>
                <w:ilvl w:val="0"/>
                <w:numId w:val="4"/>
              </w:numPr>
              <w:spacing w:line="276" w:lineRule="auto"/>
              <w:rPr>
                <w:rFonts w:ascii="Arial" w:hAnsi="Arial" w:cs="Arial"/>
                <w:b/>
                <w:sz w:val="24"/>
                <w:szCs w:val="24"/>
              </w:rPr>
            </w:pPr>
            <w:r>
              <w:rPr>
                <w:rFonts w:ascii="Arial" w:hAnsi="Arial" w:cs="Arial"/>
                <w:b/>
                <w:sz w:val="24"/>
                <w:szCs w:val="24"/>
              </w:rPr>
              <w:t xml:space="preserve">The Complaints Policy </w:t>
            </w:r>
          </w:p>
          <w:p w:rsidR="00890494" w:rsidRDefault="00863D01">
            <w:pPr>
              <w:pStyle w:val="ListParagraph"/>
              <w:numPr>
                <w:ilvl w:val="0"/>
                <w:numId w:val="4"/>
              </w:numPr>
              <w:spacing w:line="276" w:lineRule="auto"/>
              <w:rPr>
                <w:rFonts w:ascii="Arial" w:hAnsi="Arial" w:cs="Arial"/>
                <w:b/>
                <w:sz w:val="24"/>
                <w:szCs w:val="24"/>
              </w:rPr>
            </w:pPr>
            <w:r>
              <w:rPr>
                <w:rFonts w:ascii="Arial" w:hAnsi="Arial" w:cs="Arial"/>
                <w:b/>
                <w:sz w:val="24"/>
                <w:szCs w:val="24"/>
                <w:lang w:val="en-US"/>
              </w:rPr>
              <w:t xml:space="preserve">The Closed Meetings Policy </w:t>
            </w:r>
          </w:p>
          <w:p w:rsidR="00890494" w:rsidRDefault="00890494">
            <w:pPr>
              <w:pStyle w:val="ListParagraph"/>
              <w:spacing w:line="276" w:lineRule="auto"/>
              <w:rPr>
                <w:rFonts w:ascii="Arial" w:hAnsi="Arial" w:cs="Arial"/>
                <w:sz w:val="24"/>
                <w:szCs w:val="24"/>
              </w:rPr>
            </w:pPr>
          </w:p>
          <w:p w:rsidR="00084AF9" w:rsidRDefault="00084AF9">
            <w:pPr>
              <w:pStyle w:val="ListParagraph"/>
              <w:spacing w:line="276" w:lineRule="auto"/>
              <w:rPr>
                <w:rFonts w:ascii="Arial" w:hAnsi="Arial" w:cs="Arial"/>
                <w:sz w:val="24"/>
                <w:szCs w:val="24"/>
              </w:rPr>
            </w:pPr>
          </w:p>
          <w:p w:rsidR="00084AF9" w:rsidRDefault="00084AF9">
            <w:pPr>
              <w:pStyle w:val="ListParagraph"/>
              <w:spacing w:line="276" w:lineRule="auto"/>
              <w:rPr>
                <w:rFonts w:ascii="Arial" w:hAnsi="Arial" w:cs="Arial"/>
                <w:sz w:val="24"/>
                <w:szCs w:val="24"/>
              </w:rPr>
            </w:pPr>
          </w:p>
        </w:tc>
        <w:tc>
          <w:tcPr>
            <w:tcW w:w="1376" w:type="dxa"/>
          </w:tcPr>
          <w:p w:rsidR="00890494" w:rsidRDefault="00890494">
            <w:pPr>
              <w:spacing w:line="276" w:lineRule="auto"/>
              <w:rPr>
                <w:rFonts w:ascii="Arial" w:hAnsi="Arial" w:cs="Arial"/>
                <w:b/>
                <w:sz w:val="24"/>
                <w:szCs w:val="24"/>
              </w:rPr>
            </w:pPr>
          </w:p>
          <w:p w:rsidR="00890494" w:rsidRDefault="00890494">
            <w:pPr>
              <w:spacing w:line="276" w:lineRule="auto"/>
              <w:jc w:val="center"/>
              <w:rPr>
                <w:rFonts w:ascii="Arial" w:hAnsi="Arial" w:cs="Arial"/>
                <w:b/>
                <w:sz w:val="24"/>
                <w:szCs w:val="24"/>
              </w:rPr>
            </w:pPr>
          </w:p>
        </w:tc>
      </w:tr>
      <w:tr w:rsidR="00890494">
        <w:tc>
          <w:tcPr>
            <w:tcW w:w="817" w:type="dxa"/>
          </w:tcPr>
          <w:p w:rsidR="00890494" w:rsidRDefault="00863D01">
            <w:pPr>
              <w:spacing w:line="276" w:lineRule="auto"/>
              <w:jc w:val="center"/>
              <w:rPr>
                <w:rFonts w:ascii="Arial" w:hAnsi="Arial" w:cs="Arial"/>
                <w:b/>
                <w:sz w:val="24"/>
                <w:szCs w:val="24"/>
              </w:rPr>
            </w:pPr>
            <w:r>
              <w:rPr>
                <w:rFonts w:ascii="Arial" w:hAnsi="Arial" w:cs="Arial"/>
                <w:sz w:val="24"/>
                <w:szCs w:val="24"/>
              </w:rPr>
              <w:br w:type="page"/>
            </w:r>
            <w:r>
              <w:rPr>
                <w:rFonts w:ascii="Arial" w:hAnsi="Arial" w:cs="Arial"/>
                <w:b/>
                <w:sz w:val="24"/>
                <w:szCs w:val="24"/>
              </w:rPr>
              <w:t>7</w:t>
            </w:r>
          </w:p>
          <w:p w:rsidR="00890494" w:rsidRDefault="00863D01">
            <w:pPr>
              <w:spacing w:line="276" w:lineRule="auto"/>
              <w:jc w:val="center"/>
              <w:rPr>
                <w:rFonts w:ascii="Arial" w:hAnsi="Arial" w:cs="Arial"/>
                <w:b/>
                <w:sz w:val="24"/>
                <w:szCs w:val="24"/>
              </w:rPr>
            </w:pPr>
            <w:r>
              <w:rPr>
                <w:rFonts w:ascii="Arial" w:hAnsi="Arial" w:cs="Arial"/>
                <w:b/>
                <w:sz w:val="24"/>
                <w:szCs w:val="24"/>
              </w:rPr>
              <w:t>7.1</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7.2</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7.3</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rPr>
                <w:rFonts w:ascii="Arial" w:hAnsi="Arial" w:cs="Arial"/>
                <w:b/>
                <w:sz w:val="24"/>
                <w:szCs w:val="24"/>
              </w:rPr>
            </w:pPr>
          </w:p>
        </w:tc>
        <w:tc>
          <w:tcPr>
            <w:tcW w:w="7049" w:type="dxa"/>
          </w:tcPr>
          <w:p w:rsidR="00890494" w:rsidRDefault="00863D01">
            <w:pPr>
              <w:spacing w:line="276" w:lineRule="auto"/>
              <w:rPr>
                <w:rFonts w:ascii="Arial" w:hAnsi="Arial" w:cs="Arial"/>
                <w:b/>
                <w:sz w:val="24"/>
                <w:szCs w:val="24"/>
              </w:rPr>
            </w:pPr>
            <w:r>
              <w:rPr>
                <w:rFonts w:ascii="Arial" w:hAnsi="Arial" w:cs="Arial"/>
                <w:b/>
                <w:sz w:val="24"/>
                <w:szCs w:val="24"/>
              </w:rPr>
              <w:t>ANNUAL ACCOUNTS</w:t>
            </w:r>
          </w:p>
          <w:p w:rsidR="00890494" w:rsidRDefault="00863D01">
            <w:pPr>
              <w:spacing w:line="276" w:lineRule="auto"/>
              <w:rPr>
                <w:rFonts w:ascii="Arial" w:hAnsi="Arial" w:cs="Arial"/>
                <w:sz w:val="24"/>
                <w:szCs w:val="24"/>
              </w:rPr>
            </w:pPr>
            <w:r>
              <w:rPr>
                <w:rFonts w:ascii="Arial" w:hAnsi="Arial" w:cs="Arial"/>
                <w:sz w:val="24"/>
                <w:szCs w:val="24"/>
              </w:rPr>
              <w:t xml:space="preserve">Members noted the Profit and Loss summary on page 4 and balance sheet on page 5 of the accounts. This showed: - </w:t>
            </w:r>
          </w:p>
          <w:p w:rsidR="00890494" w:rsidRDefault="00863D01">
            <w:pPr>
              <w:numPr>
                <w:ilvl w:val="0"/>
                <w:numId w:val="5"/>
              </w:numPr>
              <w:spacing w:line="276" w:lineRule="auto"/>
              <w:ind w:left="913" w:hanging="567"/>
              <w:rPr>
                <w:rFonts w:ascii="Arial" w:hAnsi="Arial" w:cs="Arial"/>
                <w:sz w:val="24"/>
                <w:szCs w:val="24"/>
              </w:rPr>
            </w:pPr>
            <w:r>
              <w:rPr>
                <w:rFonts w:ascii="Arial" w:hAnsi="Arial" w:cs="Arial"/>
                <w:sz w:val="24"/>
                <w:szCs w:val="24"/>
              </w:rPr>
              <w:t>A surplus of £</w:t>
            </w:r>
            <w:r>
              <w:rPr>
                <w:rFonts w:ascii="Arial" w:hAnsi="Arial" w:cs="Arial"/>
                <w:bCs/>
                <w:sz w:val="24"/>
                <w:szCs w:val="24"/>
                <w:lang w:val="en-US"/>
              </w:rPr>
              <w:t>252,579</w:t>
            </w:r>
          </w:p>
          <w:p w:rsidR="00890494" w:rsidRDefault="00863D01">
            <w:pPr>
              <w:numPr>
                <w:ilvl w:val="0"/>
                <w:numId w:val="5"/>
              </w:numPr>
              <w:spacing w:line="276" w:lineRule="auto"/>
              <w:ind w:left="913" w:hanging="567"/>
              <w:rPr>
                <w:rFonts w:ascii="Arial" w:hAnsi="Arial" w:cs="Arial"/>
                <w:sz w:val="24"/>
                <w:szCs w:val="24"/>
              </w:rPr>
            </w:pPr>
            <w:r>
              <w:rPr>
                <w:rFonts w:ascii="Arial" w:hAnsi="Arial" w:cs="Arial"/>
                <w:sz w:val="24"/>
                <w:szCs w:val="24"/>
              </w:rPr>
              <w:t>Total reserves are £769,246</w:t>
            </w:r>
          </w:p>
          <w:p w:rsidR="00890494" w:rsidRDefault="00863D01">
            <w:pPr>
              <w:numPr>
                <w:ilvl w:val="0"/>
                <w:numId w:val="5"/>
              </w:numPr>
              <w:spacing w:line="276" w:lineRule="auto"/>
              <w:ind w:left="913" w:hanging="567"/>
              <w:rPr>
                <w:rFonts w:ascii="Arial" w:hAnsi="Arial" w:cs="Arial"/>
                <w:sz w:val="24"/>
                <w:szCs w:val="24"/>
              </w:rPr>
            </w:pPr>
            <w:r>
              <w:rPr>
                <w:rFonts w:ascii="Arial" w:hAnsi="Arial" w:cs="Arial"/>
                <w:sz w:val="24"/>
                <w:szCs w:val="24"/>
              </w:rPr>
              <w:t>Our surplus fund is £481,501</w:t>
            </w:r>
          </w:p>
          <w:p w:rsidR="00890494" w:rsidRDefault="00863D01">
            <w:pPr>
              <w:numPr>
                <w:ilvl w:val="0"/>
                <w:numId w:val="5"/>
              </w:numPr>
              <w:spacing w:line="276" w:lineRule="auto"/>
              <w:ind w:left="913" w:hanging="567"/>
              <w:rPr>
                <w:rFonts w:ascii="Arial" w:hAnsi="Arial" w:cs="Arial"/>
                <w:sz w:val="24"/>
                <w:szCs w:val="24"/>
              </w:rPr>
            </w:pPr>
            <w:r>
              <w:rPr>
                <w:rFonts w:ascii="Arial" w:hAnsi="Arial" w:cs="Arial"/>
                <w:sz w:val="24"/>
                <w:szCs w:val="24"/>
              </w:rPr>
              <w:t xml:space="preserve">Designated reserves </w:t>
            </w:r>
            <w:r>
              <w:rPr>
                <w:rFonts w:ascii="Arial" w:hAnsi="Arial" w:cs="Arial"/>
                <w:sz w:val="24"/>
                <w:szCs w:val="24"/>
              </w:rPr>
              <w:t xml:space="preserve">of £287,745 (with the agreement by the Board to transfer £50k </w:t>
            </w:r>
            <w:r>
              <w:rPr>
                <w:rFonts w:ascii="Arial" w:hAnsi="Arial" w:cs="Arial"/>
                <w:sz w:val="24"/>
                <w:szCs w:val="24"/>
              </w:rPr>
              <w:t>to designated reserves for 2016/17 instead of £25k). This represents 21.2% of allowances, up from 18.3% in 2015/16. Members are reminded that our target is to achieve designated reserve</w:t>
            </w:r>
            <w:r>
              <w:rPr>
                <w:rFonts w:ascii="Arial" w:hAnsi="Arial" w:cs="Arial"/>
                <w:sz w:val="24"/>
                <w:szCs w:val="24"/>
              </w:rPr>
              <w:t>s of 25% of allowances paid. This amount to 23.5% of allowances in 2019/20 assuming a reduction of allowances by 5% per annum. Members will however note that if £50k is transferred at the end of this year under the same scenario reserves will then amount t</w:t>
            </w:r>
            <w:r>
              <w:rPr>
                <w:rFonts w:ascii="Arial" w:hAnsi="Arial" w:cs="Arial"/>
                <w:sz w:val="24"/>
                <w:szCs w:val="24"/>
              </w:rPr>
              <w:t>o 27.5% of allowances allowing us to meet our business plan objectives.</w:t>
            </w:r>
          </w:p>
          <w:p w:rsidR="00890494" w:rsidRDefault="00863D01">
            <w:pPr>
              <w:numPr>
                <w:ilvl w:val="0"/>
                <w:numId w:val="5"/>
              </w:numPr>
              <w:spacing w:after="120" w:line="276" w:lineRule="auto"/>
              <w:ind w:left="913" w:hanging="567"/>
              <w:rPr>
                <w:rFonts w:ascii="Arial" w:hAnsi="Arial" w:cs="Arial"/>
                <w:sz w:val="24"/>
                <w:szCs w:val="24"/>
              </w:rPr>
            </w:pPr>
            <w:r>
              <w:rPr>
                <w:rFonts w:ascii="Arial" w:hAnsi="Arial" w:cs="Arial"/>
                <w:sz w:val="24"/>
                <w:szCs w:val="24"/>
              </w:rPr>
              <w:t>Cash in hand at the end of the year was £</w:t>
            </w:r>
            <w:r>
              <w:rPr>
                <w:rFonts w:ascii="Arial" w:hAnsi="Arial" w:cs="Arial"/>
                <w:bCs/>
                <w:sz w:val="24"/>
                <w:szCs w:val="24"/>
                <w:lang w:val="en-US"/>
              </w:rPr>
              <w:t>871,988</w:t>
            </w:r>
            <w:r>
              <w:rPr>
                <w:rFonts w:ascii="Arial" w:hAnsi="Arial" w:cs="Arial"/>
                <w:sz w:val="24"/>
                <w:szCs w:val="24"/>
              </w:rPr>
              <w:t>.</w:t>
            </w:r>
          </w:p>
          <w:p w:rsidR="00890494" w:rsidRDefault="00890494">
            <w:pPr>
              <w:spacing w:after="120" w:line="276" w:lineRule="auto"/>
              <w:rPr>
                <w:rFonts w:ascii="Arial" w:hAnsi="Arial" w:cs="Arial"/>
                <w:sz w:val="24"/>
                <w:szCs w:val="24"/>
              </w:rPr>
            </w:pPr>
          </w:p>
          <w:p w:rsidR="00890494" w:rsidRDefault="00863D01">
            <w:pPr>
              <w:spacing w:after="120" w:line="276" w:lineRule="auto"/>
              <w:rPr>
                <w:rFonts w:ascii="Arial" w:hAnsi="Arial" w:cs="Arial"/>
                <w:sz w:val="24"/>
                <w:szCs w:val="24"/>
              </w:rPr>
            </w:pPr>
            <w:r>
              <w:rPr>
                <w:rFonts w:ascii="Arial" w:hAnsi="Arial" w:cs="Arial"/>
                <w:sz w:val="24"/>
                <w:szCs w:val="24"/>
              </w:rPr>
              <w:t>Members also noted the recommendations within the KIM as regards ensuring annual pay increases were confirmed to staff in writing and</w:t>
            </w:r>
            <w:r>
              <w:rPr>
                <w:rFonts w:ascii="Arial" w:hAnsi="Arial" w:cs="Arial"/>
                <w:sz w:val="24"/>
                <w:szCs w:val="24"/>
              </w:rPr>
              <w:t xml:space="preserve"> to be held on HR files.</w:t>
            </w:r>
          </w:p>
          <w:p w:rsidR="00890494" w:rsidRDefault="00863D01">
            <w:pPr>
              <w:spacing w:after="120" w:line="276" w:lineRule="auto"/>
              <w:rPr>
                <w:rFonts w:ascii="Arial" w:hAnsi="Arial" w:cs="Arial"/>
                <w:sz w:val="24"/>
                <w:szCs w:val="24"/>
              </w:rPr>
            </w:pPr>
            <w:r>
              <w:rPr>
                <w:rFonts w:ascii="Arial" w:hAnsi="Arial" w:cs="Arial"/>
                <w:sz w:val="24"/>
                <w:szCs w:val="24"/>
              </w:rPr>
              <w:t>Members also noted the comments of the Risk and Audit committee that all staff should annually update their key contact details.</w:t>
            </w:r>
          </w:p>
          <w:p w:rsidR="00890494" w:rsidRDefault="00863D01">
            <w:pPr>
              <w:spacing w:after="120" w:line="276" w:lineRule="auto"/>
              <w:rPr>
                <w:rFonts w:ascii="Arial" w:hAnsi="Arial" w:cs="Arial"/>
                <w:sz w:val="24"/>
                <w:szCs w:val="24"/>
              </w:rPr>
            </w:pPr>
            <w:r>
              <w:rPr>
                <w:rFonts w:ascii="Arial" w:hAnsi="Arial" w:cs="Arial"/>
                <w:sz w:val="24"/>
                <w:szCs w:val="24"/>
              </w:rPr>
              <w:t>Managers accepted these 2 recommendations.</w:t>
            </w:r>
          </w:p>
          <w:p w:rsidR="00890494" w:rsidRDefault="00863D01">
            <w:pPr>
              <w:spacing w:after="120" w:line="276" w:lineRule="auto"/>
              <w:rPr>
                <w:rFonts w:ascii="Arial" w:hAnsi="Arial" w:cs="Arial"/>
                <w:sz w:val="24"/>
                <w:szCs w:val="24"/>
              </w:rPr>
            </w:pPr>
            <w:r>
              <w:rPr>
                <w:rFonts w:ascii="Arial" w:hAnsi="Arial" w:cs="Arial"/>
                <w:sz w:val="24"/>
                <w:szCs w:val="24"/>
              </w:rPr>
              <w:t>TP asked what had happened to the Surplus from the Solar Po</w:t>
            </w:r>
            <w:r>
              <w:rPr>
                <w:rFonts w:ascii="Arial" w:hAnsi="Arial" w:cs="Arial"/>
                <w:sz w:val="24"/>
                <w:szCs w:val="24"/>
              </w:rPr>
              <w:t>wer project. SO agreed to investigate</w:t>
            </w:r>
          </w:p>
          <w:p w:rsidR="00890494" w:rsidRDefault="00863D01">
            <w:pPr>
              <w:spacing w:after="120" w:line="276" w:lineRule="auto"/>
              <w:rPr>
                <w:rFonts w:ascii="Arial" w:hAnsi="Arial" w:cs="Arial"/>
                <w:b/>
                <w:sz w:val="24"/>
                <w:szCs w:val="24"/>
              </w:rPr>
            </w:pPr>
            <w:r>
              <w:rPr>
                <w:rFonts w:ascii="Arial" w:hAnsi="Arial" w:cs="Arial"/>
                <w:b/>
                <w:sz w:val="24"/>
                <w:szCs w:val="24"/>
              </w:rPr>
              <w:t>The Board Agreed</w:t>
            </w:r>
          </w:p>
          <w:p w:rsidR="00890494" w:rsidRDefault="00863D01">
            <w:pPr>
              <w:numPr>
                <w:ilvl w:val="0"/>
                <w:numId w:val="6"/>
              </w:numPr>
              <w:spacing w:line="276" w:lineRule="auto"/>
              <w:rPr>
                <w:rFonts w:ascii="Arial" w:hAnsi="Arial" w:cs="Arial"/>
                <w:b/>
                <w:sz w:val="24"/>
                <w:szCs w:val="24"/>
              </w:rPr>
            </w:pPr>
            <w:r>
              <w:rPr>
                <w:rFonts w:ascii="Arial" w:hAnsi="Arial" w:cs="Arial"/>
                <w:b/>
                <w:sz w:val="24"/>
                <w:szCs w:val="24"/>
              </w:rPr>
              <w:t>That the Accounts attached were passed to the Annual General Meeting for approval</w:t>
            </w:r>
          </w:p>
          <w:p w:rsidR="00890494" w:rsidRDefault="00863D01">
            <w:pPr>
              <w:numPr>
                <w:ilvl w:val="0"/>
                <w:numId w:val="6"/>
              </w:numPr>
              <w:spacing w:line="276" w:lineRule="auto"/>
              <w:rPr>
                <w:rFonts w:ascii="Arial" w:hAnsi="Arial" w:cs="Arial"/>
                <w:b/>
                <w:sz w:val="24"/>
                <w:szCs w:val="24"/>
              </w:rPr>
            </w:pPr>
            <w:r>
              <w:rPr>
                <w:rFonts w:ascii="Arial" w:hAnsi="Arial" w:cs="Arial"/>
                <w:b/>
                <w:sz w:val="24"/>
                <w:szCs w:val="24"/>
              </w:rPr>
              <w:t>That the recommendations within the KIM and those of the Risk and Audit Committee we adopted</w:t>
            </w:r>
          </w:p>
          <w:p w:rsidR="00890494" w:rsidRDefault="00863D01">
            <w:pPr>
              <w:numPr>
                <w:ilvl w:val="0"/>
                <w:numId w:val="6"/>
              </w:numPr>
              <w:spacing w:line="276" w:lineRule="auto"/>
              <w:rPr>
                <w:rFonts w:ascii="Arial" w:hAnsi="Arial" w:cs="Arial"/>
                <w:b/>
                <w:sz w:val="24"/>
                <w:szCs w:val="24"/>
              </w:rPr>
            </w:pPr>
            <w:r>
              <w:rPr>
                <w:rFonts w:ascii="Arial" w:hAnsi="Arial" w:cs="Arial"/>
                <w:b/>
                <w:sz w:val="24"/>
                <w:szCs w:val="24"/>
                <w:lang w:val="en-US"/>
              </w:rPr>
              <w:t xml:space="preserve">To agree to transfer £50,000 to designated reserves </w:t>
            </w:r>
          </w:p>
          <w:p w:rsidR="00890494" w:rsidRDefault="00863D01">
            <w:pPr>
              <w:numPr>
                <w:ilvl w:val="0"/>
                <w:numId w:val="6"/>
              </w:numPr>
              <w:spacing w:line="276" w:lineRule="auto"/>
              <w:rPr>
                <w:rFonts w:ascii="Arial" w:hAnsi="Arial" w:cs="Arial"/>
                <w:b/>
                <w:sz w:val="24"/>
                <w:szCs w:val="24"/>
              </w:rPr>
            </w:pPr>
            <w:r>
              <w:rPr>
                <w:rFonts w:ascii="Arial" w:hAnsi="Arial" w:cs="Arial"/>
                <w:b/>
                <w:sz w:val="24"/>
                <w:szCs w:val="24"/>
                <w:lang w:val="en-US"/>
              </w:rPr>
              <w:t>Members noted the minutes of the Risk and Audit Committee of 9 May 2017 and 11 July 2017</w:t>
            </w:r>
          </w:p>
        </w:tc>
        <w:tc>
          <w:tcPr>
            <w:tcW w:w="1376" w:type="dxa"/>
          </w:tcPr>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SO</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SO</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SO/MS1</w:t>
            </w:r>
          </w:p>
        </w:tc>
      </w:tr>
      <w:tr w:rsidR="00890494">
        <w:tc>
          <w:tcPr>
            <w:tcW w:w="817" w:type="dxa"/>
          </w:tcPr>
          <w:p w:rsidR="00890494" w:rsidRDefault="00863D01">
            <w:pPr>
              <w:spacing w:line="276" w:lineRule="auto"/>
              <w:jc w:val="center"/>
              <w:rPr>
                <w:rFonts w:ascii="Arial" w:hAnsi="Arial" w:cs="Arial"/>
                <w:b/>
                <w:sz w:val="24"/>
                <w:szCs w:val="24"/>
              </w:rPr>
            </w:pPr>
            <w:r>
              <w:rPr>
                <w:rFonts w:ascii="Arial" w:hAnsi="Arial" w:cs="Arial"/>
                <w:b/>
                <w:sz w:val="24"/>
                <w:szCs w:val="24"/>
              </w:rPr>
              <w:t>8</w:t>
            </w:r>
          </w:p>
          <w:p w:rsidR="00890494" w:rsidRDefault="00863D01">
            <w:pPr>
              <w:spacing w:line="276" w:lineRule="auto"/>
              <w:jc w:val="center"/>
              <w:rPr>
                <w:rFonts w:ascii="Arial" w:hAnsi="Arial" w:cs="Arial"/>
                <w:b/>
                <w:sz w:val="24"/>
                <w:szCs w:val="24"/>
              </w:rPr>
            </w:pPr>
            <w:r>
              <w:rPr>
                <w:rFonts w:ascii="Arial" w:hAnsi="Arial" w:cs="Arial"/>
                <w:b/>
                <w:sz w:val="24"/>
                <w:szCs w:val="24"/>
              </w:rPr>
              <w:t>8.1</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rsidP="00B065FF">
            <w:pPr>
              <w:jc w:val="center"/>
              <w:rPr>
                <w:rFonts w:ascii="Arial" w:hAnsi="Arial" w:cs="Arial"/>
                <w:b/>
                <w:sz w:val="24"/>
                <w:szCs w:val="24"/>
              </w:rPr>
            </w:pPr>
            <w:r>
              <w:rPr>
                <w:rFonts w:ascii="Arial" w:hAnsi="Arial" w:cs="Arial"/>
                <w:b/>
                <w:sz w:val="24"/>
                <w:szCs w:val="24"/>
              </w:rPr>
              <w:t>8.2</w:t>
            </w: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B065FF" w:rsidRDefault="00B065FF" w:rsidP="00B065FF">
            <w:pPr>
              <w:jc w:val="center"/>
              <w:rPr>
                <w:rFonts w:ascii="Arial" w:hAnsi="Arial" w:cs="Arial"/>
                <w:b/>
                <w:sz w:val="24"/>
                <w:szCs w:val="24"/>
              </w:rPr>
            </w:pPr>
          </w:p>
          <w:p w:rsidR="00B065FF" w:rsidRDefault="00B065FF"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63D01" w:rsidP="00B065FF">
            <w:pPr>
              <w:jc w:val="center"/>
              <w:rPr>
                <w:rFonts w:ascii="Arial" w:hAnsi="Arial" w:cs="Arial"/>
                <w:b/>
                <w:sz w:val="24"/>
                <w:szCs w:val="24"/>
              </w:rPr>
            </w:pPr>
            <w:r>
              <w:rPr>
                <w:rFonts w:ascii="Arial" w:hAnsi="Arial" w:cs="Arial"/>
                <w:b/>
                <w:sz w:val="24"/>
                <w:szCs w:val="24"/>
              </w:rPr>
              <w:t>8.3</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8.4</w:t>
            </w: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8.5</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B065FF" w:rsidRDefault="00B065FF">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8.5</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8.6</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8.7</w:t>
            </w:r>
          </w:p>
        </w:tc>
        <w:tc>
          <w:tcPr>
            <w:tcW w:w="7049" w:type="dxa"/>
          </w:tcPr>
          <w:p w:rsidR="00890494" w:rsidRDefault="00863D01">
            <w:pPr>
              <w:spacing w:line="276" w:lineRule="auto"/>
              <w:rPr>
                <w:rFonts w:ascii="Arial" w:hAnsi="Arial" w:cs="Arial"/>
                <w:b/>
                <w:sz w:val="24"/>
                <w:szCs w:val="24"/>
              </w:rPr>
            </w:pPr>
            <w:r>
              <w:rPr>
                <w:rFonts w:ascii="Arial" w:hAnsi="Arial" w:cs="Arial"/>
                <w:b/>
                <w:sz w:val="24"/>
                <w:szCs w:val="24"/>
              </w:rPr>
              <w:t>ESTATE DIRECTORS’ REPORT</w:t>
            </w:r>
          </w:p>
          <w:p w:rsidR="00890494" w:rsidRDefault="00863D01">
            <w:pPr>
              <w:pStyle w:val="ListParagraph"/>
              <w:numPr>
                <w:ilvl w:val="0"/>
                <w:numId w:val="7"/>
              </w:numPr>
              <w:spacing w:line="276" w:lineRule="auto"/>
              <w:rPr>
                <w:rFonts w:ascii="Arial" w:hAnsi="Arial" w:cs="Arial"/>
                <w:sz w:val="24"/>
                <w:szCs w:val="24"/>
              </w:rPr>
            </w:pPr>
            <w:r>
              <w:rPr>
                <w:rFonts w:ascii="Arial" w:hAnsi="Arial" w:cs="Arial"/>
                <w:sz w:val="24"/>
                <w:szCs w:val="24"/>
              </w:rPr>
              <w:t>Members noted that because of works to the internal balustrades that major works programme would not now finish until November 2017</w:t>
            </w:r>
          </w:p>
          <w:p w:rsidR="00890494" w:rsidRDefault="00863D0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Members noted that in order to achieve cost savings the following had been agreed - </w:t>
            </w:r>
          </w:p>
          <w:p w:rsidR="00890494" w:rsidRDefault="00863D01">
            <w:pPr>
              <w:numPr>
                <w:ilvl w:val="0"/>
                <w:numId w:val="7"/>
              </w:numPr>
              <w:spacing w:line="276" w:lineRule="auto"/>
              <w:rPr>
                <w:rFonts w:ascii="Arial" w:hAnsi="Arial" w:cs="Arial"/>
                <w:sz w:val="24"/>
                <w:szCs w:val="24"/>
              </w:rPr>
            </w:pPr>
            <w:r>
              <w:rPr>
                <w:rFonts w:ascii="Arial" w:hAnsi="Arial" w:cs="Arial"/>
                <w:sz w:val="24"/>
                <w:szCs w:val="24"/>
              </w:rPr>
              <w:t>The rear of Elstead will be repainted in total rather than extensive patch repairs</w:t>
            </w:r>
          </w:p>
          <w:p w:rsidR="00890494" w:rsidRDefault="00863D01">
            <w:pPr>
              <w:numPr>
                <w:ilvl w:val="0"/>
                <w:numId w:val="7"/>
              </w:numPr>
              <w:spacing w:line="276" w:lineRule="auto"/>
              <w:rPr>
                <w:rFonts w:ascii="Arial" w:hAnsi="Arial" w:cs="Arial"/>
                <w:sz w:val="24"/>
                <w:szCs w:val="24"/>
              </w:rPr>
            </w:pPr>
            <w:r>
              <w:rPr>
                <w:rFonts w:ascii="Arial" w:hAnsi="Arial" w:cs="Arial"/>
                <w:sz w:val="24"/>
                <w:szCs w:val="24"/>
              </w:rPr>
              <w:t>All ground floor rendered areas will be made good and repainted</w:t>
            </w:r>
          </w:p>
          <w:p w:rsidR="00890494" w:rsidRDefault="00863D01">
            <w:pPr>
              <w:numPr>
                <w:ilvl w:val="0"/>
                <w:numId w:val="7"/>
              </w:numPr>
              <w:spacing w:line="276" w:lineRule="auto"/>
              <w:rPr>
                <w:rFonts w:ascii="Arial" w:hAnsi="Arial" w:cs="Arial"/>
                <w:sz w:val="24"/>
                <w:szCs w:val="24"/>
              </w:rPr>
            </w:pPr>
            <w:r>
              <w:rPr>
                <w:rFonts w:ascii="Arial" w:hAnsi="Arial" w:cs="Arial"/>
                <w:sz w:val="24"/>
                <w:szCs w:val="24"/>
              </w:rPr>
              <w:t>Repairs to pram sheds wi</w:t>
            </w:r>
            <w:r>
              <w:rPr>
                <w:rFonts w:ascii="Arial" w:hAnsi="Arial" w:cs="Arial"/>
                <w:sz w:val="24"/>
                <w:szCs w:val="24"/>
              </w:rPr>
              <w:t xml:space="preserve">ll be omitted and a separate funding request will need to be made. In the meantime </w:t>
            </w:r>
            <w:r w:rsidRPr="00084AF9">
              <w:rPr>
                <w:rFonts w:ascii="Arial" w:hAnsi="Arial" w:cs="Arial"/>
                <w:sz w:val="24"/>
                <w:szCs w:val="24"/>
              </w:rPr>
              <w:t>some pram sheds</w:t>
            </w:r>
            <w:r>
              <w:rPr>
                <w:rFonts w:ascii="Arial" w:hAnsi="Arial" w:cs="Arial"/>
                <w:sz w:val="24"/>
                <w:szCs w:val="24"/>
              </w:rPr>
              <w:t xml:space="preserve"> </w:t>
            </w:r>
            <w:r>
              <w:rPr>
                <w:rFonts w:ascii="Arial" w:hAnsi="Arial" w:cs="Arial"/>
                <w:sz w:val="24"/>
                <w:szCs w:val="24"/>
              </w:rPr>
              <w:t>will remain closed and others subject to monitoring</w:t>
            </w:r>
          </w:p>
          <w:p w:rsidR="00890494" w:rsidRDefault="00863D01">
            <w:pPr>
              <w:numPr>
                <w:ilvl w:val="0"/>
                <w:numId w:val="7"/>
              </w:numPr>
              <w:spacing w:line="276" w:lineRule="auto"/>
              <w:rPr>
                <w:rFonts w:ascii="Arial" w:hAnsi="Arial" w:cs="Arial"/>
                <w:sz w:val="24"/>
                <w:szCs w:val="24"/>
              </w:rPr>
            </w:pPr>
            <w:r>
              <w:rPr>
                <w:rFonts w:ascii="Arial" w:hAnsi="Arial" w:cs="Arial"/>
                <w:sz w:val="24"/>
                <w:szCs w:val="24"/>
              </w:rPr>
              <w:t>Repairs to the concrete beam to the community centre was not included in the scope of the programm</w:t>
            </w:r>
            <w:r>
              <w:rPr>
                <w:rFonts w:ascii="Arial" w:hAnsi="Arial" w:cs="Arial"/>
                <w:sz w:val="24"/>
                <w:szCs w:val="24"/>
              </w:rPr>
              <w:t xml:space="preserve">e. </w:t>
            </w:r>
            <w:r w:rsidR="00084AF9">
              <w:rPr>
                <w:rFonts w:ascii="Arial" w:hAnsi="Arial" w:cs="Arial"/>
                <w:sz w:val="24"/>
                <w:szCs w:val="24"/>
              </w:rPr>
              <w:t xml:space="preserve">SO </w:t>
            </w:r>
            <w:r>
              <w:rPr>
                <w:rFonts w:ascii="Arial" w:hAnsi="Arial" w:cs="Arial"/>
                <w:sz w:val="24"/>
                <w:szCs w:val="24"/>
              </w:rPr>
              <w:t>ha</w:t>
            </w:r>
            <w:r w:rsidR="00084AF9">
              <w:rPr>
                <w:rFonts w:ascii="Arial" w:hAnsi="Arial" w:cs="Arial"/>
                <w:sz w:val="24"/>
                <w:szCs w:val="24"/>
              </w:rPr>
              <w:t>d</w:t>
            </w:r>
            <w:r>
              <w:rPr>
                <w:rFonts w:ascii="Arial" w:hAnsi="Arial" w:cs="Arial"/>
                <w:sz w:val="24"/>
                <w:szCs w:val="24"/>
              </w:rPr>
              <w:t xml:space="preserve"> agreed that we obtain a price for this work and that that this will need to be paid for from RPRMO resources</w:t>
            </w:r>
          </w:p>
          <w:p w:rsidR="00890494" w:rsidRDefault="00863D01">
            <w:pPr>
              <w:numPr>
                <w:ilvl w:val="0"/>
                <w:numId w:val="7"/>
              </w:numPr>
              <w:spacing w:line="276" w:lineRule="auto"/>
              <w:rPr>
                <w:rFonts w:ascii="Arial" w:hAnsi="Arial" w:cs="Arial"/>
                <w:sz w:val="24"/>
                <w:szCs w:val="24"/>
              </w:rPr>
            </w:pPr>
            <w:r>
              <w:rPr>
                <w:rFonts w:ascii="Arial" w:hAnsi="Arial" w:cs="Arial"/>
                <w:sz w:val="24"/>
                <w:szCs w:val="24"/>
              </w:rPr>
              <w:t>The covers to the inspection panels on balconies will be omitted where the work was not completed already. This is work the DLO should be</w:t>
            </w:r>
            <w:r>
              <w:rPr>
                <w:rFonts w:ascii="Arial" w:hAnsi="Arial" w:cs="Arial"/>
                <w:sz w:val="24"/>
                <w:szCs w:val="24"/>
              </w:rPr>
              <w:t xml:space="preserve"> able to pick up on in a planned basis</w:t>
            </w:r>
          </w:p>
          <w:p w:rsidR="00890494" w:rsidRDefault="00863D01">
            <w:pPr>
              <w:numPr>
                <w:ilvl w:val="0"/>
                <w:numId w:val="7"/>
              </w:numPr>
              <w:spacing w:line="276" w:lineRule="auto"/>
              <w:rPr>
                <w:rFonts w:ascii="Arial" w:hAnsi="Arial" w:cs="Arial"/>
                <w:sz w:val="24"/>
                <w:szCs w:val="24"/>
              </w:rPr>
            </w:pPr>
            <w:r>
              <w:rPr>
                <w:rFonts w:ascii="Arial" w:hAnsi="Arial" w:cs="Arial"/>
                <w:sz w:val="24"/>
                <w:szCs w:val="24"/>
              </w:rPr>
              <w:t>We will fit pigeon spikes where they are needed rather than on a more universal basis</w:t>
            </w:r>
          </w:p>
          <w:p w:rsidR="00890494" w:rsidRDefault="00863D01">
            <w:pPr>
              <w:numPr>
                <w:ilvl w:val="0"/>
                <w:numId w:val="7"/>
              </w:numPr>
              <w:spacing w:line="276" w:lineRule="auto"/>
              <w:rPr>
                <w:rFonts w:ascii="Arial" w:hAnsi="Arial" w:cs="Arial"/>
                <w:sz w:val="24"/>
                <w:szCs w:val="24"/>
              </w:rPr>
            </w:pPr>
            <w:r>
              <w:rPr>
                <w:rFonts w:ascii="Arial" w:hAnsi="Arial" w:cs="Arial"/>
                <w:sz w:val="24"/>
                <w:szCs w:val="24"/>
              </w:rPr>
              <w:t>The asbestos cowls to the old drying rooms will be removed</w:t>
            </w:r>
          </w:p>
          <w:p w:rsidR="00890494" w:rsidRDefault="00863D01">
            <w:pPr>
              <w:numPr>
                <w:ilvl w:val="0"/>
                <w:numId w:val="7"/>
              </w:numPr>
              <w:spacing w:after="120" w:line="276" w:lineRule="auto"/>
              <w:rPr>
                <w:rFonts w:ascii="Arial" w:hAnsi="Arial" w:cs="Arial"/>
                <w:sz w:val="24"/>
                <w:szCs w:val="24"/>
              </w:rPr>
            </w:pPr>
            <w:r>
              <w:rPr>
                <w:rFonts w:ascii="Arial" w:hAnsi="Arial" w:cs="Arial"/>
                <w:sz w:val="24"/>
                <w:szCs w:val="24"/>
              </w:rPr>
              <w:t xml:space="preserve">We will agree a provision for making good garden areas in August </w:t>
            </w:r>
            <w:r>
              <w:rPr>
                <w:rFonts w:ascii="Arial" w:hAnsi="Arial" w:cs="Arial"/>
                <w:sz w:val="24"/>
                <w:szCs w:val="24"/>
              </w:rPr>
              <w:t xml:space="preserve">following an estate inspection. </w:t>
            </w:r>
            <w:r w:rsidR="00084AF9">
              <w:rPr>
                <w:rFonts w:ascii="Arial" w:hAnsi="Arial" w:cs="Arial"/>
                <w:sz w:val="24"/>
                <w:szCs w:val="24"/>
              </w:rPr>
              <w:t>SO</w:t>
            </w:r>
            <w:r>
              <w:rPr>
                <w:rFonts w:ascii="Arial" w:hAnsi="Arial" w:cs="Arial"/>
                <w:sz w:val="24"/>
                <w:szCs w:val="24"/>
              </w:rPr>
              <w:t xml:space="preserve"> ha</w:t>
            </w:r>
            <w:r w:rsidR="00084AF9">
              <w:rPr>
                <w:rFonts w:ascii="Arial" w:hAnsi="Arial" w:cs="Arial"/>
                <w:sz w:val="24"/>
                <w:szCs w:val="24"/>
              </w:rPr>
              <w:t>d</w:t>
            </w:r>
            <w:r>
              <w:rPr>
                <w:rFonts w:ascii="Arial" w:hAnsi="Arial" w:cs="Arial"/>
                <w:sz w:val="24"/>
                <w:szCs w:val="24"/>
              </w:rPr>
              <w:t xml:space="preserve"> made it clear that we expect this work to be done at the Council’s expense.</w:t>
            </w:r>
          </w:p>
          <w:p w:rsidR="00890494" w:rsidRDefault="00863D01">
            <w:pPr>
              <w:spacing w:after="120" w:line="276" w:lineRule="auto"/>
              <w:rPr>
                <w:rFonts w:ascii="Arial" w:hAnsi="Arial" w:cs="Arial"/>
                <w:sz w:val="24"/>
                <w:szCs w:val="24"/>
              </w:rPr>
            </w:pPr>
            <w:r>
              <w:rPr>
                <w:rFonts w:ascii="Arial" w:hAnsi="Arial" w:cs="Arial"/>
                <w:sz w:val="24"/>
                <w:szCs w:val="24"/>
              </w:rPr>
              <w:t xml:space="preserve">A drop in session had been arranged by the Council about increased costs and leaseholder contributions. Members noted the considerable anger </w:t>
            </w:r>
            <w:r>
              <w:rPr>
                <w:rFonts w:ascii="Arial" w:hAnsi="Arial" w:cs="Arial"/>
                <w:sz w:val="24"/>
                <w:szCs w:val="24"/>
              </w:rPr>
              <w:t>amongst leaseholders and the appetite for action to challenge the Council over the issue. After discussion it was agreed that</w:t>
            </w:r>
          </w:p>
          <w:p w:rsidR="00890494" w:rsidRDefault="00863D01">
            <w:pPr>
              <w:pStyle w:val="ListParagraph"/>
              <w:numPr>
                <w:ilvl w:val="0"/>
                <w:numId w:val="7"/>
              </w:numPr>
              <w:spacing w:line="276" w:lineRule="auto"/>
              <w:rPr>
                <w:rFonts w:ascii="Arial" w:hAnsi="Arial" w:cs="Arial"/>
                <w:sz w:val="24"/>
                <w:szCs w:val="24"/>
              </w:rPr>
            </w:pPr>
            <w:r>
              <w:rPr>
                <w:rFonts w:ascii="Arial" w:hAnsi="Arial" w:cs="Arial"/>
                <w:sz w:val="24"/>
                <w:szCs w:val="24"/>
              </w:rPr>
              <w:t>The ED write to all leaseholders on behalf of the Board asking if they would wish to be involved in the challenge and would be pre</w:t>
            </w:r>
            <w:r>
              <w:rPr>
                <w:rFonts w:ascii="Arial" w:hAnsi="Arial" w:cs="Arial"/>
                <w:sz w:val="24"/>
                <w:szCs w:val="24"/>
              </w:rPr>
              <w:t>pared to contribute to the cost of seeking legal advice.</w:t>
            </w:r>
          </w:p>
          <w:p w:rsidR="00890494" w:rsidRDefault="00863D01">
            <w:pPr>
              <w:pStyle w:val="ListParagraph"/>
              <w:numPr>
                <w:ilvl w:val="0"/>
                <w:numId w:val="7"/>
              </w:numPr>
              <w:spacing w:line="276" w:lineRule="auto"/>
              <w:rPr>
                <w:rFonts w:ascii="Arial" w:hAnsi="Arial" w:cs="Arial"/>
                <w:sz w:val="24"/>
                <w:szCs w:val="24"/>
              </w:rPr>
            </w:pPr>
            <w:r>
              <w:rPr>
                <w:rFonts w:ascii="Arial" w:hAnsi="Arial" w:cs="Arial"/>
                <w:sz w:val="24"/>
                <w:szCs w:val="24"/>
              </w:rPr>
              <w:t>To arrange a meeting for all leaseholders to discuss actions to be taken in late August.</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A reply had been received from Rachel Sharpe</w:t>
            </w:r>
            <w:r w:rsidR="00B065FF">
              <w:rPr>
                <w:rFonts w:ascii="Arial" w:hAnsi="Arial" w:cs="Arial"/>
                <w:sz w:val="24"/>
                <w:szCs w:val="24"/>
              </w:rPr>
              <w:t xml:space="preserve"> in relation to cost increases</w:t>
            </w:r>
            <w:r>
              <w:rPr>
                <w:rFonts w:ascii="Arial" w:hAnsi="Arial" w:cs="Arial"/>
                <w:sz w:val="24"/>
                <w:szCs w:val="24"/>
              </w:rPr>
              <w:t>. The Board agreed that this was inadequate but that no reply sho</w:t>
            </w:r>
            <w:r>
              <w:rPr>
                <w:rFonts w:ascii="Arial" w:hAnsi="Arial" w:cs="Arial"/>
                <w:sz w:val="24"/>
                <w:szCs w:val="24"/>
              </w:rPr>
              <w:t>uld be sent.</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Members noted the contents of the risk map.</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Members noted that 3 companies had been approached in relation to installing CCTV and that the works would be sent out for tender.</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Training re ASB had been arranged for the afternoon of 27 Septemb</w:t>
            </w:r>
            <w:r>
              <w:rPr>
                <w:rFonts w:ascii="Arial" w:hAnsi="Arial" w:cs="Arial"/>
                <w:sz w:val="24"/>
                <w:szCs w:val="24"/>
              </w:rPr>
              <w:t>er. All members were invited.</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The AGM is being held on 19 September. 4 members would need to stand down and seek re-election</w:t>
            </w:r>
          </w:p>
          <w:p w:rsidR="00890494" w:rsidRDefault="00863D01">
            <w:pPr>
              <w:pStyle w:val="ListParagraph"/>
              <w:numPr>
                <w:ilvl w:val="0"/>
                <w:numId w:val="8"/>
              </w:numPr>
              <w:spacing w:line="276" w:lineRule="auto"/>
              <w:rPr>
                <w:rFonts w:ascii="Arial" w:hAnsi="Arial" w:cs="Arial"/>
                <w:sz w:val="24"/>
                <w:szCs w:val="24"/>
              </w:rPr>
            </w:pPr>
            <w:r>
              <w:rPr>
                <w:rFonts w:ascii="Arial" w:hAnsi="Arial" w:cs="Arial"/>
                <w:sz w:val="24"/>
                <w:szCs w:val="24"/>
              </w:rPr>
              <w:t>AE</w:t>
            </w:r>
          </w:p>
          <w:p w:rsidR="00890494" w:rsidRDefault="00863D01">
            <w:pPr>
              <w:pStyle w:val="ListParagraph"/>
              <w:numPr>
                <w:ilvl w:val="0"/>
                <w:numId w:val="8"/>
              </w:numPr>
              <w:spacing w:line="276" w:lineRule="auto"/>
              <w:rPr>
                <w:rFonts w:ascii="Arial" w:hAnsi="Arial" w:cs="Arial"/>
                <w:sz w:val="24"/>
                <w:szCs w:val="24"/>
              </w:rPr>
            </w:pPr>
            <w:r>
              <w:rPr>
                <w:rFonts w:ascii="Arial" w:hAnsi="Arial" w:cs="Arial"/>
                <w:sz w:val="24"/>
                <w:szCs w:val="24"/>
              </w:rPr>
              <w:t>JN</w:t>
            </w:r>
          </w:p>
          <w:p w:rsidR="00890494" w:rsidRDefault="00863D01">
            <w:pPr>
              <w:pStyle w:val="ListParagraph"/>
              <w:numPr>
                <w:ilvl w:val="0"/>
                <w:numId w:val="8"/>
              </w:numPr>
              <w:spacing w:line="276" w:lineRule="auto"/>
              <w:rPr>
                <w:rFonts w:ascii="Arial" w:hAnsi="Arial" w:cs="Arial"/>
                <w:sz w:val="24"/>
                <w:szCs w:val="24"/>
              </w:rPr>
            </w:pPr>
            <w:r>
              <w:rPr>
                <w:rFonts w:ascii="Arial" w:hAnsi="Arial" w:cs="Arial"/>
                <w:sz w:val="24"/>
                <w:szCs w:val="24"/>
              </w:rPr>
              <w:t>CW</w:t>
            </w:r>
          </w:p>
          <w:p w:rsidR="00890494" w:rsidRDefault="00863D01">
            <w:pPr>
              <w:pStyle w:val="ListParagraph"/>
              <w:numPr>
                <w:ilvl w:val="0"/>
                <w:numId w:val="8"/>
              </w:numPr>
              <w:spacing w:line="276" w:lineRule="auto"/>
              <w:rPr>
                <w:rFonts w:ascii="Arial" w:hAnsi="Arial" w:cs="Arial"/>
                <w:sz w:val="24"/>
                <w:szCs w:val="24"/>
              </w:rPr>
            </w:pPr>
            <w:r>
              <w:rPr>
                <w:rFonts w:ascii="Arial" w:hAnsi="Arial" w:cs="Arial"/>
                <w:sz w:val="24"/>
                <w:szCs w:val="24"/>
              </w:rPr>
              <w:t>SY</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Members noted the timetable for the process.</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Discussions had been held with the waste team. They had committed to do</w:t>
            </w:r>
            <w:r>
              <w:rPr>
                <w:rFonts w:ascii="Arial" w:hAnsi="Arial" w:cs="Arial"/>
                <w:sz w:val="24"/>
                <w:szCs w:val="24"/>
              </w:rPr>
              <w:t>ing waste collection first call on Wednesday afternoons and were looking at options to move the Saturday collection to the morning. SO would keep the Board updated.</w:t>
            </w:r>
          </w:p>
        </w:tc>
        <w:tc>
          <w:tcPr>
            <w:tcW w:w="1376" w:type="dxa"/>
          </w:tcPr>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63D01" w:rsidP="00B065FF">
            <w:pPr>
              <w:jc w:val="center"/>
              <w:rPr>
                <w:rFonts w:ascii="Arial" w:hAnsi="Arial" w:cs="Arial"/>
                <w:b/>
                <w:sz w:val="24"/>
                <w:szCs w:val="24"/>
              </w:rPr>
            </w:pPr>
            <w:r>
              <w:rPr>
                <w:rFonts w:ascii="Arial" w:hAnsi="Arial" w:cs="Arial"/>
                <w:b/>
                <w:sz w:val="24"/>
                <w:szCs w:val="24"/>
              </w:rPr>
              <w:t>SO</w:t>
            </w: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890494" w:rsidRDefault="00890494" w:rsidP="00B065FF">
            <w:pPr>
              <w:jc w:val="center"/>
              <w:rPr>
                <w:rFonts w:ascii="Arial" w:hAnsi="Arial" w:cs="Arial"/>
                <w:b/>
                <w:sz w:val="24"/>
                <w:szCs w:val="24"/>
              </w:rPr>
            </w:pPr>
          </w:p>
          <w:p w:rsidR="00B065FF" w:rsidRDefault="00B065FF" w:rsidP="00B065FF">
            <w:pPr>
              <w:jc w:val="center"/>
              <w:rPr>
                <w:rFonts w:ascii="Arial" w:hAnsi="Arial" w:cs="Arial"/>
                <w:b/>
                <w:sz w:val="24"/>
                <w:szCs w:val="24"/>
              </w:rPr>
            </w:pPr>
          </w:p>
          <w:p w:rsidR="00890494" w:rsidRDefault="00863D01" w:rsidP="00B065FF">
            <w:pPr>
              <w:jc w:val="center"/>
              <w:rPr>
                <w:rFonts w:ascii="Arial" w:hAnsi="Arial" w:cs="Arial"/>
                <w:b/>
                <w:sz w:val="24"/>
                <w:szCs w:val="24"/>
              </w:rPr>
            </w:pPr>
            <w:r>
              <w:rPr>
                <w:rFonts w:ascii="Arial" w:hAnsi="Arial" w:cs="Arial"/>
                <w:b/>
                <w:sz w:val="24"/>
                <w:szCs w:val="24"/>
              </w:rPr>
              <w:t>SO</w:t>
            </w: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890494" w:rsidRDefault="00890494">
            <w:pPr>
              <w:spacing w:line="276" w:lineRule="auto"/>
              <w:jc w:val="center"/>
              <w:rPr>
                <w:rFonts w:ascii="Arial" w:hAnsi="Arial" w:cs="Arial"/>
                <w:b/>
                <w:sz w:val="24"/>
                <w:szCs w:val="24"/>
              </w:rPr>
            </w:pPr>
          </w:p>
          <w:p w:rsidR="00B065FF" w:rsidRDefault="00B065FF">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SO</w:t>
            </w:r>
          </w:p>
          <w:p w:rsidR="00890494" w:rsidRDefault="00890494">
            <w:pPr>
              <w:spacing w:line="276" w:lineRule="auto"/>
              <w:jc w:val="center"/>
              <w:rPr>
                <w:rFonts w:ascii="Arial" w:hAnsi="Arial" w:cs="Arial"/>
                <w:b/>
                <w:sz w:val="24"/>
                <w:szCs w:val="24"/>
              </w:rPr>
            </w:pPr>
          </w:p>
          <w:p w:rsidR="00890494" w:rsidRDefault="00863D01">
            <w:pPr>
              <w:spacing w:line="276" w:lineRule="auto"/>
              <w:jc w:val="center"/>
              <w:rPr>
                <w:rFonts w:ascii="Arial" w:hAnsi="Arial" w:cs="Arial"/>
                <w:b/>
                <w:sz w:val="24"/>
                <w:szCs w:val="24"/>
              </w:rPr>
            </w:pPr>
            <w:r>
              <w:rPr>
                <w:rFonts w:ascii="Arial" w:hAnsi="Arial" w:cs="Arial"/>
                <w:b/>
                <w:sz w:val="24"/>
                <w:szCs w:val="24"/>
              </w:rPr>
              <w:t>SO</w:t>
            </w:r>
          </w:p>
        </w:tc>
      </w:tr>
      <w:tr w:rsidR="00890494">
        <w:tc>
          <w:tcPr>
            <w:tcW w:w="817" w:type="dxa"/>
          </w:tcPr>
          <w:p w:rsidR="00890494" w:rsidRDefault="00863D01">
            <w:pPr>
              <w:spacing w:line="276" w:lineRule="auto"/>
              <w:jc w:val="center"/>
              <w:rPr>
                <w:rFonts w:ascii="Arial" w:hAnsi="Arial" w:cs="Arial"/>
                <w:b/>
                <w:sz w:val="24"/>
                <w:szCs w:val="24"/>
              </w:rPr>
            </w:pPr>
            <w:r>
              <w:rPr>
                <w:rFonts w:ascii="Arial" w:hAnsi="Arial" w:cs="Arial"/>
                <w:b/>
                <w:sz w:val="24"/>
                <w:szCs w:val="24"/>
              </w:rPr>
              <w:t>10</w:t>
            </w:r>
          </w:p>
        </w:tc>
        <w:tc>
          <w:tcPr>
            <w:tcW w:w="7049" w:type="dxa"/>
          </w:tcPr>
          <w:p w:rsidR="00890494" w:rsidRDefault="00863D01">
            <w:pPr>
              <w:spacing w:line="276" w:lineRule="auto"/>
              <w:rPr>
                <w:rFonts w:ascii="Arial" w:hAnsi="Arial" w:cs="Arial"/>
                <w:sz w:val="24"/>
                <w:szCs w:val="24"/>
              </w:rPr>
            </w:pPr>
            <w:r>
              <w:rPr>
                <w:rFonts w:ascii="Arial" w:hAnsi="Arial" w:cs="Arial"/>
                <w:b/>
                <w:sz w:val="24"/>
                <w:szCs w:val="24"/>
              </w:rPr>
              <w:t xml:space="preserve">Any Other </w:t>
            </w:r>
            <w:r>
              <w:rPr>
                <w:rFonts w:ascii="Arial" w:hAnsi="Arial" w:cs="Arial"/>
                <w:b/>
                <w:sz w:val="24"/>
                <w:szCs w:val="24"/>
              </w:rPr>
              <w:t>Business</w:t>
            </w:r>
          </w:p>
          <w:p w:rsidR="00890494" w:rsidRDefault="00863D01">
            <w:pPr>
              <w:spacing w:line="276" w:lineRule="auto"/>
              <w:rPr>
                <w:rFonts w:ascii="Arial" w:hAnsi="Arial" w:cs="Arial"/>
                <w:sz w:val="24"/>
                <w:szCs w:val="24"/>
              </w:rPr>
            </w:pPr>
            <w:r>
              <w:rPr>
                <w:rFonts w:ascii="Arial" w:hAnsi="Arial" w:cs="Arial"/>
                <w:sz w:val="24"/>
                <w:szCs w:val="24"/>
              </w:rPr>
              <w:t>There was none.</w:t>
            </w:r>
          </w:p>
        </w:tc>
        <w:tc>
          <w:tcPr>
            <w:tcW w:w="1376" w:type="dxa"/>
          </w:tcPr>
          <w:p w:rsidR="00890494" w:rsidRDefault="00890494">
            <w:pPr>
              <w:spacing w:line="276" w:lineRule="auto"/>
              <w:jc w:val="center"/>
              <w:rPr>
                <w:rFonts w:ascii="Arial" w:hAnsi="Arial" w:cs="Arial"/>
                <w:b/>
                <w:sz w:val="24"/>
                <w:szCs w:val="24"/>
              </w:rPr>
            </w:pPr>
          </w:p>
        </w:tc>
      </w:tr>
      <w:tr w:rsidR="00890494">
        <w:tc>
          <w:tcPr>
            <w:tcW w:w="817" w:type="dxa"/>
          </w:tcPr>
          <w:p w:rsidR="00890494" w:rsidRDefault="00863D01">
            <w:pPr>
              <w:spacing w:line="276" w:lineRule="auto"/>
              <w:jc w:val="center"/>
              <w:rPr>
                <w:rFonts w:ascii="Arial" w:hAnsi="Arial" w:cs="Arial"/>
                <w:b/>
                <w:sz w:val="24"/>
                <w:szCs w:val="24"/>
              </w:rPr>
            </w:pPr>
            <w:r>
              <w:rPr>
                <w:rFonts w:ascii="Arial" w:hAnsi="Arial" w:cs="Arial"/>
                <w:b/>
                <w:sz w:val="24"/>
                <w:szCs w:val="24"/>
              </w:rPr>
              <w:t>11</w:t>
            </w:r>
          </w:p>
        </w:tc>
        <w:tc>
          <w:tcPr>
            <w:tcW w:w="7049" w:type="dxa"/>
          </w:tcPr>
          <w:p w:rsidR="00890494" w:rsidRDefault="00863D01">
            <w:pPr>
              <w:spacing w:line="276" w:lineRule="auto"/>
              <w:rPr>
                <w:rFonts w:ascii="Arial" w:hAnsi="Arial" w:cs="Arial"/>
                <w:sz w:val="24"/>
                <w:szCs w:val="24"/>
              </w:rPr>
            </w:pPr>
            <w:r>
              <w:rPr>
                <w:rFonts w:ascii="Arial" w:hAnsi="Arial" w:cs="Arial"/>
                <w:b/>
                <w:sz w:val="24"/>
                <w:szCs w:val="24"/>
              </w:rPr>
              <w:t>Date of Next Meeting</w:t>
            </w:r>
          </w:p>
          <w:p w:rsidR="00890494" w:rsidRDefault="00863D01">
            <w:pPr>
              <w:spacing w:line="276" w:lineRule="auto"/>
              <w:rPr>
                <w:rFonts w:ascii="Arial" w:hAnsi="Arial" w:cs="Arial"/>
                <w:sz w:val="24"/>
                <w:szCs w:val="24"/>
              </w:rPr>
            </w:pPr>
            <w:r>
              <w:rPr>
                <w:rFonts w:ascii="Arial" w:hAnsi="Arial" w:cs="Arial"/>
                <w:sz w:val="24"/>
                <w:szCs w:val="24"/>
              </w:rPr>
              <w:t>AGM Tuesday 19 September @7.00pm</w:t>
            </w:r>
          </w:p>
          <w:p w:rsidR="00890494" w:rsidRDefault="00863D01">
            <w:pPr>
              <w:spacing w:line="276" w:lineRule="auto"/>
              <w:rPr>
                <w:rFonts w:ascii="Arial" w:hAnsi="Arial" w:cs="Arial"/>
                <w:sz w:val="24"/>
                <w:szCs w:val="24"/>
              </w:rPr>
            </w:pPr>
            <w:r>
              <w:rPr>
                <w:rFonts w:ascii="Arial" w:hAnsi="Arial" w:cs="Arial"/>
                <w:sz w:val="24"/>
                <w:szCs w:val="24"/>
              </w:rPr>
              <w:t>Tuesday 26 September @ 7.00pm</w:t>
            </w:r>
          </w:p>
          <w:p w:rsidR="00890494" w:rsidRDefault="00890494">
            <w:pPr>
              <w:spacing w:line="276" w:lineRule="auto"/>
              <w:rPr>
                <w:rFonts w:ascii="Arial" w:hAnsi="Arial" w:cs="Arial"/>
                <w:sz w:val="24"/>
                <w:szCs w:val="24"/>
              </w:rPr>
            </w:pPr>
          </w:p>
          <w:p w:rsidR="00890494" w:rsidRDefault="00863D01">
            <w:pPr>
              <w:spacing w:line="276" w:lineRule="auto"/>
              <w:jc w:val="right"/>
              <w:rPr>
                <w:rFonts w:ascii="Arial" w:hAnsi="Arial" w:cs="Arial"/>
                <w:i/>
                <w:sz w:val="24"/>
                <w:szCs w:val="24"/>
              </w:rPr>
            </w:pPr>
            <w:r>
              <w:rPr>
                <w:rFonts w:ascii="Arial" w:hAnsi="Arial" w:cs="Arial"/>
                <w:i/>
                <w:sz w:val="24"/>
                <w:szCs w:val="24"/>
              </w:rPr>
              <w:t>Meeting ended at 20.35pm</w:t>
            </w:r>
          </w:p>
        </w:tc>
        <w:tc>
          <w:tcPr>
            <w:tcW w:w="1376" w:type="dxa"/>
          </w:tcPr>
          <w:p w:rsidR="00890494" w:rsidRDefault="00890494">
            <w:pPr>
              <w:spacing w:line="276" w:lineRule="auto"/>
              <w:jc w:val="center"/>
              <w:rPr>
                <w:rFonts w:ascii="Arial" w:hAnsi="Arial" w:cs="Arial"/>
                <w:b/>
                <w:sz w:val="24"/>
                <w:szCs w:val="24"/>
              </w:rPr>
            </w:pPr>
          </w:p>
        </w:tc>
      </w:tr>
    </w:tbl>
    <w:p w:rsidR="00890494" w:rsidRDefault="00890494">
      <w:pPr>
        <w:spacing w:line="276" w:lineRule="auto"/>
        <w:rPr>
          <w:rFonts w:ascii="Arial" w:hAnsi="Arial" w:cs="Arial"/>
          <w:sz w:val="24"/>
          <w:szCs w:val="24"/>
        </w:rPr>
      </w:pPr>
    </w:p>
    <w:tbl>
      <w:tblPr>
        <w:tblW w:w="9242" w:type="dxa"/>
        <w:tblCellMar>
          <w:left w:w="10" w:type="dxa"/>
          <w:right w:w="10" w:type="dxa"/>
        </w:tblCellMar>
        <w:tblLook w:val="04A0" w:firstRow="1" w:lastRow="0" w:firstColumn="1" w:lastColumn="0" w:noHBand="0" w:noVBand="1"/>
      </w:tblPr>
      <w:tblGrid>
        <w:gridCol w:w="5008"/>
        <w:gridCol w:w="1904"/>
        <w:gridCol w:w="2330"/>
      </w:tblGrid>
      <w:tr w:rsidR="00890494">
        <w:tc>
          <w:tcPr>
            <w:tcW w:w="500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890494" w:rsidRDefault="00863D01">
            <w:pPr>
              <w:spacing w:line="276" w:lineRule="auto"/>
              <w:rPr>
                <w:rFonts w:ascii="Arial" w:hAnsi="Arial" w:cs="Arial"/>
                <w:b/>
                <w:sz w:val="24"/>
                <w:szCs w:val="24"/>
              </w:rPr>
            </w:pP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Pr>
                <w:rFonts w:ascii="Arial" w:hAnsi="Arial" w:cs="Arial"/>
                <w:b/>
                <w:sz w:val="24"/>
                <w:szCs w:val="24"/>
              </w:rPr>
              <w:t>ACTION POINTS</w:t>
            </w:r>
          </w:p>
          <w:p w:rsidR="00890494" w:rsidRDefault="00890494">
            <w:pPr>
              <w:spacing w:line="276" w:lineRule="auto"/>
              <w:rPr>
                <w:rFonts w:ascii="Arial" w:hAnsi="Arial" w:cs="Arial"/>
                <w:b/>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890494" w:rsidRDefault="00863D01">
            <w:pPr>
              <w:spacing w:line="276" w:lineRule="auto"/>
              <w:rPr>
                <w:rFonts w:ascii="Arial" w:hAnsi="Arial" w:cs="Arial"/>
                <w:b/>
                <w:sz w:val="24"/>
                <w:szCs w:val="24"/>
              </w:rPr>
            </w:pPr>
            <w:r>
              <w:rPr>
                <w:rFonts w:ascii="Arial" w:hAnsi="Arial" w:cs="Arial"/>
                <w:b/>
                <w:sz w:val="24"/>
                <w:szCs w:val="24"/>
              </w:rPr>
              <w:t>TASKED TO</w:t>
            </w:r>
          </w:p>
        </w:tc>
        <w:tc>
          <w:tcPr>
            <w:tcW w:w="23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890494" w:rsidRDefault="00863D01">
            <w:pPr>
              <w:spacing w:line="276" w:lineRule="auto"/>
              <w:rPr>
                <w:rFonts w:ascii="Arial" w:hAnsi="Arial" w:cs="Arial"/>
                <w:b/>
                <w:sz w:val="24"/>
                <w:szCs w:val="24"/>
              </w:rPr>
            </w:pPr>
            <w:r>
              <w:rPr>
                <w:rFonts w:ascii="Arial" w:hAnsi="Arial" w:cs="Arial"/>
                <w:b/>
                <w:sz w:val="24"/>
                <w:szCs w:val="24"/>
              </w:rPr>
              <w:t>DEADLINE (IF APPLICABLE)</w:t>
            </w:r>
          </w:p>
        </w:tc>
      </w:tr>
      <w:tr w:rsidR="00890494">
        <w:tc>
          <w:tcPr>
            <w:tcW w:w="50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0494" w:rsidRDefault="00863D01">
            <w:pPr>
              <w:pStyle w:val="ListParagraph"/>
              <w:numPr>
                <w:ilvl w:val="0"/>
                <w:numId w:val="9"/>
              </w:numPr>
              <w:spacing w:line="276" w:lineRule="auto"/>
              <w:rPr>
                <w:rFonts w:ascii="Arial" w:hAnsi="Arial" w:cs="Arial"/>
                <w:b/>
                <w:sz w:val="24"/>
                <w:szCs w:val="24"/>
              </w:rPr>
            </w:pPr>
            <w:r>
              <w:rPr>
                <w:rFonts w:ascii="Arial" w:hAnsi="Arial" w:cs="Arial"/>
                <w:b/>
                <w:sz w:val="24"/>
                <w:szCs w:val="24"/>
              </w:rPr>
              <w:t>One more Board Appraisal outstanding</w:t>
            </w:r>
          </w:p>
        </w:tc>
        <w:tc>
          <w:tcPr>
            <w:tcW w:w="19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0494" w:rsidRDefault="00863D01">
            <w:pPr>
              <w:spacing w:line="276" w:lineRule="auto"/>
              <w:rPr>
                <w:rFonts w:ascii="Arial" w:hAnsi="Arial" w:cs="Arial"/>
                <w:b/>
                <w:sz w:val="24"/>
                <w:szCs w:val="24"/>
              </w:rPr>
            </w:pPr>
            <w:r>
              <w:rPr>
                <w:rFonts w:ascii="Arial" w:hAnsi="Arial" w:cs="Arial"/>
                <w:b/>
                <w:sz w:val="24"/>
                <w:szCs w:val="24"/>
              </w:rPr>
              <w:t>Secretary</w:t>
            </w:r>
          </w:p>
        </w:tc>
        <w:tc>
          <w:tcPr>
            <w:tcW w:w="23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890494" w:rsidRDefault="00863D01">
            <w:pPr>
              <w:spacing w:line="276" w:lineRule="auto"/>
              <w:rPr>
                <w:rFonts w:ascii="Arial" w:hAnsi="Arial" w:cs="Arial"/>
                <w:b/>
                <w:sz w:val="24"/>
                <w:szCs w:val="24"/>
              </w:rPr>
            </w:pPr>
            <w:r>
              <w:rPr>
                <w:rFonts w:ascii="Arial" w:hAnsi="Arial" w:cs="Arial"/>
                <w:b/>
                <w:sz w:val="24"/>
                <w:szCs w:val="24"/>
              </w:rPr>
              <w:t>June 2017</w:t>
            </w:r>
          </w:p>
        </w:tc>
      </w:tr>
      <w:tr w:rsidR="00890494">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494" w:rsidRDefault="00863D01">
            <w:pPr>
              <w:pStyle w:val="ListParagraph"/>
              <w:numPr>
                <w:ilvl w:val="0"/>
                <w:numId w:val="9"/>
              </w:numPr>
              <w:spacing w:line="276" w:lineRule="auto"/>
              <w:rPr>
                <w:rFonts w:ascii="Arial" w:hAnsi="Arial" w:cs="Arial"/>
                <w:b/>
                <w:sz w:val="24"/>
                <w:szCs w:val="24"/>
              </w:rPr>
            </w:pPr>
            <w:r>
              <w:rPr>
                <w:rFonts w:ascii="Arial" w:hAnsi="Arial" w:cs="Arial"/>
                <w:b/>
                <w:sz w:val="24"/>
                <w:szCs w:val="24"/>
              </w:rPr>
              <w:t>Board Door Knocking</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494" w:rsidRDefault="00863D01">
            <w:pPr>
              <w:spacing w:line="276" w:lineRule="auto"/>
              <w:rPr>
                <w:rFonts w:ascii="Arial" w:hAnsi="Arial" w:cs="Arial"/>
                <w:b/>
                <w:sz w:val="24"/>
                <w:szCs w:val="24"/>
              </w:rPr>
            </w:pPr>
            <w:r>
              <w:rPr>
                <w:rFonts w:ascii="Arial" w:hAnsi="Arial" w:cs="Arial"/>
                <w:b/>
                <w:sz w:val="24"/>
                <w:szCs w:val="24"/>
              </w:rPr>
              <w:t>Secretary</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494" w:rsidRDefault="00863D01">
            <w:pPr>
              <w:spacing w:line="276" w:lineRule="auto"/>
              <w:rPr>
                <w:rFonts w:ascii="Arial" w:hAnsi="Arial" w:cs="Arial"/>
                <w:b/>
                <w:sz w:val="24"/>
                <w:szCs w:val="24"/>
              </w:rPr>
            </w:pPr>
            <w:r>
              <w:rPr>
                <w:rFonts w:ascii="Arial" w:hAnsi="Arial" w:cs="Arial"/>
                <w:b/>
                <w:sz w:val="24"/>
                <w:szCs w:val="24"/>
              </w:rPr>
              <w:t>September 2017</w:t>
            </w:r>
          </w:p>
        </w:tc>
      </w:tr>
      <w:tr w:rsidR="00890494">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494" w:rsidRDefault="00863D01">
            <w:pPr>
              <w:pStyle w:val="ListParagraph"/>
              <w:numPr>
                <w:ilvl w:val="0"/>
                <w:numId w:val="9"/>
              </w:numPr>
              <w:spacing w:line="276" w:lineRule="auto"/>
              <w:rPr>
                <w:rFonts w:ascii="Arial" w:hAnsi="Arial" w:cs="Arial"/>
                <w:b/>
                <w:sz w:val="24"/>
                <w:szCs w:val="24"/>
              </w:rPr>
            </w:pPr>
            <w:r>
              <w:rPr>
                <w:rFonts w:ascii="Arial" w:hAnsi="Arial" w:cs="Arial"/>
                <w:b/>
                <w:sz w:val="24"/>
                <w:szCs w:val="24"/>
              </w:rPr>
              <w:t>Letter to Leaseholders re costs</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494" w:rsidRDefault="00863D01">
            <w:pPr>
              <w:spacing w:line="276" w:lineRule="auto"/>
              <w:rPr>
                <w:rFonts w:ascii="Arial" w:hAnsi="Arial" w:cs="Arial"/>
                <w:b/>
                <w:sz w:val="24"/>
                <w:szCs w:val="24"/>
              </w:rPr>
            </w:pPr>
            <w:r>
              <w:rPr>
                <w:rFonts w:ascii="Arial" w:hAnsi="Arial" w:cs="Arial"/>
                <w:b/>
                <w:sz w:val="24"/>
                <w:szCs w:val="24"/>
              </w:rPr>
              <w:t>SO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494" w:rsidRDefault="00863D01">
            <w:pPr>
              <w:spacing w:line="276" w:lineRule="auto"/>
              <w:rPr>
                <w:rFonts w:ascii="Arial" w:hAnsi="Arial" w:cs="Arial"/>
                <w:b/>
                <w:sz w:val="24"/>
                <w:szCs w:val="24"/>
              </w:rPr>
            </w:pPr>
            <w:r>
              <w:rPr>
                <w:rFonts w:ascii="Arial" w:hAnsi="Arial" w:cs="Arial"/>
                <w:b/>
                <w:sz w:val="24"/>
                <w:szCs w:val="24"/>
              </w:rPr>
              <w:t>September 2017</w:t>
            </w:r>
          </w:p>
        </w:tc>
      </w:tr>
      <w:tr w:rsidR="00890494">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494" w:rsidRDefault="00863D01">
            <w:pPr>
              <w:pStyle w:val="ListParagraph"/>
              <w:numPr>
                <w:ilvl w:val="0"/>
                <w:numId w:val="9"/>
              </w:numPr>
              <w:spacing w:line="276" w:lineRule="auto"/>
              <w:rPr>
                <w:rFonts w:ascii="Arial" w:hAnsi="Arial" w:cs="Arial"/>
                <w:b/>
                <w:sz w:val="24"/>
                <w:szCs w:val="24"/>
              </w:rPr>
            </w:pPr>
            <w:r>
              <w:rPr>
                <w:rFonts w:ascii="Arial" w:hAnsi="Arial" w:cs="Arial"/>
                <w:b/>
                <w:sz w:val="24"/>
                <w:szCs w:val="24"/>
              </w:rPr>
              <w:t>Update on waste collection</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494" w:rsidRDefault="00863D01">
            <w:pPr>
              <w:spacing w:line="276" w:lineRule="auto"/>
              <w:rPr>
                <w:rFonts w:ascii="Arial" w:hAnsi="Arial" w:cs="Arial"/>
                <w:b/>
                <w:sz w:val="24"/>
                <w:szCs w:val="24"/>
              </w:rPr>
            </w:pPr>
            <w:r>
              <w:rPr>
                <w:rFonts w:ascii="Arial" w:hAnsi="Arial" w:cs="Arial"/>
                <w:b/>
                <w:sz w:val="24"/>
                <w:szCs w:val="24"/>
              </w:rPr>
              <w:t>SO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494" w:rsidRDefault="00863D01">
            <w:pPr>
              <w:spacing w:line="276" w:lineRule="auto"/>
              <w:rPr>
                <w:rFonts w:ascii="Arial" w:hAnsi="Arial" w:cs="Arial"/>
                <w:b/>
                <w:sz w:val="24"/>
                <w:szCs w:val="24"/>
              </w:rPr>
            </w:pPr>
            <w:r>
              <w:rPr>
                <w:rFonts w:ascii="Arial" w:hAnsi="Arial" w:cs="Arial"/>
                <w:b/>
                <w:sz w:val="24"/>
                <w:szCs w:val="24"/>
              </w:rPr>
              <w:t>September 2017</w:t>
            </w:r>
          </w:p>
        </w:tc>
      </w:tr>
      <w:tr w:rsidR="00B065FF">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65FF" w:rsidRDefault="003529BF">
            <w:pPr>
              <w:pStyle w:val="ListParagraph"/>
              <w:numPr>
                <w:ilvl w:val="0"/>
                <w:numId w:val="9"/>
              </w:numPr>
              <w:spacing w:line="276" w:lineRule="auto"/>
              <w:rPr>
                <w:rFonts w:ascii="Arial" w:hAnsi="Arial" w:cs="Arial"/>
                <w:b/>
                <w:sz w:val="24"/>
                <w:szCs w:val="24"/>
              </w:rPr>
            </w:pPr>
            <w:r>
              <w:rPr>
                <w:rFonts w:ascii="Arial" w:hAnsi="Arial" w:cs="Arial"/>
                <w:b/>
                <w:sz w:val="24"/>
                <w:szCs w:val="24"/>
              </w:rPr>
              <w:t>Invitation to Client Team and Councillors to AGM</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65FF" w:rsidRDefault="003529BF">
            <w:pPr>
              <w:spacing w:line="276" w:lineRule="auto"/>
              <w:rPr>
                <w:rFonts w:ascii="Arial" w:hAnsi="Arial" w:cs="Arial"/>
                <w:b/>
                <w:sz w:val="24"/>
                <w:szCs w:val="24"/>
              </w:rPr>
            </w:pPr>
            <w:r>
              <w:rPr>
                <w:rFonts w:ascii="Arial" w:hAnsi="Arial" w:cs="Arial"/>
                <w:b/>
                <w:sz w:val="24"/>
                <w:szCs w:val="24"/>
              </w:rPr>
              <w:t>Secretary</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65FF" w:rsidRDefault="003529BF">
            <w:pPr>
              <w:spacing w:line="276" w:lineRule="auto"/>
              <w:rPr>
                <w:rFonts w:ascii="Arial" w:hAnsi="Arial" w:cs="Arial"/>
                <w:b/>
                <w:sz w:val="24"/>
                <w:szCs w:val="24"/>
              </w:rPr>
            </w:pPr>
            <w:r>
              <w:rPr>
                <w:rFonts w:ascii="Arial" w:hAnsi="Arial" w:cs="Arial"/>
                <w:b/>
                <w:sz w:val="24"/>
                <w:szCs w:val="24"/>
              </w:rPr>
              <w:t>September 2017</w:t>
            </w:r>
          </w:p>
        </w:tc>
      </w:tr>
      <w:tr w:rsidR="003529BF">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9BF" w:rsidRDefault="003529BF" w:rsidP="003529BF">
            <w:pPr>
              <w:pStyle w:val="ListParagraph"/>
              <w:numPr>
                <w:ilvl w:val="0"/>
                <w:numId w:val="9"/>
              </w:numPr>
              <w:spacing w:line="276" w:lineRule="auto"/>
              <w:rPr>
                <w:rFonts w:ascii="Arial" w:hAnsi="Arial" w:cs="Arial"/>
                <w:b/>
                <w:sz w:val="24"/>
                <w:szCs w:val="24"/>
              </w:rPr>
            </w:pPr>
            <w:r>
              <w:rPr>
                <w:rFonts w:ascii="Arial" w:hAnsi="Arial" w:cs="Arial"/>
                <w:b/>
                <w:sz w:val="24"/>
                <w:szCs w:val="24"/>
              </w:rPr>
              <w:t xml:space="preserve">Invitation to Client Team and Councillors to </w:t>
            </w:r>
            <w:r>
              <w:rPr>
                <w:rFonts w:ascii="Arial" w:hAnsi="Arial" w:cs="Arial"/>
                <w:b/>
                <w:sz w:val="24"/>
                <w:szCs w:val="24"/>
              </w:rPr>
              <w:t>September Board Meeting</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9BF" w:rsidRDefault="003529BF" w:rsidP="003529BF">
            <w:pPr>
              <w:spacing w:line="276" w:lineRule="auto"/>
              <w:rPr>
                <w:rFonts w:ascii="Arial" w:hAnsi="Arial" w:cs="Arial"/>
                <w:b/>
                <w:sz w:val="24"/>
                <w:szCs w:val="24"/>
              </w:rPr>
            </w:pPr>
            <w:r>
              <w:rPr>
                <w:rFonts w:ascii="Arial" w:hAnsi="Arial" w:cs="Arial"/>
                <w:b/>
                <w:sz w:val="24"/>
                <w:szCs w:val="24"/>
              </w:rPr>
              <w:t>Secretary</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9BF" w:rsidRDefault="003529BF" w:rsidP="003529BF">
            <w:pPr>
              <w:spacing w:line="276" w:lineRule="auto"/>
              <w:rPr>
                <w:rFonts w:ascii="Arial" w:hAnsi="Arial" w:cs="Arial"/>
                <w:b/>
                <w:sz w:val="24"/>
                <w:szCs w:val="24"/>
              </w:rPr>
            </w:pPr>
            <w:r>
              <w:rPr>
                <w:rFonts w:ascii="Arial" w:hAnsi="Arial" w:cs="Arial"/>
                <w:b/>
                <w:sz w:val="24"/>
                <w:szCs w:val="24"/>
              </w:rPr>
              <w:t>September 20</w:t>
            </w:r>
            <w:bookmarkStart w:id="0" w:name="_GoBack"/>
            <w:bookmarkEnd w:id="0"/>
            <w:r>
              <w:rPr>
                <w:rFonts w:ascii="Arial" w:hAnsi="Arial" w:cs="Arial"/>
                <w:b/>
                <w:sz w:val="24"/>
                <w:szCs w:val="24"/>
              </w:rPr>
              <w:t>17</w:t>
            </w:r>
          </w:p>
        </w:tc>
      </w:tr>
    </w:tbl>
    <w:p w:rsidR="00890494" w:rsidRDefault="00890494">
      <w:pPr>
        <w:spacing w:line="276" w:lineRule="auto"/>
        <w:rPr>
          <w:rFonts w:ascii="Arial" w:hAnsi="Arial" w:cs="Arial"/>
          <w:sz w:val="24"/>
          <w:szCs w:val="24"/>
        </w:rPr>
      </w:pPr>
    </w:p>
    <w:p w:rsidR="00890494" w:rsidRDefault="00890494">
      <w:pPr>
        <w:spacing w:line="276" w:lineRule="auto"/>
        <w:rPr>
          <w:rFonts w:ascii="Arial" w:hAnsi="Arial" w:cs="Arial"/>
          <w:sz w:val="24"/>
          <w:szCs w:val="24"/>
        </w:rPr>
      </w:pPr>
    </w:p>
    <w:p w:rsidR="00890494" w:rsidRDefault="00890494">
      <w:pPr>
        <w:spacing w:line="276" w:lineRule="auto"/>
        <w:rPr>
          <w:rFonts w:ascii="Arial" w:hAnsi="Arial" w:cs="Arial"/>
          <w:sz w:val="24"/>
          <w:szCs w:val="24"/>
        </w:rPr>
      </w:pPr>
    </w:p>
    <w:p w:rsidR="00890494" w:rsidRDefault="00890494">
      <w:pPr>
        <w:spacing w:line="276" w:lineRule="auto"/>
        <w:rPr>
          <w:rFonts w:ascii="Arial" w:hAnsi="Arial" w:cs="Arial"/>
          <w:sz w:val="24"/>
          <w:szCs w:val="24"/>
        </w:rPr>
      </w:pP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Chair’s Signature: …………………………………………… Date: ………………………</w:t>
      </w:r>
    </w:p>
    <w:p w:rsidR="00890494" w:rsidRDefault="00890494">
      <w:pPr>
        <w:spacing w:line="276" w:lineRule="auto"/>
        <w:rPr>
          <w:rFonts w:ascii="Arial" w:hAnsi="Arial" w:cs="Arial"/>
          <w:sz w:val="24"/>
          <w:szCs w:val="24"/>
        </w:rPr>
      </w:pPr>
    </w:p>
    <w:p w:rsidR="00890494" w:rsidRDefault="00863D01">
      <w:pPr>
        <w:spacing w:line="276" w:lineRule="auto"/>
        <w:rPr>
          <w:rFonts w:ascii="Arial" w:hAnsi="Arial" w:cs="Arial"/>
          <w:sz w:val="24"/>
          <w:szCs w:val="24"/>
        </w:rPr>
      </w:pPr>
      <w:r>
        <w:rPr>
          <w:rFonts w:ascii="Arial" w:hAnsi="Arial" w:cs="Arial"/>
          <w:sz w:val="24"/>
          <w:szCs w:val="24"/>
        </w:rPr>
        <w:t>Secretary’s Signature: ……………………………….………Date: ………………………</w:t>
      </w:r>
    </w:p>
    <w:sectPr w:rsidR="008904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3D01">
      <w:pPr>
        <w:spacing w:after="0" w:line="240" w:lineRule="auto"/>
      </w:pPr>
      <w:r>
        <w:separator/>
      </w:r>
    </w:p>
  </w:endnote>
  <w:endnote w:type="continuationSeparator" w:id="0">
    <w:p w:rsidR="00000000" w:rsidRDefault="0086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94" w:rsidRDefault="00863D01">
    <w:pPr>
      <w:pStyle w:val="Footer"/>
      <w:rPr>
        <w:sz w:val="18"/>
        <w:szCs w:val="18"/>
      </w:rPr>
    </w:pPr>
    <w:r>
      <w:rPr>
        <w:sz w:val="18"/>
        <w:szCs w:val="18"/>
      </w:rPr>
      <w:t>RPRMO Minutes: 27/6/2017</w:t>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Pr="00863D01">
      <w:rPr>
        <w:noProof/>
      </w:rPr>
      <w:t>8</w:t>
    </w:r>
    <w:r>
      <w:rPr>
        <w:noProof/>
        <w:sz w:val="18"/>
        <w:szCs w:val="18"/>
      </w:rPr>
      <w:fldChar w:fldCharType="end"/>
    </w:r>
  </w:p>
  <w:p w:rsidR="00890494" w:rsidRDefault="00890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3D01">
      <w:pPr>
        <w:spacing w:after="0" w:line="240" w:lineRule="auto"/>
      </w:pPr>
      <w:r>
        <w:separator/>
      </w:r>
    </w:p>
  </w:footnote>
  <w:footnote w:type="continuationSeparator" w:id="0">
    <w:p w:rsidR="00000000" w:rsidRDefault="00863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6A90"/>
    <w:multiLevelType w:val="hybridMultilevel"/>
    <w:tmpl w:val="7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457C8B"/>
    <w:multiLevelType w:val="hybridMultilevel"/>
    <w:tmpl w:val="2B5A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42D29"/>
    <w:multiLevelType w:val="hybridMultilevel"/>
    <w:tmpl w:val="7FFFFFFF"/>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843EE2"/>
    <w:multiLevelType w:val="hybridMultilevel"/>
    <w:tmpl w:val="3D8A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E0D2E"/>
    <w:multiLevelType w:val="hybridMultilevel"/>
    <w:tmpl w:val="7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94"/>
    <w:rsid w:val="00084AF9"/>
    <w:rsid w:val="003529BF"/>
    <w:rsid w:val="00863D01"/>
    <w:rsid w:val="00890494"/>
    <w:rsid w:val="00B065FF"/>
  </w:rsids>
  <m:mathPr>
    <m:mathFont m:val="Cambria Math"/>
    <m:brkBin m:val="before"/>
    <m:brkBinSub m:val="--"/>
    <m:smallFrac m:val="0"/>
    <m:dispDef/>
    <m:lMargin m:val="0"/>
    <m:rMargin m:val="0"/>
    <m:defJc m:val="centerGroup"/>
    <m:wrapIndent m:val="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513"/>
        <w:tab w:val="right" w:pos="9026"/>
      </w:tabs>
      <w:spacing w:after="0" w:line="240" w:lineRule="auto"/>
    </w:p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2017-03-28T15:28:00Z</cp:lastPrinted>
  <dcterms:created xsi:type="dcterms:W3CDTF">2017-08-14T08:40:00Z</dcterms:created>
  <dcterms:modified xsi:type="dcterms:W3CDTF">2017-08-14T08:40:00Z</dcterms:modified>
</cp:coreProperties>
</file>