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592D3A" w:rsidRDefault="00D264B2" w:rsidP="004F406B">
      <w:pPr>
        <w:spacing w:after="120" w:line="276" w:lineRule="auto"/>
        <w:rPr>
          <w:rFonts w:ascii="Arial" w:hAnsi="Arial" w:cs="Arial"/>
          <w:b/>
          <w:sz w:val="24"/>
          <w:szCs w:val="24"/>
        </w:rPr>
      </w:pPr>
    </w:p>
    <w:p w14:paraId="19CCB562"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 xml:space="preserve">Roupell Park Resident Management Organisation </w:t>
      </w:r>
    </w:p>
    <w:p w14:paraId="5D571EFB" w14:textId="5712512D"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 xml:space="preserve">Minutes of Board Meeting Tuesday </w:t>
      </w:r>
      <w:r w:rsidR="00045CC3">
        <w:rPr>
          <w:rFonts w:ascii="Arial" w:hAnsi="Arial" w:cs="Arial"/>
          <w:b/>
          <w:sz w:val="24"/>
          <w:szCs w:val="24"/>
        </w:rPr>
        <w:t>27 February 2018</w:t>
      </w:r>
      <w:r w:rsidRPr="00592D3A">
        <w:rPr>
          <w:rFonts w:ascii="Arial" w:hAnsi="Arial" w:cs="Arial"/>
          <w:b/>
          <w:sz w:val="24"/>
          <w:szCs w:val="24"/>
        </w:rPr>
        <w:t>, at 7pm at Roupell Park Community Centre</w:t>
      </w:r>
    </w:p>
    <w:p w14:paraId="64EE17C4" w14:textId="1D129C83" w:rsidR="00CE5B51" w:rsidRPr="00592D3A" w:rsidRDefault="00CE5B51" w:rsidP="004F406B">
      <w:pPr>
        <w:spacing w:after="120" w:line="276" w:lineRule="auto"/>
        <w:rPr>
          <w:rFonts w:ascii="Arial" w:hAnsi="Arial" w:cs="Arial"/>
          <w:b/>
          <w:sz w:val="24"/>
          <w:szCs w:val="24"/>
        </w:rPr>
      </w:pPr>
      <w:r w:rsidRPr="00592D3A">
        <w:rPr>
          <w:rFonts w:ascii="Arial" w:hAnsi="Arial" w:cs="Arial"/>
          <w:b/>
          <w:sz w:val="24"/>
          <w:szCs w:val="24"/>
        </w:rPr>
        <w:t>PART A</w:t>
      </w:r>
    </w:p>
    <w:tbl>
      <w:tblPr>
        <w:tblStyle w:val="TableGrid"/>
        <w:tblW w:w="9242" w:type="dxa"/>
        <w:tblLayout w:type="fixed"/>
        <w:tblLook w:val="04A0" w:firstRow="1" w:lastRow="0" w:firstColumn="1" w:lastColumn="0" w:noHBand="0" w:noVBand="1"/>
      </w:tblPr>
      <w:tblGrid>
        <w:gridCol w:w="817"/>
        <w:gridCol w:w="7049"/>
        <w:gridCol w:w="1376"/>
      </w:tblGrid>
      <w:tr w:rsidR="00E306D1" w:rsidRPr="00592D3A" w14:paraId="0DC679E2" w14:textId="77777777" w:rsidTr="001325A7">
        <w:tc>
          <w:tcPr>
            <w:tcW w:w="817" w:type="dxa"/>
          </w:tcPr>
          <w:p w14:paraId="724C6DBB" w14:textId="77777777" w:rsidR="00E306D1" w:rsidRPr="00592D3A" w:rsidRDefault="00E306D1" w:rsidP="004F406B">
            <w:pPr>
              <w:spacing w:after="120" w:line="276" w:lineRule="auto"/>
              <w:jc w:val="center"/>
              <w:rPr>
                <w:rFonts w:ascii="Arial" w:hAnsi="Arial" w:cs="Arial"/>
                <w:b/>
                <w:sz w:val="24"/>
                <w:szCs w:val="24"/>
              </w:rPr>
            </w:pPr>
          </w:p>
        </w:tc>
        <w:tc>
          <w:tcPr>
            <w:tcW w:w="7049" w:type="dxa"/>
          </w:tcPr>
          <w:p w14:paraId="791A8402" w14:textId="77777777" w:rsidR="00E306D1" w:rsidRPr="00592D3A" w:rsidRDefault="00E306D1" w:rsidP="004F406B">
            <w:pPr>
              <w:spacing w:after="120" w:line="276" w:lineRule="auto"/>
              <w:jc w:val="center"/>
              <w:rPr>
                <w:rFonts w:ascii="Arial" w:hAnsi="Arial" w:cs="Arial"/>
                <w:b/>
                <w:sz w:val="24"/>
                <w:szCs w:val="24"/>
              </w:rPr>
            </w:pPr>
          </w:p>
        </w:tc>
        <w:tc>
          <w:tcPr>
            <w:tcW w:w="1376" w:type="dxa"/>
          </w:tcPr>
          <w:p w14:paraId="09474248" w14:textId="77777777" w:rsidR="00E306D1" w:rsidRPr="00592D3A" w:rsidRDefault="00E306D1" w:rsidP="004F406B">
            <w:pPr>
              <w:spacing w:after="120" w:line="276" w:lineRule="auto"/>
              <w:rPr>
                <w:rFonts w:ascii="Arial" w:hAnsi="Arial" w:cs="Arial"/>
                <w:sz w:val="24"/>
                <w:szCs w:val="24"/>
              </w:rPr>
            </w:pPr>
            <w:r w:rsidRPr="00592D3A">
              <w:rPr>
                <w:rFonts w:ascii="Arial" w:hAnsi="Arial" w:cs="Arial"/>
                <w:sz w:val="24"/>
                <w:szCs w:val="24"/>
              </w:rPr>
              <w:t>Action</w:t>
            </w:r>
          </w:p>
        </w:tc>
      </w:tr>
      <w:tr w:rsidR="00E306D1" w:rsidRPr="00592D3A" w14:paraId="7AE8B82E" w14:textId="77777777" w:rsidTr="001325A7">
        <w:tc>
          <w:tcPr>
            <w:tcW w:w="817" w:type="dxa"/>
          </w:tcPr>
          <w:p w14:paraId="123E8FA6" w14:textId="77777777" w:rsidR="00E306D1" w:rsidRPr="00592D3A" w:rsidRDefault="00E306D1" w:rsidP="004F406B">
            <w:pPr>
              <w:spacing w:after="120" w:line="276" w:lineRule="auto"/>
              <w:jc w:val="center"/>
              <w:rPr>
                <w:rFonts w:ascii="Arial" w:hAnsi="Arial" w:cs="Arial"/>
                <w:b/>
                <w:sz w:val="24"/>
                <w:szCs w:val="24"/>
              </w:rPr>
            </w:pPr>
            <w:r w:rsidRPr="00592D3A">
              <w:rPr>
                <w:rFonts w:ascii="Arial" w:hAnsi="Arial" w:cs="Arial"/>
                <w:b/>
                <w:sz w:val="24"/>
                <w:szCs w:val="24"/>
              </w:rPr>
              <w:t>1</w:t>
            </w:r>
          </w:p>
        </w:tc>
        <w:tc>
          <w:tcPr>
            <w:tcW w:w="7049" w:type="dxa"/>
          </w:tcPr>
          <w:p w14:paraId="05197DCB"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Members Present:</w:t>
            </w:r>
          </w:p>
          <w:p w14:paraId="564D1643" w14:textId="6E096FFE" w:rsidR="00045CC3" w:rsidRPr="00592D3A" w:rsidRDefault="00E306D1" w:rsidP="004F406B">
            <w:pPr>
              <w:spacing w:after="120" w:line="276" w:lineRule="auto"/>
              <w:rPr>
                <w:rFonts w:ascii="Arial" w:hAnsi="Arial" w:cs="Arial"/>
                <w:sz w:val="24"/>
                <w:szCs w:val="24"/>
              </w:rPr>
            </w:pPr>
            <w:r w:rsidRPr="00592D3A">
              <w:rPr>
                <w:rFonts w:ascii="Arial" w:hAnsi="Arial" w:cs="Arial"/>
                <w:sz w:val="24"/>
                <w:szCs w:val="24"/>
              </w:rPr>
              <w:t>Mary Simpson: Chair (MS1), Oni Idig</w:t>
            </w:r>
            <w:r w:rsidR="003D4B36" w:rsidRPr="00592D3A">
              <w:rPr>
                <w:rFonts w:ascii="Arial" w:hAnsi="Arial" w:cs="Arial"/>
                <w:sz w:val="24"/>
                <w:szCs w:val="24"/>
              </w:rPr>
              <w:t>u: Treasurer (OI), Marcia Jones</w:t>
            </w:r>
            <w:r w:rsidR="00996FCA">
              <w:rPr>
                <w:rFonts w:ascii="Arial" w:hAnsi="Arial" w:cs="Arial"/>
                <w:sz w:val="24"/>
                <w:szCs w:val="24"/>
              </w:rPr>
              <w:t xml:space="preserve"> (MJ)</w:t>
            </w:r>
            <w:r w:rsidRPr="00592D3A">
              <w:rPr>
                <w:rFonts w:ascii="Arial" w:hAnsi="Arial" w:cs="Arial"/>
                <w:sz w:val="24"/>
                <w:szCs w:val="24"/>
              </w:rPr>
              <w:t>, Molly Sinclair (MS), Alieu Corneh(AC), Chris Weathers (CW), Edward Evans (EE)</w:t>
            </w:r>
            <w:r w:rsidR="002F7AC7" w:rsidRPr="00592D3A">
              <w:rPr>
                <w:rFonts w:ascii="Arial" w:hAnsi="Arial" w:cs="Arial"/>
                <w:sz w:val="24"/>
                <w:szCs w:val="24"/>
              </w:rPr>
              <w:t>, Tom Parker (TP)</w:t>
            </w:r>
            <w:r w:rsidR="00045CC3">
              <w:rPr>
                <w:rFonts w:ascii="Arial" w:hAnsi="Arial" w:cs="Arial"/>
                <w:sz w:val="24"/>
                <w:szCs w:val="24"/>
              </w:rPr>
              <w:t>,</w:t>
            </w:r>
            <w:r w:rsidR="00045CC3" w:rsidRPr="00592D3A">
              <w:rPr>
                <w:rFonts w:ascii="Arial" w:hAnsi="Arial" w:cs="Arial"/>
                <w:sz w:val="24"/>
                <w:szCs w:val="24"/>
              </w:rPr>
              <w:t xml:space="preserve"> </w:t>
            </w:r>
            <w:r w:rsidR="00045CC3" w:rsidRPr="00592D3A">
              <w:rPr>
                <w:rFonts w:ascii="Arial" w:hAnsi="Arial" w:cs="Arial"/>
                <w:sz w:val="24"/>
                <w:szCs w:val="24"/>
              </w:rPr>
              <w:t>Alex Ekumah</w:t>
            </w:r>
            <w:r w:rsidR="00045CC3">
              <w:rPr>
                <w:rFonts w:ascii="Arial" w:hAnsi="Arial" w:cs="Arial"/>
                <w:sz w:val="24"/>
                <w:szCs w:val="24"/>
              </w:rPr>
              <w:t>,</w:t>
            </w:r>
            <w:r w:rsidR="00045CC3" w:rsidRPr="00592D3A">
              <w:rPr>
                <w:rFonts w:ascii="Arial" w:hAnsi="Arial" w:cs="Arial"/>
                <w:sz w:val="24"/>
                <w:szCs w:val="24"/>
              </w:rPr>
              <w:t xml:space="preserve"> </w:t>
            </w:r>
            <w:r w:rsidR="00045CC3" w:rsidRPr="00592D3A">
              <w:rPr>
                <w:rFonts w:ascii="Arial" w:hAnsi="Arial" w:cs="Arial"/>
                <w:sz w:val="24"/>
                <w:szCs w:val="24"/>
              </w:rPr>
              <w:t xml:space="preserve">Janet Nicholson </w:t>
            </w:r>
            <w:r w:rsidR="00045CC3">
              <w:rPr>
                <w:rFonts w:ascii="Arial" w:hAnsi="Arial" w:cs="Arial"/>
                <w:sz w:val="24"/>
                <w:szCs w:val="24"/>
              </w:rPr>
              <w:t>(JN)</w:t>
            </w:r>
          </w:p>
          <w:p w14:paraId="75976506" w14:textId="77777777" w:rsidR="00E306D1" w:rsidRPr="00592D3A" w:rsidRDefault="00E306D1" w:rsidP="004F406B">
            <w:pPr>
              <w:spacing w:after="120" w:line="276" w:lineRule="auto"/>
              <w:rPr>
                <w:rFonts w:ascii="Arial" w:hAnsi="Arial" w:cs="Arial"/>
                <w:color w:val="C00000"/>
                <w:sz w:val="24"/>
                <w:szCs w:val="24"/>
              </w:rPr>
            </w:pPr>
            <w:r w:rsidRPr="00592D3A">
              <w:rPr>
                <w:rFonts w:ascii="Arial" w:hAnsi="Arial" w:cs="Arial"/>
                <w:b/>
                <w:sz w:val="24"/>
                <w:szCs w:val="24"/>
              </w:rPr>
              <w:t>Apologies</w:t>
            </w:r>
          </w:p>
          <w:p w14:paraId="777F214A" w14:textId="4BBABD70" w:rsidR="002F7AC7" w:rsidRPr="00592D3A" w:rsidRDefault="00045CC3" w:rsidP="004F406B">
            <w:pPr>
              <w:spacing w:after="120" w:line="276" w:lineRule="auto"/>
              <w:rPr>
                <w:rFonts w:ascii="Arial" w:hAnsi="Arial" w:cs="Arial"/>
                <w:sz w:val="24"/>
                <w:szCs w:val="24"/>
              </w:rPr>
            </w:pPr>
            <w:r w:rsidRPr="00592D3A">
              <w:rPr>
                <w:rFonts w:ascii="Arial" w:hAnsi="Arial" w:cs="Arial"/>
                <w:sz w:val="24"/>
                <w:szCs w:val="24"/>
              </w:rPr>
              <w:t>Sandra Yamoah (SY),</w:t>
            </w:r>
          </w:p>
          <w:p w14:paraId="624CA4C7" w14:textId="77777777" w:rsidR="00E306D1" w:rsidRPr="00592D3A" w:rsidRDefault="00E306D1" w:rsidP="004F406B">
            <w:pPr>
              <w:spacing w:after="120" w:line="276" w:lineRule="auto"/>
              <w:rPr>
                <w:rFonts w:ascii="Arial" w:hAnsi="Arial" w:cs="Arial"/>
                <w:sz w:val="24"/>
                <w:szCs w:val="24"/>
              </w:rPr>
            </w:pPr>
            <w:r w:rsidRPr="00592D3A">
              <w:rPr>
                <w:rFonts w:ascii="Arial" w:hAnsi="Arial" w:cs="Arial"/>
                <w:b/>
                <w:sz w:val="24"/>
                <w:szCs w:val="24"/>
              </w:rPr>
              <w:t>Staff in Attendance</w:t>
            </w:r>
          </w:p>
          <w:p w14:paraId="315A6440" w14:textId="686D348C" w:rsidR="00E306D1" w:rsidRPr="00592D3A" w:rsidRDefault="00E306D1" w:rsidP="004F406B">
            <w:pPr>
              <w:spacing w:after="120" w:line="276" w:lineRule="auto"/>
              <w:rPr>
                <w:rFonts w:ascii="Arial" w:hAnsi="Arial" w:cs="Arial"/>
                <w:sz w:val="24"/>
                <w:szCs w:val="24"/>
              </w:rPr>
            </w:pPr>
            <w:r w:rsidRPr="00592D3A">
              <w:rPr>
                <w:rFonts w:ascii="Arial" w:hAnsi="Arial" w:cs="Arial"/>
                <w:sz w:val="24"/>
                <w:szCs w:val="24"/>
              </w:rPr>
              <w:t>Simon Oelman, Estate Director</w:t>
            </w:r>
            <w:r w:rsidR="00616FC1" w:rsidRPr="00592D3A">
              <w:rPr>
                <w:rFonts w:ascii="Arial" w:hAnsi="Arial" w:cs="Arial"/>
                <w:sz w:val="24"/>
                <w:szCs w:val="24"/>
              </w:rPr>
              <w:t xml:space="preserve"> (SO)</w:t>
            </w:r>
          </w:p>
          <w:p w14:paraId="73C4ABAF" w14:textId="287E87A0" w:rsidR="00E306D1" w:rsidRDefault="00045CC3" w:rsidP="004F406B">
            <w:pPr>
              <w:spacing w:after="120" w:line="276" w:lineRule="auto"/>
              <w:rPr>
                <w:rFonts w:ascii="Arial" w:hAnsi="Arial" w:cs="Arial"/>
                <w:sz w:val="24"/>
                <w:szCs w:val="24"/>
              </w:rPr>
            </w:pPr>
            <w:r>
              <w:rPr>
                <w:rFonts w:ascii="Arial" w:hAnsi="Arial" w:cs="Arial"/>
                <w:sz w:val="24"/>
                <w:szCs w:val="24"/>
              </w:rPr>
              <w:t>Colin Carnegie – Contract and Maintenance Manager (CC)</w:t>
            </w:r>
          </w:p>
          <w:p w14:paraId="1925CF9B" w14:textId="31817815" w:rsidR="00045CC3" w:rsidRPr="00592D3A" w:rsidRDefault="00045CC3" w:rsidP="004F406B">
            <w:pPr>
              <w:spacing w:after="120" w:line="276" w:lineRule="auto"/>
              <w:rPr>
                <w:rFonts w:ascii="Arial" w:hAnsi="Arial" w:cs="Arial"/>
                <w:sz w:val="24"/>
                <w:szCs w:val="24"/>
              </w:rPr>
            </w:pPr>
            <w:r>
              <w:rPr>
                <w:rFonts w:ascii="Arial" w:hAnsi="Arial" w:cs="Arial"/>
                <w:sz w:val="24"/>
                <w:szCs w:val="24"/>
              </w:rPr>
              <w:t>Kathleen Richards – Client Team LBL (KR)</w:t>
            </w:r>
          </w:p>
          <w:p w14:paraId="5AFB60DE" w14:textId="77777777" w:rsidR="00E306D1" w:rsidRPr="00592D3A" w:rsidRDefault="00E306D1" w:rsidP="004F406B">
            <w:pPr>
              <w:spacing w:after="120" w:line="276" w:lineRule="auto"/>
              <w:rPr>
                <w:rFonts w:ascii="Arial" w:hAnsi="Arial" w:cs="Arial"/>
                <w:sz w:val="24"/>
                <w:szCs w:val="24"/>
              </w:rPr>
            </w:pPr>
          </w:p>
        </w:tc>
        <w:tc>
          <w:tcPr>
            <w:tcW w:w="1376" w:type="dxa"/>
          </w:tcPr>
          <w:p w14:paraId="78C00E12" w14:textId="77777777" w:rsidR="00E306D1" w:rsidRPr="00592D3A" w:rsidRDefault="00E306D1" w:rsidP="004F406B">
            <w:pPr>
              <w:spacing w:after="120" w:line="276" w:lineRule="auto"/>
              <w:rPr>
                <w:rFonts w:ascii="Arial" w:hAnsi="Arial" w:cs="Arial"/>
                <w:sz w:val="24"/>
                <w:szCs w:val="24"/>
              </w:rPr>
            </w:pPr>
          </w:p>
        </w:tc>
      </w:tr>
      <w:tr w:rsidR="00E306D1" w:rsidRPr="00592D3A" w14:paraId="041A7A17" w14:textId="77777777" w:rsidTr="001325A7">
        <w:tc>
          <w:tcPr>
            <w:tcW w:w="817" w:type="dxa"/>
          </w:tcPr>
          <w:p w14:paraId="4CEEAF6D" w14:textId="5A9A35EA" w:rsidR="00E306D1" w:rsidRPr="00592D3A" w:rsidRDefault="002F7AC7" w:rsidP="004F406B">
            <w:pPr>
              <w:spacing w:after="120" w:line="276" w:lineRule="auto"/>
              <w:jc w:val="center"/>
              <w:rPr>
                <w:rFonts w:ascii="Arial" w:hAnsi="Arial" w:cs="Arial"/>
                <w:b/>
                <w:sz w:val="24"/>
                <w:szCs w:val="24"/>
              </w:rPr>
            </w:pPr>
            <w:r w:rsidRPr="00592D3A">
              <w:rPr>
                <w:rFonts w:ascii="Arial" w:hAnsi="Arial" w:cs="Arial"/>
                <w:b/>
                <w:sz w:val="24"/>
                <w:szCs w:val="24"/>
              </w:rPr>
              <w:t>2</w:t>
            </w:r>
          </w:p>
        </w:tc>
        <w:tc>
          <w:tcPr>
            <w:tcW w:w="7049" w:type="dxa"/>
          </w:tcPr>
          <w:p w14:paraId="7BCCC608"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Declaration of Interest, Fraud, Gifts &amp; Hospitalities; New Shareholder Certificates</w:t>
            </w:r>
          </w:p>
          <w:p w14:paraId="6A9E5F70" w14:textId="17525ADA" w:rsidR="00663080" w:rsidRPr="00592D3A" w:rsidRDefault="002F7AC7" w:rsidP="004F406B">
            <w:pPr>
              <w:pStyle w:val="ListParagraph"/>
              <w:numPr>
                <w:ilvl w:val="0"/>
                <w:numId w:val="1"/>
              </w:numPr>
              <w:spacing w:after="120" w:line="276" w:lineRule="auto"/>
              <w:ind w:left="913" w:hanging="567"/>
              <w:rPr>
                <w:rFonts w:ascii="Arial" w:hAnsi="Arial" w:cs="Arial"/>
                <w:sz w:val="24"/>
                <w:szCs w:val="24"/>
              </w:rPr>
            </w:pPr>
            <w:r w:rsidRPr="00592D3A">
              <w:rPr>
                <w:rFonts w:ascii="Arial" w:hAnsi="Arial" w:cs="Arial"/>
                <w:sz w:val="24"/>
                <w:szCs w:val="24"/>
              </w:rPr>
              <w:t>Applications for membership</w:t>
            </w:r>
            <w:r w:rsidR="00663080" w:rsidRPr="00592D3A">
              <w:rPr>
                <w:rFonts w:ascii="Arial" w:hAnsi="Arial" w:cs="Arial"/>
                <w:sz w:val="24"/>
                <w:szCs w:val="24"/>
              </w:rPr>
              <w:t>:</w:t>
            </w:r>
          </w:p>
          <w:p w14:paraId="4D741192" w14:textId="627D5E36" w:rsidR="00663080" w:rsidRPr="00592D3A" w:rsidRDefault="00514897" w:rsidP="004F406B">
            <w:pPr>
              <w:pStyle w:val="ListParagraph"/>
              <w:spacing w:after="120" w:line="276" w:lineRule="auto"/>
              <w:ind w:left="913"/>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Symms</w:t>
            </w:r>
            <w:proofErr w:type="spellEnd"/>
            <w:r>
              <w:rPr>
                <w:rFonts w:ascii="Arial" w:hAnsi="Arial" w:cs="Arial"/>
                <w:sz w:val="24"/>
                <w:szCs w:val="24"/>
              </w:rPr>
              <w:t xml:space="preserve"> – 2 Hyperion - </w:t>
            </w:r>
            <w:r w:rsidR="00663080" w:rsidRPr="00592D3A">
              <w:rPr>
                <w:rFonts w:ascii="Arial" w:hAnsi="Arial" w:cs="Arial"/>
                <w:sz w:val="24"/>
                <w:szCs w:val="24"/>
              </w:rPr>
              <w:t>agreed</w:t>
            </w:r>
          </w:p>
          <w:p w14:paraId="78E1CC7F" w14:textId="17B223DB" w:rsidR="00E306D1" w:rsidRPr="00592D3A" w:rsidRDefault="00663080" w:rsidP="004F406B">
            <w:pPr>
              <w:pStyle w:val="ListParagraph"/>
              <w:numPr>
                <w:ilvl w:val="0"/>
                <w:numId w:val="1"/>
              </w:numPr>
              <w:spacing w:after="120" w:line="276" w:lineRule="auto"/>
              <w:ind w:left="913" w:hanging="553"/>
              <w:rPr>
                <w:rFonts w:ascii="Arial" w:hAnsi="Arial" w:cs="Arial"/>
                <w:b/>
                <w:sz w:val="24"/>
                <w:szCs w:val="24"/>
              </w:rPr>
            </w:pPr>
            <w:r w:rsidRPr="00592D3A">
              <w:rPr>
                <w:rFonts w:ascii="Arial" w:hAnsi="Arial" w:cs="Arial"/>
                <w:sz w:val="24"/>
                <w:szCs w:val="24"/>
              </w:rPr>
              <w:t>There were no declarations of interest, fraud or hospitality</w:t>
            </w:r>
          </w:p>
        </w:tc>
        <w:tc>
          <w:tcPr>
            <w:tcW w:w="1376" w:type="dxa"/>
          </w:tcPr>
          <w:p w14:paraId="096F0B8B" w14:textId="77777777" w:rsidR="00E306D1" w:rsidRPr="00592D3A" w:rsidRDefault="00E306D1" w:rsidP="004F406B">
            <w:pPr>
              <w:spacing w:after="120" w:line="276" w:lineRule="auto"/>
              <w:rPr>
                <w:rFonts w:ascii="Arial" w:hAnsi="Arial" w:cs="Arial"/>
                <w:b/>
                <w:sz w:val="24"/>
                <w:szCs w:val="24"/>
              </w:rPr>
            </w:pPr>
          </w:p>
        </w:tc>
      </w:tr>
      <w:tr w:rsidR="00E306D1" w:rsidRPr="00592D3A" w14:paraId="636FDC30" w14:textId="77777777" w:rsidTr="001325A7">
        <w:trPr>
          <w:trHeight w:val="70"/>
        </w:trPr>
        <w:tc>
          <w:tcPr>
            <w:tcW w:w="817" w:type="dxa"/>
          </w:tcPr>
          <w:p w14:paraId="06CA6660" w14:textId="360613CE" w:rsidR="00E306D1" w:rsidRPr="00592D3A" w:rsidRDefault="00663080" w:rsidP="004F406B">
            <w:pPr>
              <w:spacing w:after="120" w:line="276" w:lineRule="auto"/>
              <w:jc w:val="center"/>
              <w:rPr>
                <w:rFonts w:ascii="Arial" w:hAnsi="Arial" w:cs="Arial"/>
                <w:b/>
                <w:sz w:val="24"/>
                <w:szCs w:val="24"/>
              </w:rPr>
            </w:pPr>
            <w:r w:rsidRPr="00592D3A">
              <w:rPr>
                <w:rFonts w:ascii="Arial" w:hAnsi="Arial" w:cs="Arial"/>
                <w:b/>
                <w:sz w:val="24"/>
                <w:szCs w:val="24"/>
              </w:rPr>
              <w:t>3</w:t>
            </w:r>
          </w:p>
          <w:p w14:paraId="1DC63630" w14:textId="77777777" w:rsidR="00E306D1" w:rsidRPr="00592D3A" w:rsidRDefault="00E306D1" w:rsidP="004F406B">
            <w:pPr>
              <w:spacing w:after="120" w:line="276" w:lineRule="auto"/>
              <w:jc w:val="center"/>
              <w:rPr>
                <w:rFonts w:ascii="Arial" w:hAnsi="Arial" w:cs="Arial"/>
                <w:b/>
                <w:sz w:val="24"/>
                <w:szCs w:val="24"/>
              </w:rPr>
            </w:pPr>
          </w:p>
          <w:p w14:paraId="58198396" w14:textId="3502F0F7" w:rsidR="00E306D1" w:rsidRPr="00592D3A" w:rsidRDefault="00663080" w:rsidP="004F406B">
            <w:pPr>
              <w:spacing w:after="120" w:line="276" w:lineRule="auto"/>
              <w:jc w:val="center"/>
              <w:rPr>
                <w:rFonts w:ascii="Arial" w:hAnsi="Arial" w:cs="Arial"/>
                <w:b/>
                <w:sz w:val="24"/>
                <w:szCs w:val="24"/>
              </w:rPr>
            </w:pPr>
            <w:r w:rsidRPr="00592D3A">
              <w:rPr>
                <w:rFonts w:ascii="Arial" w:hAnsi="Arial" w:cs="Arial"/>
                <w:b/>
                <w:sz w:val="24"/>
                <w:szCs w:val="24"/>
              </w:rPr>
              <w:t>3</w:t>
            </w:r>
            <w:r w:rsidR="00195522" w:rsidRPr="00592D3A">
              <w:rPr>
                <w:rFonts w:ascii="Arial" w:hAnsi="Arial" w:cs="Arial"/>
                <w:b/>
                <w:sz w:val="24"/>
                <w:szCs w:val="24"/>
              </w:rPr>
              <w:t>.1</w:t>
            </w:r>
          </w:p>
          <w:p w14:paraId="65D9FB84" w14:textId="77777777" w:rsidR="00E306D1" w:rsidRPr="00592D3A" w:rsidRDefault="00E306D1" w:rsidP="004F406B">
            <w:pPr>
              <w:spacing w:after="120" w:line="276" w:lineRule="auto"/>
              <w:jc w:val="center"/>
              <w:rPr>
                <w:rFonts w:ascii="Arial" w:hAnsi="Arial" w:cs="Arial"/>
                <w:b/>
                <w:sz w:val="24"/>
                <w:szCs w:val="24"/>
              </w:rPr>
            </w:pPr>
          </w:p>
          <w:p w14:paraId="7692D19D" w14:textId="3A033682" w:rsidR="00E306D1" w:rsidRPr="00592D3A" w:rsidRDefault="000D36FA" w:rsidP="004F406B">
            <w:pPr>
              <w:spacing w:after="120" w:line="276" w:lineRule="auto"/>
              <w:jc w:val="center"/>
              <w:rPr>
                <w:rFonts w:ascii="Arial" w:hAnsi="Arial" w:cs="Arial"/>
                <w:b/>
                <w:sz w:val="24"/>
                <w:szCs w:val="24"/>
              </w:rPr>
            </w:pPr>
            <w:r>
              <w:rPr>
                <w:rFonts w:ascii="Arial" w:hAnsi="Arial" w:cs="Arial"/>
                <w:b/>
                <w:sz w:val="24"/>
                <w:szCs w:val="24"/>
              </w:rPr>
              <w:t>3.2</w:t>
            </w:r>
          </w:p>
          <w:p w14:paraId="79806BFE" w14:textId="77777777" w:rsidR="003D4B36" w:rsidRPr="00592D3A" w:rsidRDefault="003D4B36" w:rsidP="004F406B">
            <w:pPr>
              <w:spacing w:after="120" w:line="276" w:lineRule="auto"/>
              <w:jc w:val="center"/>
              <w:rPr>
                <w:rFonts w:ascii="Arial" w:hAnsi="Arial" w:cs="Arial"/>
                <w:b/>
                <w:sz w:val="24"/>
                <w:szCs w:val="24"/>
              </w:rPr>
            </w:pPr>
          </w:p>
          <w:p w14:paraId="441E81E1" w14:textId="284EEA60" w:rsidR="00EA2A2F" w:rsidRPr="00592D3A" w:rsidRDefault="000D36FA" w:rsidP="004F406B">
            <w:pPr>
              <w:spacing w:after="120" w:line="276" w:lineRule="auto"/>
              <w:jc w:val="center"/>
              <w:rPr>
                <w:rFonts w:ascii="Arial" w:hAnsi="Arial" w:cs="Arial"/>
                <w:b/>
                <w:sz w:val="24"/>
                <w:szCs w:val="24"/>
              </w:rPr>
            </w:pPr>
            <w:r>
              <w:rPr>
                <w:rFonts w:ascii="Arial" w:hAnsi="Arial" w:cs="Arial"/>
                <w:b/>
                <w:sz w:val="24"/>
                <w:szCs w:val="24"/>
              </w:rPr>
              <w:t>3.3</w:t>
            </w:r>
          </w:p>
          <w:p w14:paraId="3E44FC40" w14:textId="77777777" w:rsidR="00E306D1" w:rsidRPr="00592D3A" w:rsidRDefault="00E306D1" w:rsidP="004F406B">
            <w:pPr>
              <w:spacing w:after="120" w:line="276" w:lineRule="auto"/>
              <w:jc w:val="center"/>
              <w:rPr>
                <w:rFonts w:ascii="Arial" w:hAnsi="Arial" w:cs="Arial"/>
                <w:b/>
                <w:sz w:val="24"/>
                <w:szCs w:val="24"/>
              </w:rPr>
            </w:pPr>
          </w:p>
          <w:p w14:paraId="778DEF00" w14:textId="77777777" w:rsidR="00E306D1" w:rsidRPr="00592D3A" w:rsidRDefault="00E306D1" w:rsidP="004F406B">
            <w:pPr>
              <w:spacing w:after="120" w:line="276" w:lineRule="auto"/>
              <w:jc w:val="center"/>
              <w:rPr>
                <w:rFonts w:ascii="Arial" w:hAnsi="Arial" w:cs="Arial"/>
                <w:b/>
                <w:sz w:val="24"/>
                <w:szCs w:val="24"/>
              </w:rPr>
            </w:pPr>
          </w:p>
          <w:p w14:paraId="1B16C558" w14:textId="77777777" w:rsidR="00E306D1" w:rsidRPr="00592D3A" w:rsidRDefault="00E306D1" w:rsidP="004F406B">
            <w:pPr>
              <w:spacing w:after="120" w:line="276" w:lineRule="auto"/>
              <w:jc w:val="center"/>
              <w:rPr>
                <w:rFonts w:ascii="Arial" w:hAnsi="Arial" w:cs="Arial"/>
                <w:b/>
                <w:sz w:val="24"/>
                <w:szCs w:val="24"/>
              </w:rPr>
            </w:pPr>
          </w:p>
          <w:p w14:paraId="539D7BA3" w14:textId="77777777" w:rsidR="00E306D1" w:rsidRPr="00592D3A" w:rsidRDefault="00E306D1" w:rsidP="004F406B">
            <w:pPr>
              <w:spacing w:after="120" w:line="276" w:lineRule="auto"/>
              <w:jc w:val="center"/>
              <w:rPr>
                <w:rFonts w:ascii="Arial" w:hAnsi="Arial" w:cs="Arial"/>
                <w:b/>
                <w:sz w:val="24"/>
                <w:szCs w:val="24"/>
              </w:rPr>
            </w:pPr>
          </w:p>
          <w:p w14:paraId="5B9CFEAB" w14:textId="77777777" w:rsidR="00E306D1" w:rsidRPr="00592D3A" w:rsidRDefault="00E306D1" w:rsidP="004F406B">
            <w:pPr>
              <w:spacing w:after="120" w:line="276" w:lineRule="auto"/>
              <w:jc w:val="center"/>
              <w:rPr>
                <w:rFonts w:ascii="Arial" w:hAnsi="Arial" w:cs="Arial"/>
                <w:b/>
                <w:sz w:val="24"/>
                <w:szCs w:val="24"/>
              </w:rPr>
            </w:pPr>
          </w:p>
          <w:p w14:paraId="30E2D9E3" w14:textId="77777777" w:rsidR="00E306D1" w:rsidRPr="00592D3A" w:rsidRDefault="00E306D1" w:rsidP="004F406B">
            <w:pPr>
              <w:spacing w:after="120" w:line="276" w:lineRule="auto"/>
              <w:rPr>
                <w:rFonts w:ascii="Arial" w:hAnsi="Arial" w:cs="Arial"/>
                <w:b/>
                <w:sz w:val="24"/>
                <w:szCs w:val="24"/>
              </w:rPr>
            </w:pPr>
          </w:p>
        </w:tc>
        <w:tc>
          <w:tcPr>
            <w:tcW w:w="7049" w:type="dxa"/>
          </w:tcPr>
          <w:p w14:paraId="09CDA54C" w14:textId="7A05527D"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lastRenderedPageBreak/>
              <w:t xml:space="preserve">Matters Arising from Minutes of Meeting held on </w:t>
            </w:r>
            <w:r w:rsidR="002F7AC7" w:rsidRPr="00592D3A">
              <w:rPr>
                <w:rFonts w:ascii="Arial" w:hAnsi="Arial" w:cs="Arial"/>
                <w:b/>
                <w:sz w:val="24"/>
                <w:szCs w:val="24"/>
              </w:rPr>
              <w:t>28 November</w:t>
            </w:r>
            <w:r w:rsidR="003D4B36" w:rsidRPr="00592D3A">
              <w:rPr>
                <w:rFonts w:ascii="Arial" w:hAnsi="Arial" w:cs="Arial"/>
                <w:b/>
                <w:sz w:val="24"/>
                <w:szCs w:val="24"/>
              </w:rPr>
              <w:t xml:space="preserve"> 2017</w:t>
            </w:r>
          </w:p>
          <w:p w14:paraId="4AD4CBC8" w14:textId="670DB669" w:rsidR="000D36FA" w:rsidRDefault="000D36FA" w:rsidP="004F406B">
            <w:pPr>
              <w:spacing w:after="120" w:line="276" w:lineRule="auto"/>
              <w:rPr>
                <w:rFonts w:ascii="Arial" w:hAnsi="Arial" w:cs="Arial"/>
                <w:b/>
                <w:sz w:val="24"/>
                <w:szCs w:val="24"/>
              </w:rPr>
            </w:pPr>
            <w:r>
              <w:rPr>
                <w:rFonts w:ascii="Arial" w:hAnsi="Arial" w:cs="Arial"/>
                <w:b/>
                <w:sz w:val="24"/>
                <w:szCs w:val="24"/>
              </w:rPr>
              <w:t>Amendment – Address of Lisa and Lauren Partleton should read 44 Elstead</w:t>
            </w:r>
          </w:p>
          <w:p w14:paraId="25799190" w14:textId="3CEBB81E" w:rsidR="00E306D1" w:rsidRPr="00592D3A" w:rsidRDefault="000D36FA" w:rsidP="004F406B">
            <w:pPr>
              <w:spacing w:after="120" w:line="276" w:lineRule="auto"/>
              <w:rPr>
                <w:rFonts w:ascii="Arial" w:hAnsi="Arial" w:cs="Arial"/>
                <w:b/>
                <w:sz w:val="24"/>
                <w:szCs w:val="24"/>
              </w:rPr>
            </w:pPr>
            <w:r>
              <w:rPr>
                <w:rFonts w:ascii="Arial" w:hAnsi="Arial" w:cs="Arial"/>
                <w:b/>
                <w:sz w:val="24"/>
                <w:szCs w:val="24"/>
              </w:rPr>
              <w:t>Subject to amendment the m</w:t>
            </w:r>
            <w:r w:rsidR="00E306D1" w:rsidRPr="00592D3A">
              <w:rPr>
                <w:rFonts w:ascii="Arial" w:hAnsi="Arial" w:cs="Arial"/>
                <w:b/>
                <w:sz w:val="24"/>
                <w:szCs w:val="24"/>
              </w:rPr>
              <w:t>inutes were AGREED as a true record.</w:t>
            </w:r>
          </w:p>
          <w:p w14:paraId="6DAAC15F" w14:textId="77777777" w:rsidR="00E306D1" w:rsidRPr="00592D3A" w:rsidRDefault="00E306D1" w:rsidP="004F406B">
            <w:pPr>
              <w:spacing w:after="120" w:line="276" w:lineRule="auto"/>
              <w:rPr>
                <w:rFonts w:ascii="Arial" w:hAnsi="Arial" w:cs="Arial"/>
                <w:sz w:val="24"/>
                <w:szCs w:val="24"/>
                <w:u w:val="single"/>
              </w:rPr>
            </w:pPr>
            <w:r w:rsidRPr="00592D3A">
              <w:rPr>
                <w:rFonts w:ascii="Arial" w:hAnsi="Arial" w:cs="Arial"/>
                <w:sz w:val="24"/>
                <w:szCs w:val="24"/>
                <w:u w:val="single"/>
              </w:rPr>
              <w:t>Action Points</w:t>
            </w:r>
          </w:p>
          <w:p w14:paraId="5902D5E5" w14:textId="50F0FEDA" w:rsidR="00DD0F65"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Training ASB – carry forward</w:t>
            </w:r>
          </w:p>
          <w:p w14:paraId="79B3B37E" w14:textId="227AA826" w:rsidR="00663080"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lastRenderedPageBreak/>
              <w:t>Paving to entrance of Hyperion – orders raised.</w:t>
            </w:r>
            <w:r w:rsidR="00663080" w:rsidRPr="00592D3A">
              <w:rPr>
                <w:rFonts w:ascii="Arial" w:hAnsi="Arial" w:cs="Arial"/>
                <w:sz w:val="24"/>
                <w:szCs w:val="24"/>
              </w:rPr>
              <w:t xml:space="preserve"> </w:t>
            </w:r>
          </w:p>
          <w:p w14:paraId="02C8C86C" w14:textId="760E9862" w:rsidR="007A5CF7"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Board meal happened</w:t>
            </w:r>
          </w:p>
          <w:p w14:paraId="6BBD901A" w14:textId="588AE18B" w:rsidR="007A5CF7"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Board Appraisals – SO to request dates</w:t>
            </w:r>
            <w:r w:rsidR="007A5CF7" w:rsidRPr="00592D3A">
              <w:rPr>
                <w:rFonts w:ascii="Arial" w:hAnsi="Arial" w:cs="Arial"/>
                <w:sz w:val="24"/>
                <w:szCs w:val="24"/>
              </w:rPr>
              <w:t>.</w:t>
            </w:r>
          </w:p>
          <w:p w14:paraId="56A40AA3" w14:textId="75C7A82D" w:rsidR="007A5CF7" w:rsidRPr="00592D3A" w:rsidRDefault="00800113"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MJ had provided comments to EC on questionnaire</w:t>
            </w:r>
          </w:p>
          <w:p w14:paraId="7A0C5752" w14:textId="3D79E7EE" w:rsidR="007A5CF7" w:rsidRPr="00592D3A" w:rsidRDefault="00800113"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EC to arrange meeting in March re summer programme</w:t>
            </w:r>
            <w:r w:rsidR="00030052" w:rsidRPr="00592D3A">
              <w:rPr>
                <w:rFonts w:ascii="Arial" w:hAnsi="Arial" w:cs="Arial"/>
                <w:sz w:val="24"/>
                <w:szCs w:val="24"/>
              </w:rPr>
              <w:t>.</w:t>
            </w:r>
          </w:p>
          <w:p w14:paraId="3BCD6520" w14:textId="77777777" w:rsidR="00030052" w:rsidRDefault="00800113"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Tree pruning – in ED report</w:t>
            </w:r>
          </w:p>
          <w:p w14:paraId="40A10AF0" w14:textId="77777777" w:rsidR="00800113" w:rsidRDefault="00800113"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CC had contacted aerial contractor. Work required to connect remaining properties. If do not respond to request for access wires will be cut and tidied up.</w:t>
            </w:r>
          </w:p>
          <w:p w14:paraId="543204DE" w14:textId="3F8CD5CA" w:rsidR="00800113" w:rsidRPr="00592D3A" w:rsidRDefault="00800113"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Pigeon fouling and blocked hoppers – CC to raise works orders</w:t>
            </w:r>
          </w:p>
        </w:tc>
        <w:tc>
          <w:tcPr>
            <w:tcW w:w="1376" w:type="dxa"/>
          </w:tcPr>
          <w:p w14:paraId="1DF1A680" w14:textId="77777777" w:rsidR="00E306D1" w:rsidRPr="00592D3A" w:rsidRDefault="00E306D1" w:rsidP="00185F95">
            <w:pPr>
              <w:spacing w:line="276" w:lineRule="auto"/>
              <w:rPr>
                <w:rFonts w:ascii="Arial" w:hAnsi="Arial" w:cs="Arial"/>
                <w:sz w:val="24"/>
                <w:szCs w:val="24"/>
              </w:rPr>
            </w:pPr>
          </w:p>
          <w:p w14:paraId="5A8D2B8E" w14:textId="77777777" w:rsidR="00E306D1" w:rsidRPr="00592D3A" w:rsidRDefault="00E306D1" w:rsidP="00185F95">
            <w:pPr>
              <w:spacing w:line="276" w:lineRule="auto"/>
              <w:rPr>
                <w:rFonts w:ascii="Arial" w:hAnsi="Arial" w:cs="Arial"/>
                <w:sz w:val="24"/>
                <w:szCs w:val="24"/>
              </w:rPr>
            </w:pPr>
          </w:p>
          <w:p w14:paraId="74CCC31F" w14:textId="77777777" w:rsidR="00E306D1" w:rsidRPr="00592D3A" w:rsidRDefault="00E306D1" w:rsidP="00185F95">
            <w:pPr>
              <w:spacing w:line="276" w:lineRule="auto"/>
              <w:rPr>
                <w:rFonts w:ascii="Arial" w:hAnsi="Arial" w:cs="Arial"/>
                <w:sz w:val="24"/>
                <w:szCs w:val="24"/>
              </w:rPr>
            </w:pPr>
          </w:p>
          <w:p w14:paraId="6E66629C" w14:textId="77777777" w:rsidR="00E306D1" w:rsidRPr="00592D3A" w:rsidRDefault="00E306D1" w:rsidP="00185F95">
            <w:pPr>
              <w:spacing w:line="276" w:lineRule="auto"/>
              <w:rPr>
                <w:rFonts w:ascii="Arial" w:hAnsi="Arial" w:cs="Arial"/>
                <w:sz w:val="24"/>
                <w:szCs w:val="24"/>
              </w:rPr>
            </w:pPr>
          </w:p>
          <w:p w14:paraId="68E1FFAB" w14:textId="77777777" w:rsidR="00E306D1" w:rsidRPr="00592D3A" w:rsidRDefault="00E306D1" w:rsidP="00185F95">
            <w:pPr>
              <w:spacing w:line="276" w:lineRule="auto"/>
              <w:rPr>
                <w:rFonts w:ascii="Arial" w:hAnsi="Arial" w:cs="Arial"/>
                <w:sz w:val="24"/>
                <w:szCs w:val="24"/>
              </w:rPr>
            </w:pPr>
          </w:p>
          <w:p w14:paraId="411A2CD8" w14:textId="77777777" w:rsidR="00E306D1" w:rsidRDefault="00E306D1" w:rsidP="00185F95">
            <w:pPr>
              <w:spacing w:line="276" w:lineRule="auto"/>
              <w:jc w:val="center"/>
              <w:rPr>
                <w:rFonts w:ascii="Arial" w:hAnsi="Arial" w:cs="Arial"/>
                <w:b/>
                <w:sz w:val="24"/>
                <w:szCs w:val="24"/>
              </w:rPr>
            </w:pPr>
          </w:p>
          <w:p w14:paraId="51B770AE" w14:textId="77777777" w:rsidR="00185F95" w:rsidRDefault="00185F95" w:rsidP="00185F95">
            <w:pPr>
              <w:spacing w:line="276" w:lineRule="auto"/>
              <w:jc w:val="center"/>
              <w:rPr>
                <w:rFonts w:ascii="Arial" w:hAnsi="Arial" w:cs="Arial"/>
                <w:b/>
                <w:sz w:val="24"/>
                <w:szCs w:val="24"/>
              </w:rPr>
            </w:pPr>
          </w:p>
          <w:p w14:paraId="056A9A95" w14:textId="77777777" w:rsidR="00185F95" w:rsidRPr="00592D3A" w:rsidRDefault="00185F95" w:rsidP="00185F95">
            <w:pPr>
              <w:spacing w:line="276" w:lineRule="auto"/>
              <w:jc w:val="center"/>
              <w:rPr>
                <w:rFonts w:ascii="Arial" w:hAnsi="Arial" w:cs="Arial"/>
                <w:b/>
                <w:sz w:val="24"/>
                <w:szCs w:val="24"/>
              </w:rPr>
            </w:pPr>
          </w:p>
          <w:p w14:paraId="769098D7" w14:textId="77777777" w:rsidR="00E306D1" w:rsidRDefault="00800113" w:rsidP="00185F95">
            <w:pPr>
              <w:spacing w:line="276" w:lineRule="auto"/>
              <w:rPr>
                <w:rFonts w:ascii="Arial" w:hAnsi="Arial" w:cs="Arial"/>
                <w:b/>
                <w:sz w:val="24"/>
                <w:szCs w:val="24"/>
              </w:rPr>
            </w:pPr>
            <w:r>
              <w:rPr>
                <w:rFonts w:ascii="Arial" w:hAnsi="Arial" w:cs="Arial"/>
                <w:b/>
                <w:sz w:val="24"/>
                <w:szCs w:val="24"/>
              </w:rPr>
              <w:t>SO</w:t>
            </w:r>
          </w:p>
          <w:p w14:paraId="2A47BB37" w14:textId="77777777" w:rsidR="00800113" w:rsidRDefault="00800113" w:rsidP="00185F95">
            <w:pPr>
              <w:spacing w:line="276" w:lineRule="auto"/>
              <w:rPr>
                <w:rFonts w:ascii="Arial" w:hAnsi="Arial" w:cs="Arial"/>
                <w:b/>
                <w:sz w:val="24"/>
                <w:szCs w:val="24"/>
              </w:rPr>
            </w:pPr>
            <w:r>
              <w:rPr>
                <w:rFonts w:ascii="Arial" w:hAnsi="Arial" w:cs="Arial"/>
                <w:b/>
                <w:sz w:val="24"/>
                <w:szCs w:val="24"/>
              </w:rPr>
              <w:lastRenderedPageBreak/>
              <w:t>CC</w:t>
            </w:r>
          </w:p>
          <w:p w14:paraId="65B8F1A9" w14:textId="77777777" w:rsidR="00185F95" w:rsidRDefault="00185F95" w:rsidP="00185F95">
            <w:pPr>
              <w:spacing w:line="276" w:lineRule="auto"/>
              <w:rPr>
                <w:rFonts w:ascii="Arial" w:hAnsi="Arial" w:cs="Arial"/>
                <w:b/>
                <w:sz w:val="24"/>
                <w:szCs w:val="24"/>
              </w:rPr>
            </w:pPr>
          </w:p>
          <w:p w14:paraId="375CDFEF" w14:textId="77777777" w:rsidR="00800113" w:rsidRDefault="00800113" w:rsidP="00185F95">
            <w:pPr>
              <w:spacing w:line="276" w:lineRule="auto"/>
              <w:rPr>
                <w:rFonts w:ascii="Arial" w:hAnsi="Arial" w:cs="Arial"/>
                <w:b/>
                <w:sz w:val="24"/>
                <w:szCs w:val="24"/>
              </w:rPr>
            </w:pPr>
            <w:r>
              <w:rPr>
                <w:rFonts w:ascii="Arial" w:hAnsi="Arial" w:cs="Arial"/>
                <w:b/>
                <w:sz w:val="24"/>
                <w:szCs w:val="24"/>
              </w:rPr>
              <w:t>SO</w:t>
            </w:r>
          </w:p>
          <w:p w14:paraId="01079F35" w14:textId="77777777" w:rsidR="00800113" w:rsidRDefault="00800113" w:rsidP="00185F95">
            <w:pPr>
              <w:spacing w:line="276" w:lineRule="auto"/>
              <w:rPr>
                <w:rFonts w:ascii="Arial" w:hAnsi="Arial" w:cs="Arial"/>
                <w:b/>
                <w:sz w:val="24"/>
                <w:szCs w:val="24"/>
              </w:rPr>
            </w:pPr>
          </w:p>
          <w:p w14:paraId="10D29475" w14:textId="77777777" w:rsidR="00800113" w:rsidRDefault="00800113" w:rsidP="00185F95">
            <w:pPr>
              <w:spacing w:line="276" w:lineRule="auto"/>
              <w:rPr>
                <w:rFonts w:ascii="Arial" w:hAnsi="Arial" w:cs="Arial"/>
                <w:b/>
                <w:sz w:val="24"/>
                <w:szCs w:val="24"/>
              </w:rPr>
            </w:pPr>
            <w:r>
              <w:rPr>
                <w:rFonts w:ascii="Arial" w:hAnsi="Arial" w:cs="Arial"/>
                <w:b/>
                <w:sz w:val="24"/>
                <w:szCs w:val="24"/>
              </w:rPr>
              <w:t>EC</w:t>
            </w:r>
          </w:p>
          <w:p w14:paraId="031BCEB1" w14:textId="77777777" w:rsidR="00185F95" w:rsidRDefault="00185F95" w:rsidP="00185F95">
            <w:pPr>
              <w:spacing w:line="276" w:lineRule="auto"/>
              <w:rPr>
                <w:rFonts w:ascii="Arial" w:hAnsi="Arial" w:cs="Arial"/>
                <w:b/>
                <w:sz w:val="24"/>
                <w:szCs w:val="24"/>
              </w:rPr>
            </w:pPr>
          </w:p>
          <w:p w14:paraId="32ACA0B3" w14:textId="77777777" w:rsidR="00800113" w:rsidRDefault="00800113" w:rsidP="00185F95">
            <w:pPr>
              <w:spacing w:line="276" w:lineRule="auto"/>
              <w:rPr>
                <w:rFonts w:ascii="Arial" w:hAnsi="Arial" w:cs="Arial"/>
                <w:b/>
                <w:sz w:val="24"/>
                <w:szCs w:val="24"/>
              </w:rPr>
            </w:pPr>
            <w:r>
              <w:rPr>
                <w:rFonts w:ascii="Arial" w:hAnsi="Arial" w:cs="Arial"/>
                <w:b/>
                <w:sz w:val="24"/>
                <w:szCs w:val="24"/>
              </w:rPr>
              <w:t>CC</w:t>
            </w:r>
          </w:p>
          <w:p w14:paraId="239DC719" w14:textId="77777777" w:rsidR="00800113" w:rsidRDefault="00800113" w:rsidP="00185F95">
            <w:pPr>
              <w:spacing w:line="276" w:lineRule="auto"/>
              <w:rPr>
                <w:rFonts w:ascii="Arial" w:hAnsi="Arial" w:cs="Arial"/>
                <w:b/>
                <w:sz w:val="24"/>
                <w:szCs w:val="24"/>
              </w:rPr>
            </w:pPr>
          </w:p>
          <w:p w14:paraId="5CD51E29" w14:textId="77777777" w:rsidR="00185F95" w:rsidRDefault="00185F95" w:rsidP="00185F95">
            <w:pPr>
              <w:spacing w:line="276" w:lineRule="auto"/>
              <w:rPr>
                <w:rFonts w:ascii="Arial" w:hAnsi="Arial" w:cs="Arial"/>
                <w:b/>
                <w:sz w:val="24"/>
                <w:szCs w:val="24"/>
              </w:rPr>
            </w:pPr>
          </w:p>
          <w:p w14:paraId="2604CCF4" w14:textId="4D6D7D1C" w:rsidR="007A5CF7" w:rsidRPr="00592D3A" w:rsidRDefault="00800113" w:rsidP="00185F95">
            <w:pPr>
              <w:spacing w:line="276" w:lineRule="auto"/>
              <w:rPr>
                <w:rFonts w:ascii="Arial" w:hAnsi="Arial" w:cs="Arial"/>
                <w:b/>
                <w:sz w:val="24"/>
                <w:szCs w:val="24"/>
              </w:rPr>
            </w:pPr>
            <w:r>
              <w:rPr>
                <w:rFonts w:ascii="Arial" w:hAnsi="Arial" w:cs="Arial"/>
                <w:b/>
                <w:sz w:val="24"/>
                <w:szCs w:val="24"/>
              </w:rPr>
              <w:t>CC</w:t>
            </w:r>
          </w:p>
          <w:p w14:paraId="7DCE03AC" w14:textId="77777777" w:rsidR="009E690C" w:rsidRPr="00592D3A" w:rsidRDefault="009E690C" w:rsidP="004F406B">
            <w:pPr>
              <w:spacing w:after="120" w:line="276" w:lineRule="auto"/>
              <w:rPr>
                <w:rFonts w:ascii="Arial" w:hAnsi="Arial" w:cs="Arial"/>
                <w:b/>
                <w:sz w:val="24"/>
                <w:szCs w:val="24"/>
              </w:rPr>
            </w:pPr>
          </w:p>
        </w:tc>
      </w:tr>
      <w:tr w:rsidR="00E306D1" w:rsidRPr="00592D3A" w14:paraId="0731EE2A" w14:textId="77777777" w:rsidTr="00EA2A2F">
        <w:trPr>
          <w:trHeight w:val="1866"/>
        </w:trPr>
        <w:tc>
          <w:tcPr>
            <w:tcW w:w="817" w:type="dxa"/>
          </w:tcPr>
          <w:p w14:paraId="555EFD45" w14:textId="76EBDC46" w:rsidR="00E306D1" w:rsidRPr="00592D3A" w:rsidRDefault="00E306D1" w:rsidP="004F406B">
            <w:pPr>
              <w:spacing w:after="120" w:line="276" w:lineRule="auto"/>
              <w:jc w:val="center"/>
              <w:rPr>
                <w:rFonts w:ascii="Arial" w:hAnsi="Arial" w:cs="Arial"/>
                <w:b/>
                <w:sz w:val="24"/>
                <w:szCs w:val="24"/>
              </w:rPr>
            </w:pPr>
            <w:r w:rsidRPr="00592D3A">
              <w:rPr>
                <w:rFonts w:ascii="Arial" w:hAnsi="Arial" w:cs="Arial"/>
                <w:b/>
                <w:sz w:val="24"/>
                <w:szCs w:val="24"/>
              </w:rPr>
              <w:lastRenderedPageBreak/>
              <w:t>4</w:t>
            </w:r>
          </w:p>
          <w:p w14:paraId="3827261F" w14:textId="77777777" w:rsidR="00E306D1" w:rsidRPr="00592D3A" w:rsidRDefault="00E306D1" w:rsidP="004F406B">
            <w:pPr>
              <w:spacing w:after="120" w:line="276" w:lineRule="auto"/>
              <w:jc w:val="center"/>
              <w:rPr>
                <w:rFonts w:ascii="Arial" w:hAnsi="Arial" w:cs="Arial"/>
                <w:b/>
                <w:sz w:val="24"/>
                <w:szCs w:val="24"/>
              </w:rPr>
            </w:pPr>
          </w:p>
          <w:p w14:paraId="50EE35DF" w14:textId="77777777" w:rsidR="00E306D1" w:rsidRPr="00592D3A" w:rsidRDefault="00E306D1" w:rsidP="004F406B">
            <w:pPr>
              <w:spacing w:after="120" w:line="276" w:lineRule="auto"/>
              <w:jc w:val="center"/>
              <w:rPr>
                <w:rFonts w:ascii="Arial" w:hAnsi="Arial" w:cs="Arial"/>
                <w:b/>
                <w:sz w:val="24"/>
                <w:szCs w:val="24"/>
              </w:rPr>
            </w:pPr>
          </w:p>
          <w:p w14:paraId="5D959835" w14:textId="77777777" w:rsidR="00E306D1" w:rsidRPr="00592D3A" w:rsidRDefault="00E306D1" w:rsidP="004F406B">
            <w:pPr>
              <w:spacing w:after="120" w:line="276" w:lineRule="auto"/>
              <w:jc w:val="center"/>
              <w:rPr>
                <w:rFonts w:ascii="Arial" w:hAnsi="Arial" w:cs="Arial"/>
                <w:b/>
                <w:sz w:val="24"/>
                <w:szCs w:val="24"/>
              </w:rPr>
            </w:pPr>
          </w:p>
          <w:p w14:paraId="4EFD0E2F" w14:textId="77777777" w:rsidR="00E306D1" w:rsidRPr="00592D3A" w:rsidRDefault="00E306D1" w:rsidP="004F406B">
            <w:pPr>
              <w:spacing w:after="120" w:line="276" w:lineRule="auto"/>
              <w:jc w:val="center"/>
              <w:rPr>
                <w:rFonts w:ascii="Arial" w:hAnsi="Arial" w:cs="Arial"/>
                <w:b/>
                <w:sz w:val="24"/>
                <w:szCs w:val="24"/>
              </w:rPr>
            </w:pPr>
          </w:p>
          <w:p w14:paraId="5D15EE40" w14:textId="77777777" w:rsidR="00E306D1" w:rsidRPr="00592D3A" w:rsidRDefault="00E306D1" w:rsidP="004F406B">
            <w:pPr>
              <w:spacing w:after="120" w:line="276" w:lineRule="auto"/>
              <w:rPr>
                <w:rFonts w:ascii="Arial" w:hAnsi="Arial" w:cs="Arial"/>
                <w:b/>
                <w:sz w:val="24"/>
                <w:szCs w:val="24"/>
              </w:rPr>
            </w:pPr>
          </w:p>
        </w:tc>
        <w:tc>
          <w:tcPr>
            <w:tcW w:w="7049" w:type="dxa"/>
          </w:tcPr>
          <w:p w14:paraId="2D61EA8A"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Chair’s Report &amp; Updates</w:t>
            </w:r>
          </w:p>
          <w:p w14:paraId="206F6915" w14:textId="6762CA0B" w:rsidR="00E306D1" w:rsidRPr="00592D3A" w:rsidRDefault="00800113" w:rsidP="004F406B">
            <w:pPr>
              <w:pStyle w:val="ListParagraph"/>
              <w:numPr>
                <w:ilvl w:val="0"/>
                <w:numId w:val="3"/>
              </w:numPr>
              <w:spacing w:after="120" w:line="276" w:lineRule="auto"/>
              <w:rPr>
                <w:rFonts w:ascii="Arial" w:hAnsi="Arial" w:cs="Arial"/>
                <w:sz w:val="24"/>
                <w:szCs w:val="24"/>
              </w:rPr>
            </w:pPr>
            <w:r>
              <w:rPr>
                <w:rFonts w:ascii="Arial" w:hAnsi="Arial" w:cs="Arial"/>
                <w:sz w:val="24"/>
                <w:szCs w:val="24"/>
              </w:rPr>
              <w:t>Staff Birthdays – Dave Worsfold, Rosaleen Jones</w:t>
            </w:r>
            <w:r w:rsidR="009E690C" w:rsidRPr="00592D3A">
              <w:rPr>
                <w:rFonts w:ascii="Arial" w:hAnsi="Arial" w:cs="Arial"/>
                <w:sz w:val="24"/>
                <w:szCs w:val="24"/>
              </w:rPr>
              <w:t xml:space="preserve">. </w:t>
            </w:r>
          </w:p>
          <w:p w14:paraId="7B1F3E0F" w14:textId="2C80206F" w:rsidR="00030052" w:rsidRPr="00592D3A" w:rsidRDefault="00030052" w:rsidP="004F406B">
            <w:pPr>
              <w:pStyle w:val="ListParagraph"/>
              <w:numPr>
                <w:ilvl w:val="0"/>
                <w:numId w:val="3"/>
              </w:numPr>
              <w:spacing w:after="120" w:line="276" w:lineRule="auto"/>
              <w:rPr>
                <w:rFonts w:ascii="Arial" w:hAnsi="Arial" w:cs="Arial"/>
                <w:sz w:val="24"/>
                <w:szCs w:val="24"/>
              </w:rPr>
            </w:pPr>
            <w:r w:rsidRPr="00592D3A">
              <w:rPr>
                <w:rFonts w:ascii="Arial" w:hAnsi="Arial" w:cs="Arial"/>
                <w:sz w:val="24"/>
                <w:szCs w:val="24"/>
              </w:rPr>
              <w:t xml:space="preserve">Board birthdays – </w:t>
            </w:r>
            <w:r w:rsidR="00800113">
              <w:rPr>
                <w:rFonts w:ascii="Arial" w:hAnsi="Arial" w:cs="Arial"/>
                <w:sz w:val="24"/>
                <w:szCs w:val="24"/>
              </w:rPr>
              <w:t>JN</w:t>
            </w:r>
            <w:r w:rsidRPr="00592D3A">
              <w:rPr>
                <w:rFonts w:ascii="Arial" w:hAnsi="Arial" w:cs="Arial"/>
                <w:sz w:val="24"/>
                <w:szCs w:val="24"/>
              </w:rPr>
              <w:t>.</w:t>
            </w:r>
          </w:p>
          <w:p w14:paraId="45BBD2ED" w14:textId="603B7C19" w:rsidR="00607DE3" w:rsidRDefault="005A7A5F" w:rsidP="004F406B">
            <w:pPr>
              <w:pStyle w:val="ListParagraph"/>
              <w:numPr>
                <w:ilvl w:val="0"/>
                <w:numId w:val="3"/>
              </w:numPr>
              <w:spacing w:after="120" w:line="276" w:lineRule="auto"/>
              <w:rPr>
                <w:rFonts w:ascii="Arial" w:hAnsi="Arial" w:cs="Arial"/>
                <w:sz w:val="24"/>
                <w:szCs w:val="24"/>
              </w:rPr>
            </w:pPr>
            <w:r w:rsidRPr="005A7A5F">
              <w:rPr>
                <w:rFonts w:ascii="Arial" w:hAnsi="Arial" w:cs="Arial"/>
                <w:sz w:val="24"/>
                <w:szCs w:val="24"/>
              </w:rPr>
              <w:t>MS</w:t>
            </w:r>
            <w:r>
              <w:rPr>
                <w:rFonts w:ascii="Arial" w:hAnsi="Arial" w:cs="Arial"/>
                <w:sz w:val="24"/>
                <w:szCs w:val="24"/>
              </w:rPr>
              <w:t xml:space="preserve"> (1) had attended SNT ward meeting. Issues raised were</w:t>
            </w:r>
          </w:p>
          <w:p w14:paraId="412F5E14" w14:textId="77777777" w:rsidR="005A7A5F" w:rsidRDefault="005A7A5F" w:rsidP="004F406B">
            <w:pPr>
              <w:pStyle w:val="ListParagraph"/>
              <w:numPr>
                <w:ilvl w:val="0"/>
                <w:numId w:val="34"/>
              </w:numPr>
              <w:spacing w:after="120" w:line="276" w:lineRule="auto"/>
              <w:ind w:left="1197" w:hanging="426"/>
              <w:rPr>
                <w:rFonts w:ascii="Arial" w:hAnsi="Arial" w:cs="Arial"/>
                <w:sz w:val="24"/>
                <w:szCs w:val="24"/>
              </w:rPr>
            </w:pPr>
            <w:r>
              <w:rPr>
                <w:rFonts w:ascii="Arial" w:hAnsi="Arial" w:cs="Arial"/>
                <w:sz w:val="24"/>
                <w:szCs w:val="24"/>
              </w:rPr>
              <w:t>Spires operations with street sex workers had restarted</w:t>
            </w:r>
          </w:p>
          <w:p w14:paraId="35565ACB" w14:textId="6260BD6A" w:rsidR="005A7A5F" w:rsidRDefault="005A7A5F" w:rsidP="004F406B">
            <w:pPr>
              <w:pStyle w:val="ListParagraph"/>
              <w:numPr>
                <w:ilvl w:val="0"/>
                <w:numId w:val="34"/>
              </w:numPr>
              <w:spacing w:after="120" w:line="276" w:lineRule="auto"/>
              <w:ind w:left="1197" w:hanging="426"/>
              <w:rPr>
                <w:rFonts w:ascii="Arial" w:hAnsi="Arial" w:cs="Arial"/>
                <w:sz w:val="24"/>
                <w:szCs w:val="24"/>
              </w:rPr>
            </w:pPr>
            <w:r>
              <w:rPr>
                <w:rFonts w:ascii="Arial" w:hAnsi="Arial" w:cs="Arial"/>
                <w:sz w:val="24"/>
                <w:szCs w:val="24"/>
              </w:rPr>
              <w:t xml:space="preserve">Issues of roads being closed discussed – new </w:t>
            </w:r>
            <w:proofErr w:type="spellStart"/>
            <w:r>
              <w:rPr>
                <w:rFonts w:ascii="Arial" w:hAnsi="Arial" w:cs="Arial"/>
                <w:sz w:val="24"/>
                <w:szCs w:val="24"/>
              </w:rPr>
              <w:t>cul</w:t>
            </w:r>
            <w:proofErr w:type="spellEnd"/>
            <w:r>
              <w:rPr>
                <w:rFonts w:ascii="Arial" w:hAnsi="Arial" w:cs="Arial"/>
                <w:sz w:val="24"/>
                <w:szCs w:val="24"/>
              </w:rPr>
              <w:t xml:space="preserve"> – de – sacs being used for drug taking</w:t>
            </w:r>
          </w:p>
          <w:p w14:paraId="344F77EE" w14:textId="625D7EDE" w:rsidR="005A7A5F" w:rsidRDefault="005A7A5F" w:rsidP="004F406B">
            <w:pPr>
              <w:pStyle w:val="ListParagraph"/>
              <w:numPr>
                <w:ilvl w:val="0"/>
                <w:numId w:val="34"/>
              </w:numPr>
              <w:spacing w:after="120" w:line="276" w:lineRule="auto"/>
              <w:ind w:left="1197" w:hanging="426"/>
              <w:rPr>
                <w:rFonts w:ascii="Arial" w:hAnsi="Arial" w:cs="Arial"/>
                <w:sz w:val="24"/>
                <w:szCs w:val="24"/>
              </w:rPr>
            </w:pPr>
            <w:r>
              <w:rPr>
                <w:rFonts w:ascii="Arial" w:hAnsi="Arial" w:cs="Arial"/>
                <w:sz w:val="24"/>
                <w:szCs w:val="24"/>
              </w:rPr>
              <w:t>Andy Burton had been assaulted on estate (not be resident) but is back at work</w:t>
            </w:r>
          </w:p>
          <w:p w14:paraId="37D8F533" w14:textId="77777777" w:rsidR="005A7A5F" w:rsidRDefault="005A7A5F" w:rsidP="004F406B">
            <w:pPr>
              <w:pStyle w:val="ListParagraph"/>
              <w:numPr>
                <w:ilvl w:val="0"/>
                <w:numId w:val="34"/>
              </w:numPr>
              <w:spacing w:after="120" w:line="276" w:lineRule="auto"/>
              <w:ind w:left="1197" w:hanging="426"/>
              <w:rPr>
                <w:rFonts w:ascii="Arial" w:hAnsi="Arial" w:cs="Arial"/>
                <w:sz w:val="24"/>
                <w:szCs w:val="24"/>
              </w:rPr>
            </w:pPr>
            <w:r>
              <w:rPr>
                <w:rFonts w:ascii="Arial" w:hAnsi="Arial" w:cs="Arial"/>
                <w:sz w:val="24"/>
                <w:szCs w:val="24"/>
              </w:rPr>
              <w:t>Burglary rates is area are increasing</w:t>
            </w:r>
          </w:p>
          <w:p w14:paraId="1943643F" w14:textId="6E6C3742" w:rsidR="005A7A5F" w:rsidRPr="005A7A5F" w:rsidRDefault="005A7A5F" w:rsidP="004F406B">
            <w:pPr>
              <w:pStyle w:val="ListParagraph"/>
              <w:numPr>
                <w:ilvl w:val="0"/>
                <w:numId w:val="35"/>
              </w:numPr>
              <w:spacing w:after="120" w:line="276" w:lineRule="auto"/>
              <w:rPr>
                <w:rFonts w:ascii="Arial" w:hAnsi="Arial" w:cs="Arial"/>
                <w:sz w:val="24"/>
                <w:szCs w:val="24"/>
              </w:rPr>
            </w:pPr>
            <w:r w:rsidRPr="005A7A5F">
              <w:rPr>
                <w:rFonts w:ascii="Arial" w:hAnsi="Arial" w:cs="Arial"/>
                <w:sz w:val="24"/>
                <w:szCs w:val="24"/>
              </w:rPr>
              <w:t>Members urged to take up training</w:t>
            </w:r>
          </w:p>
          <w:p w14:paraId="272F38F5" w14:textId="77777777" w:rsidR="005A7A5F" w:rsidRDefault="005A7A5F" w:rsidP="004F406B">
            <w:pPr>
              <w:pStyle w:val="ListParagraph"/>
              <w:numPr>
                <w:ilvl w:val="0"/>
                <w:numId w:val="3"/>
              </w:numPr>
              <w:spacing w:after="120" w:line="276" w:lineRule="auto"/>
              <w:rPr>
                <w:rFonts w:ascii="Arial" w:hAnsi="Arial" w:cs="Arial"/>
                <w:sz w:val="24"/>
                <w:szCs w:val="24"/>
              </w:rPr>
            </w:pPr>
            <w:r>
              <w:rPr>
                <w:rFonts w:ascii="Arial" w:hAnsi="Arial" w:cs="Arial"/>
                <w:sz w:val="24"/>
                <w:szCs w:val="24"/>
              </w:rPr>
              <w:t>Members thanked for attendance at Board Meal</w:t>
            </w:r>
          </w:p>
          <w:p w14:paraId="594C2060" w14:textId="13E65566" w:rsidR="005A7A5F" w:rsidRPr="005A7A5F" w:rsidRDefault="005A7A5F" w:rsidP="004F406B">
            <w:pPr>
              <w:pStyle w:val="ListParagraph"/>
              <w:numPr>
                <w:ilvl w:val="0"/>
                <w:numId w:val="3"/>
              </w:numPr>
              <w:spacing w:after="120" w:line="276" w:lineRule="auto"/>
              <w:rPr>
                <w:rFonts w:ascii="Arial" w:hAnsi="Arial" w:cs="Arial"/>
                <w:sz w:val="24"/>
                <w:szCs w:val="24"/>
              </w:rPr>
            </w:pPr>
            <w:r>
              <w:rPr>
                <w:rFonts w:ascii="Arial" w:hAnsi="Arial" w:cs="Arial"/>
                <w:sz w:val="24"/>
                <w:szCs w:val="24"/>
              </w:rPr>
              <w:t xml:space="preserve">Members encouraged to attend NFTMO conference. </w:t>
            </w:r>
          </w:p>
        </w:tc>
        <w:tc>
          <w:tcPr>
            <w:tcW w:w="1376" w:type="dxa"/>
          </w:tcPr>
          <w:p w14:paraId="31060AE1" w14:textId="77777777" w:rsidR="00233C2F" w:rsidRDefault="00233C2F" w:rsidP="004F406B">
            <w:pPr>
              <w:spacing w:after="120" w:line="276" w:lineRule="auto"/>
              <w:jc w:val="center"/>
              <w:rPr>
                <w:rFonts w:ascii="Arial" w:hAnsi="Arial" w:cs="Arial"/>
                <w:b/>
                <w:sz w:val="24"/>
                <w:szCs w:val="24"/>
              </w:rPr>
            </w:pPr>
          </w:p>
          <w:p w14:paraId="4FDC160E" w14:textId="77777777" w:rsidR="00233C2F" w:rsidRDefault="00233C2F" w:rsidP="004F406B">
            <w:pPr>
              <w:spacing w:after="120" w:line="276" w:lineRule="auto"/>
              <w:jc w:val="center"/>
              <w:rPr>
                <w:rFonts w:ascii="Arial" w:hAnsi="Arial" w:cs="Arial"/>
                <w:b/>
                <w:sz w:val="24"/>
                <w:szCs w:val="24"/>
              </w:rPr>
            </w:pPr>
          </w:p>
          <w:p w14:paraId="4946F964" w14:textId="77777777" w:rsidR="00233C2F" w:rsidRDefault="00233C2F" w:rsidP="004F406B">
            <w:pPr>
              <w:spacing w:after="120" w:line="276" w:lineRule="auto"/>
              <w:jc w:val="center"/>
              <w:rPr>
                <w:rFonts w:ascii="Arial" w:hAnsi="Arial" w:cs="Arial"/>
                <w:b/>
                <w:sz w:val="24"/>
                <w:szCs w:val="24"/>
              </w:rPr>
            </w:pPr>
          </w:p>
          <w:p w14:paraId="42DA5728" w14:textId="77777777" w:rsidR="00233C2F" w:rsidRDefault="00233C2F" w:rsidP="004F406B">
            <w:pPr>
              <w:spacing w:after="120" w:line="276" w:lineRule="auto"/>
              <w:jc w:val="center"/>
              <w:rPr>
                <w:rFonts w:ascii="Arial" w:hAnsi="Arial" w:cs="Arial"/>
                <w:b/>
                <w:sz w:val="24"/>
                <w:szCs w:val="24"/>
              </w:rPr>
            </w:pPr>
          </w:p>
          <w:p w14:paraId="4D4E6D9A" w14:textId="77777777" w:rsidR="00233C2F" w:rsidRDefault="00233C2F" w:rsidP="004F406B">
            <w:pPr>
              <w:spacing w:after="120" w:line="276" w:lineRule="auto"/>
              <w:jc w:val="center"/>
              <w:rPr>
                <w:rFonts w:ascii="Arial" w:hAnsi="Arial" w:cs="Arial"/>
                <w:b/>
                <w:sz w:val="24"/>
                <w:szCs w:val="24"/>
              </w:rPr>
            </w:pPr>
          </w:p>
          <w:p w14:paraId="54CF7F24" w14:textId="77777777" w:rsidR="00233C2F" w:rsidRDefault="00233C2F" w:rsidP="004F406B">
            <w:pPr>
              <w:spacing w:after="120" w:line="276" w:lineRule="auto"/>
              <w:jc w:val="center"/>
              <w:rPr>
                <w:rFonts w:ascii="Arial" w:hAnsi="Arial" w:cs="Arial"/>
                <w:b/>
                <w:sz w:val="24"/>
                <w:szCs w:val="24"/>
              </w:rPr>
            </w:pPr>
          </w:p>
          <w:p w14:paraId="374D6BE2" w14:textId="77777777" w:rsidR="00233C2F" w:rsidRDefault="00233C2F" w:rsidP="004F406B">
            <w:pPr>
              <w:spacing w:after="120" w:line="276" w:lineRule="auto"/>
              <w:jc w:val="center"/>
              <w:rPr>
                <w:rFonts w:ascii="Arial" w:hAnsi="Arial" w:cs="Arial"/>
                <w:b/>
                <w:sz w:val="24"/>
                <w:szCs w:val="24"/>
              </w:rPr>
            </w:pPr>
          </w:p>
          <w:p w14:paraId="303094D8" w14:textId="77777777" w:rsidR="00233C2F" w:rsidRDefault="00233C2F" w:rsidP="004F406B">
            <w:pPr>
              <w:spacing w:after="120" w:line="276" w:lineRule="auto"/>
              <w:jc w:val="center"/>
              <w:rPr>
                <w:rFonts w:ascii="Arial" w:hAnsi="Arial" w:cs="Arial"/>
                <w:b/>
                <w:sz w:val="24"/>
                <w:szCs w:val="24"/>
              </w:rPr>
            </w:pPr>
          </w:p>
          <w:p w14:paraId="52CAF0D8" w14:textId="77777777" w:rsidR="00233C2F" w:rsidRDefault="00233C2F" w:rsidP="004F406B">
            <w:pPr>
              <w:spacing w:after="120" w:line="276" w:lineRule="auto"/>
              <w:jc w:val="center"/>
              <w:rPr>
                <w:rFonts w:ascii="Arial" w:hAnsi="Arial" w:cs="Arial"/>
                <w:b/>
                <w:sz w:val="24"/>
                <w:szCs w:val="24"/>
              </w:rPr>
            </w:pPr>
          </w:p>
          <w:p w14:paraId="4E866828" w14:textId="77777777" w:rsidR="00233C2F" w:rsidRDefault="00233C2F" w:rsidP="004F406B">
            <w:pPr>
              <w:spacing w:after="120" w:line="276" w:lineRule="auto"/>
              <w:jc w:val="center"/>
              <w:rPr>
                <w:rFonts w:ascii="Arial" w:hAnsi="Arial" w:cs="Arial"/>
                <w:b/>
                <w:sz w:val="24"/>
                <w:szCs w:val="24"/>
              </w:rPr>
            </w:pPr>
          </w:p>
          <w:p w14:paraId="1556B0A2" w14:textId="77777777" w:rsidR="00233C2F" w:rsidRDefault="00233C2F" w:rsidP="004F406B">
            <w:pPr>
              <w:spacing w:after="120" w:line="276" w:lineRule="auto"/>
              <w:jc w:val="center"/>
              <w:rPr>
                <w:rFonts w:ascii="Arial" w:hAnsi="Arial" w:cs="Arial"/>
                <w:b/>
                <w:sz w:val="24"/>
                <w:szCs w:val="24"/>
              </w:rPr>
            </w:pPr>
          </w:p>
          <w:p w14:paraId="035FA462" w14:textId="08B66917" w:rsidR="00233C2F" w:rsidRPr="00592D3A" w:rsidRDefault="00233C2F" w:rsidP="004F406B">
            <w:pPr>
              <w:spacing w:after="120" w:line="276" w:lineRule="auto"/>
              <w:jc w:val="center"/>
              <w:rPr>
                <w:rFonts w:ascii="Arial" w:hAnsi="Arial" w:cs="Arial"/>
                <w:b/>
                <w:sz w:val="24"/>
                <w:szCs w:val="24"/>
              </w:rPr>
            </w:pPr>
            <w:r>
              <w:rPr>
                <w:rFonts w:ascii="Arial" w:hAnsi="Arial" w:cs="Arial"/>
                <w:b/>
                <w:sz w:val="24"/>
                <w:szCs w:val="24"/>
              </w:rPr>
              <w:t>Board</w:t>
            </w:r>
          </w:p>
        </w:tc>
      </w:tr>
      <w:tr w:rsidR="001A252B" w:rsidRPr="00592D3A" w14:paraId="1F44848A" w14:textId="77777777" w:rsidTr="00EA2A2F">
        <w:trPr>
          <w:trHeight w:val="1866"/>
        </w:trPr>
        <w:tc>
          <w:tcPr>
            <w:tcW w:w="817" w:type="dxa"/>
          </w:tcPr>
          <w:p w14:paraId="4226BE85" w14:textId="33A0C2A4" w:rsidR="001A252B" w:rsidRDefault="001A252B" w:rsidP="004F406B">
            <w:pPr>
              <w:spacing w:after="120" w:line="276" w:lineRule="auto"/>
              <w:jc w:val="center"/>
              <w:rPr>
                <w:rFonts w:ascii="Arial" w:hAnsi="Arial" w:cs="Arial"/>
                <w:b/>
                <w:sz w:val="24"/>
                <w:szCs w:val="24"/>
              </w:rPr>
            </w:pPr>
            <w:r w:rsidRPr="00592D3A">
              <w:rPr>
                <w:rFonts w:ascii="Arial" w:hAnsi="Arial" w:cs="Arial"/>
                <w:b/>
                <w:sz w:val="24"/>
                <w:szCs w:val="24"/>
              </w:rPr>
              <w:t>5</w:t>
            </w:r>
          </w:p>
          <w:p w14:paraId="03CB8C36" w14:textId="77777777" w:rsidR="00F776FD" w:rsidRDefault="00F776FD" w:rsidP="004F406B">
            <w:pPr>
              <w:spacing w:after="120" w:line="276" w:lineRule="auto"/>
              <w:jc w:val="center"/>
              <w:rPr>
                <w:rFonts w:ascii="Arial" w:hAnsi="Arial" w:cs="Arial"/>
                <w:b/>
                <w:sz w:val="24"/>
                <w:szCs w:val="24"/>
              </w:rPr>
            </w:pPr>
            <w:r>
              <w:rPr>
                <w:rFonts w:ascii="Arial" w:hAnsi="Arial" w:cs="Arial"/>
                <w:b/>
                <w:sz w:val="24"/>
                <w:szCs w:val="24"/>
              </w:rPr>
              <w:t>5.1</w:t>
            </w:r>
          </w:p>
          <w:p w14:paraId="78C475B7" w14:textId="77777777" w:rsidR="00F776FD" w:rsidRDefault="00F776FD" w:rsidP="004F406B">
            <w:pPr>
              <w:spacing w:after="120" w:line="276" w:lineRule="auto"/>
              <w:jc w:val="center"/>
              <w:rPr>
                <w:rFonts w:ascii="Arial" w:hAnsi="Arial" w:cs="Arial"/>
                <w:b/>
                <w:sz w:val="24"/>
                <w:szCs w:val="24"/>
              </w:rPr>
            </w:pPr>
            <w:r>
              <w:rPr>
                <w:rFonts w:ascii="Arial" w:hAnsi="Arial" w:cs="Arial"/>
                <w:b/>
                <w:sz w:val="24"/>
                <w:szCs w:val="24"/>
              </w:rPr>
              <w:t>5.2</w:t>
            </w:r>
          </w:p>
          <w:p w14:paraId="23E4F195" w14:textId="77777777" w:rsidR="006B177C" w:rsidRDefault="006B177C" w:rsidP="004F406B">
            <w:pPr>
              <w:spacing w:after="120" w:line="276" w:lineRule="auto"/>
              <w:jc w:val="center"/>
              <w:rPr>
                <w:rFonts w:ascii="Arial" w:hAnsi="Arial" w:cs="Arial"/>
                <w:b/>
                <w:sz w:val="24"/>
                <w:szCs w:val="24"/>
              </w:rPr>
            </w:pPr>
          </w:p>
          <w:p w14:paraId="21149D99" w14:textId="77777777" w:rsidR="006B177C" w:rsidRDefault="006B177C" w:rsidP="004F406B">
            <w:pPr>
              <w:spacing w:after="120" w:line="276" w:lineRule="auto"/>
              <w:jc w:val="center"/>
              <w:rPr>
                <w:rFonts w:ascii="Arial" w:hAnsi="Arial" w:cs="Arial"/>
                <w:b/>
                <w:sz w:val="24"/>
                <w:szCs w:val="24"/>
              </w:rPr>
            </w:pPr>
          </w:p>
          <w:p w14:paraId="2EEEC076" w14:textId="77777777" w:rsidR="006B177C" w:rsidRDefault="006B177C" w:rsidP="004F406B">
            <w:pPr>
              <w:spacing w:after="120" w:line="276" w:lineRule="auto"/>
              <w:jc w:val="center"/>
              <w:rPr>
                <w:rFonts w:ascii="Arial" w:hAnsi="Arial" w:cs="Arial"/>
                <w:b/>
                <w:sz w:val="24"/>
                <w:szCs w:val="24"/>
              </w:rPr>
            </w:pPr>
          </w:p>
          <w:p w14:paraId="185A4C75" w14:textId="77777777" w:rsidR="006B177C" w:rsidRDefault="006B177C" w:rsidP="004F406B">
            <w:pPr>
              <w:spacing w:after="120" w:line="276" w:lineRule="auto"/>
              <w:jc w:val="center"/>
              <w:rPr>
                <w:rFonts w:ascii="Arial" w:hAnsi="Arial" w:cs="Arial"/>
                <w:b/>
                <w:sz w:val="24"/>
                <w:szCs w:val="24"/>
              </w:rPr>
            </w:pPr>
          </w:p>
          <w:p w14:paraId="5B33D2F5" w14:textId="77777777" w:rsidR="006B177C" w:rsidRDefault="006B177C" w:rsidP="004F406B">
            <w:pPr>
              <w:spacing w:after="120" w:line="276" w:lineRule="auto"/>
              <w:jc w:val="center"/>
              <w:rPr>
                <w:rFonts w:ascii="Arial" w:hAnsi="Arial" w:cs="Arial"/>
                <w:b/>
                <w:sz w:val="24"/>
                <w:szCs w:val="24"/>
              </w:rPr>
            </w:pPr>
          </w:p>
          <w:p w14:paraId="6E30F285" w14:textId="77777777" w:rsidR="006B177C" w:rsidRDefault="006B177C" w:rsidP="004F406B">
            <w:pPr>
              <w:spacing w:after="120" w:line="276" w:lineRule="auto"/>
              <w:jc w:val="center"/>
              <w:rPr>
                <w:rFonts w:ascii="Arial" w:hAnsi="Arial" w:cs="Arial"/>
                <w:b/>
                <w:sz w:val="24"/>
                <w:szCs w:val="24"/>
              </w:rPr>
            </w:pPr>
          </w:p>
          <w:p w14:paraId="66D4B946" w14:textId="77777777" w:rsidR="006B177C" w:rsidRDefault="006B177C" w:rsidP="004F406B">
            <w:pPr>
              <w:spacing w:after="120" w:line="276" w:lineRule="auto"/>
              <w:jc w:val="center"/>
              <w:rPr>
                <w:rFonts w:ascii="Arial" w:hAnsi="Arial" w:cs="Arial"/>
                <w:b/>
                <w:sz w:val="24"/>
                <w:szCs w:val="24"/>
              </w:rPr>
            </w:pPr>
          </w:p>
          <w:p w14:paraId="09D48E12" w14:textId="77777777" w:rsidR="006B177C" w:rsidRDefault="006B177C" w:rsidP="004F406B">
            <w:pPr>
              <w:spacing w:after="120" w:line="276" w:lineRule="auto"/>
              <w:jc w:val="center"/>
              <w:rPr>
                <w:rFonts w:ascii="Arial" w:hAnsi="Arial" w:cs="Arial"/>
                <w:b/>
                <w:sz w:val="24"/>
                <w:szCs w:val="24"/>
              </w:rPr>
            </w:pPr>
          </w:p>
          <w:p w14:paraId="3A5B01A3" w14:textId="77777777" w:rsidR="006B177C" w:rsidRDefault="006B177C" w:rsidP="004F406B">
            <w:pPr>
              <w:spacing w:after="120" w:line="276" w:lineRule="auto"/>
              <w:jc w:val="center"/>
              <w:rPr>
                <w:rFonts w:ascii="Arial" w:hAnsi="Arial" w:cs="Arial"/>
                <w:b/>
                <w:sz w:val="24"/>
                <w:szCs w:val="24"/>
              </w:rPr>
            </w:pPr>
          </w:p>
          <w:p w14:paraId="505A8D6D" w14:textId="77777777" w:rsidR="006B177C" w:rsidRDefault="006B177C" w:rsidP="004F406B">
            <w:pPr>
              <w:spacing w:after="120" w:line="276" w:lineRule="auto"/>
              <w:jc w:val="center"/>
              <w:rPr>
                <w:rFonts w:ascii="Arial" w:hAnsi="Arial" w:cs="Arial"/>
                <w:b/>
                <w:sz w:val="24"/>
                <w:szCs w:val="24"/>
              </w:rPr>
            </w:pPr>
          </w:p>
          <w:p w14:paraId="3CF065D1" w14:textId="77777777" w:rsidR="006B177C" w:rsidRDefault="006B177C" w:rsidP="004F406B">
            <w:pPr>
              <w:spacing w:after="120" w:line="276" w:lineRule="auto"/>
              <w:jc w:val="center"/>
              <w:rPr>
                <w:rFonts w:ascii="Arial" w:hAnsi="Arial" w:cs="Arial"/>
                <w:b/>
                <w:sz w:val="24"/>
                <w:szCs w:val="24"/>
              </w:rPr>
            </w:pPr>
          </w:p>
          <w:p w14:paraId="57F01ABF" w14:textId="77777777" w:rsidR="006E5DA0" w:rsidRDefault="006E5DA0" w:rsidP="004F406B">
            <w:pPr>
              <w:spacing w:after="120" w:line="276" w:lineRule="auto"/>
              <w:jc w:val="center"/>
              <w:rPr>
                <w:rFonts w:ascii="Arial" w:hAnsi="Arial" w:cs="Arial"/>
                <w:b/>
                <w:sz w:val="24"/>
                <w:szCs w:val="24"/>
              </w:rPr>
            </w:pPr>
          </w:p>
          <w:p w14:paraId="313EECE0" w14:textId="77777777" w:rsidR="006E5DA0" w:rsidRDefault="006E5DA0" w:rsidP="004F406B">
            <w:pPr>
              <w:spacing w:after="120" w:line="276" w:lineRule="auto"/>
              <w:jc w:val="center"/>
              <w:rPr>
                <w:rFonts w:ascii="Arial" w:hAnsi="Arial" w:cs="Arial"/>
                <w:b/>
                <w:sz w:val="24"/>
                <w:szCs w:val="24"/>
              </w:rPr>
            </w:pPr>
          </w:p>
          <w:p w14:paraId="56121EE5" w14:textId="77777777" w:rsidR="006E5DA0" w:rsidRDefault="006E5DA0" w:rsidP="004F406B">
            <w:pPr>
              <w:spacing w:after="120" w:line="276" w:lineRule="auto"/>
              <w:jc w:val="center"/>
              <w:rPr>
                <w:rFonts w:ascii="Arial" w:hAnsi="Arial" w:cs="Arial"/>
                <w:b/>
                <w:sz w:val="24"/>
                <w:szCs w:val="24"/>
              </w:rPr>
            </w:pPr>
          </w:p>
          <w:p w14:paraId="6D7EC6E2" w14:textId="77777777" w:rsidR="006B177C" w:rsidRDefault="006B177C" w:rsidP="006E5DA0">
            <w:pPr>
              <w:spacing w:after="120" w:line="276" w:lineRule="auto"/>
              <w:jc w:val="center"/>
              <w:rPr>
                <w:rFonts w:ascii="Arial" w:hAnsi="Arial" w:cs="Arial"/>
                <w:b/>
                <w:sz w:val="24"/>
                <w:szCs w:val="24"/>
              </w:rPr>
            </w:pPr>
            <w:r>
              <w:rPr>
                <w:rFonts w:ascii="Arial" w:hAnsi="Arial" w:cs="Arial"/>
                <w:b/>
                <w:sz w:val="24"/>
                <w:szCs w:val="24"/>
              </w:rPr>
              <w:t>5.3</w:t>
            </w:r>
          </w:p>
          <w:p w14:paraId="3957CED7" w14:textId="77777777" w:rsidR="006B177C" w:rsidRDefault="006B177C" w:rsidP="006E5DA0">
            <w:pPr>
              <w:spacing w:after="120" w:line="276" w:lineRule="auto"/>
              <w:jc w:val="center"/>
              <w:rPr>
                <w:rFonts w:ascii="Arial" w:hAnsi="Arial" w:cs="Arial"/>
                <w:b/>
                <w:sz w:val="24"/>
                <w:szCs w:val="24"/>
              </w:rPr>
            </w:pPr>
          </w:p>
          <w:p w14:paraId="78A6EFF5" w14:textId="77777777" w:rsidR="006B177C" w:rsidRDefault="006B177C" w:rsidP="006E5DA0">
            <w:pPr>
              <w:spacing w:after="120" w:line="276" w:lineRule="auto"/>
              <w:jc w:val="center"/>
              <w:rPr>
                <w:rFonts w:ascii="Arial" w:hAnsi="Arial" w:cs="Arial"/>
                <w:b/>
                <w:sz w:val="24"/>
                <w:szCs w:val="24"/>
              </w:rPr>
            </w:pPr>
          </w:p>
          <w:p w14:paraId="48BCD2E4" w14:textId="291A9642" w:rsidR="006B177C" w:rsidRPr="00592D3A" w:rsidRDefault="006B177C" w:rsidP="006E5DA0">
            <w:pPr>
              <w:spacing w:after="120" w:line="276" w:lineRule="auto"/>
              <w:jc w:val="center"/>
              <w:rPr>
                <w:rFonts w:ascii="Arial" w:hAnsi="Arial" w:cs="Arial"/>
                <w:b/>
                <w:sz w:val="24"/>
                <w:szCs w:val="24"/>
              </w:rPr>
            </w:pPr>
            <w:r>
              <w:rPr>
                <w:rFonts w:ascii="Arial" w:hAnsi="Arial" w:cs="Arial"/>
                <w:b/>
                <w:sz w:val="24"/>
                <w:szCs w:val="24"/>
              </w:rPr>
              <w:t>5.4</w:t>
            </w:r>
          </w:p>
        </w:tc>
        <w:tc>
          <w:tcPr>
            <w:tcW w:w="7049" w:type="dxa"/>
          </w:tcPr>
          <w:p w14:paraId="743C8722" w14:textId="219A1B07" w:rsidR="001A252B" w:rsidRPr="00592D3A" w:rsidRDefault="00233C2F" w:rsidP="004F406B">
            <w:pPr>
              <w:spacing w:after="120" w:line="276" w:lineRule="auto"/>
              <w:rPr>
                <w:rFonts w:ascii="Arial" w:hAnsi="Arial" w:cs="Arial"/>
                <w:sz w:val="24"/>
                <w:szCs w:val="24"/>
              </w:rPr>
            </w:pPr>
            <w:r>
              <w:rPr>
                <w:rFonts w:ascii="Arial" w:hAnsi="Arial" w:cs="Arial"/>
                <w:b/>
                <w:sz w:val="24"/>
                <w:szCs w:val="24"/>
              </w:rPr>
              <w:lastRenderedPageBreak/>
              <w:t>Planned Maintenance Programme 2018/19</w:t>
            </w:r>
          </w:p>
          <w:p w14:paraId="6EF6CE31" w14:textId="2C6CC22F" w:rsidR="001A252B" w:rsidRPr="00592D3A" w:rsidRDefault="00233C2F" w:rsidP="004F406B">
            <w:pPr>
              <w:spacing w:after="120" w:line="276" w:lineRule="auto"/>
              <w:rPr>
                <w:rFonts w:ascii="Arial" w:hAnsi="Arial" w:cs="Arial"/>
                <w:sz w:val="24"/>
                <w:szCs w:val="24"/>
              </w:rPr>
            </w:pPr>
            <w:r>
              <w:rPr>
                <w:rFonts w:ascii="Arial" w:hAnsi="Arial" w:cs="Arial"/>
                <w:sz w:val="24"/>
                <w:szCs w:val="24"/>
              </w:rPr>
              <w:t>CC</w:t>
            </w:r>
            <w:r w:rsidR="001A252B" w:rsidRPr="00592D3A">
              <w:rPr>
                <w:rFonts w:ascii="Arial" w:hAnsi="Arial" w:cs="Arial"/>
                <w:sz w:val="24"/>
                <w:szCs w:val="24"/>
              </w:rPr>
              <w:t xml:space="preserve"> introduced the report</w:t>
            </w:r>
            <w:r w:rsidR="00741B49" w:rsidRPr="00592D3A">
              <w:rPr>
                <w:rFonts w:ascii="Arial" w:hAnsi="Arial" w:cs="Arial"/>
                <w:sz w:val="24"/>
                <w:szCs w:val="24"/>
              </w:rPr>
              <w:t>.</w:t>
            </w:r>
          </w:p>
          <w:p w14:paraId="38B9D53F" w14:textId="77777777" w:rsidR="00741B49" w:rsidRPr="00F776FD" w:rsidRDefault="00233C2F" w:rsidP="004F406B">
            <w:pPr>
              <w:spacing w:after="120" w:line="276" w:lineRule="auto"/>
              <w:rPr>
                <w:rFonts w:ascii="Arial" w:hAnsi="Arial" w:cs="Arial"/>
                <w:sz w:val="24"/>
                <w:szCs w:val="24"/>
              </w:rPr>
            </w:pPr>
            <w:r w:rsidRPr="00F776FD">
              <w:rPr>
                <w:rFonts w:ascii="Arial" w:hAnsi="Arial" w:cs="Arial"/>
                <w:sz w:val="24"/>
                <w:szCs w:val="24"/>
              </w:rPr>
              <w:t>The proposed programme took into account works that had not been completed by LBL as part of major works due to budgetary restrictions as well a work that had already been planned.</w:t>
            </w:r>
          </w:p>
          <w:p w14:paraId="273C45FD" w14:textId="044A7128" w:rsidR="00295976" w:rsidRDefault="00233C2F" w:rsidP="006E5DA0">
            <w:pPr>
              <w:spacing w:after="120" w:line="276" w:lineRule="auto"/>
              <w:rPr>
                <w:rFonts w:ascii="Arial" w:hAnsi="Arial" w:cs="Arial"/>
                <w:sz w:val="24"/>
                <w:szCs w:val="24"/>
              </w:rPr>
            </w:pPr>
            <w:r w:rsidRPr="00F776FD">
              <w:rPr>
                <w:rFonts w:ascii="Arial" w:hAnsi="Arial" w:cs="Arial"/>
                <w:sz w:val="24"/>
                <w:szCs w:val="24"/>
              </w:rPr>
              <w:t>Work would predominantly be carried out by the DLO. This would both increase productivity and keep costs down. Therefore there would be no impact on service charges.</w:t>
            </w:r>
          </w:p>
          <w:p w14:paraId="469536C3" w14:textId="36E3B052" w:rsidR="00295976" w:rsidRDefault="00295976" w:rsidP="006E5DA0">
            <w:pPr>
              <w:spacing w:after="120" w:line="276" w:lineRule="auto"/>
              <w:rPr>
                <w:rFonts w:ascii="Arial" w:hAnsi="Arial" w:cs="Arial"/>
                <w:sz w:val="24"/>
                <w:szCs w:val="24"/>
              </w:rPr>
            </w:pPr>
            <w:r w:rsidRPr="00F776FD">
              <w:rPr>
                <w:rFonts w:ascii="Arial" w:hAnsi="Arial" w:cs="Arial"/>
                <w:sz w:val="24"/>
                <w:szCs w:val="24"/>
              </w:rPr>
              <w:t>First works to be carried out would be decorations to communal areas of Fairview and Capel.</w:t>
            </w:r>
          </w:p>
          <w:p w14:paraId="2AAD0F2C" w14:textId="6562AC2E" w:rsidR="00295976" w:rsidRPr="00F776FD" w:rsidRDefault="00295976" w:rsidP="004F406B">
            <w:pPr>
              <w:spacing w:after="120" w:line="276" w:lineRule="auto"/>
              <w:rPr>
                <w:rFonts w:ascii="Arial" w:hAnsi="Arial" w:cs="Arial"/>
                <w:sz w:val="24"/>
                <w:szCs w:val="24"/>
              </w:rPr>
            </w:pPr>
            <w:r w:rsidRPr="00F776FD">
              <w:rPr>
                <w:rFonts w:ascii="Arial" w:hAnsi="Arial" w:cs="Arial"/>
                <w:sz w:val="24"/>
                <w:szCs w:val="24"/>
              </w:rPr>
              <w:lastRenderedPageBreak/>
              <w:t>A discussion was held around DLO productivity. CC explained that the level of responsive repairs works currently did not occupy all of their time. Proposed that MT would do 2 days a week on PPM and AT 1. This would still allow us to meet our repairs response times under our service standards and would boost productivity.</w:t>
            </w:r>
          </w:p>
          <w:p w14:paraId="1B49CCE1" w14:textId="77777777" w:rsidR="00295976" w:rsidRPr="006B177C" w:rsidRDefault="00295976" w:rsidP="004F406B">
            <w:pPr>
              <w:spacing w:after="120" w:line="276" w:lineRule="auto"/>
              <w:rPr>
                <w:rFonts w:ascii="Arial" w:hAnsi="Arial" w:cs="Arial"/>
                <w:sz w:val="24"/>
                <w:szCs w:val="24"/>
              </w:rPr>
            </w:pPr>
            <w:r w:rsidRPr="006B177C">
              <w:rPr>
                <w:rFonts w:ascii="Arial" w:hAnsi="Arial" w:cs="Arial"/>
                <w:sz w:val="24"/>
                <w:szCs w:val="24"/>
              </w:rPr>
              <w:t>MS noted that we were currently carrying out most repairs well ahead of target and whilst this was often resident expectation we were not obliged to do this.</w:t>
            </w:r>
          </w:p>
          <w:p w14:paraId="1306D427" w14:textId="77777777" w:rsidR="00F776FD" w:rsidRPr="006B177C" w:rsidRDefault="00F776FD" w:rsidP="004F406B">
            <w:pPr>
              <w:spacing w:after="120" w:line="276" w:lineRule="auto"/>
              <w:rPr>
                <w:rFonts w:ascii="Arial" w:hAnsi="Arial" w:cs="Arial"/>
                <w:sz w:val="24"/>
                <w:szCs w:val="24"/>
              </w:rPr>
            </w:pPr>
            <w:r w:rsidRPr="006B177C">
              <w:rPr>
                <w:rFonts w:ascii="Arial" w:hAnsi="Arial" w:cs="Arial"/>
                <w:sz w:val="24"/>
                <w:szCs w:val="24"/>
              </w:rPr>
              <w:t>SO assured the meeting that we would remain as responsive as possible</w:t>
            </w:r>
          </w:p>
          <w:p w14:paraId="467F4A62" w14:textId="77777777" w:rsidR="00F776FD" w:rsidRPr="006B177C" w:rsidRDefault="00F776FD" w:rsidP="004F406B">
            <w:pPr>
              <w:spacing w:after="120" w:line="276" w:lineRule="auto"/>
              <w:rPr>
                <w:rFonts w:ascii="Arial" w:hAnsi="Arial" w:cs="Arial"/>
                <w:sz w:val="24"/>
                <w:szCs w:val="24"/>
              </w:rPr>
            </w:pPr>
            <w:r w:rsidRPr="006B177C">
              <w:rPr>
                <w:rFonts w:ascii="Arial" w:hAnsi="Arial" w:cs="Arial"/>
                <w:sz w:val="24"/>
                <w:szCs w:val="24"/>
              </w:rPr>
              <w:t>MS (1) raised the issue of asbestos removal. CC emphasised that this was LBL responsibility and that they had a statutory duty to do this appropriately. However where necessary RP staff would check that work had been done.</w:t>
            </w:r>
          </w:p>
          <w:p w14:paraId="5266E13B" w14:textId="03B6E5B5" w:rsidR="006B177C" w:rsidRPr="00F776FD" w:rsidRDefault="006B177C" w:rsidP="004F406B">
            <w:pPr>
              <w:pStyle w:val="ListParagraph"/>
              <w:spacing w:after="120" w:line="276" w:lineRule="auto"/>
              <w:ind w:left="0"/>
              <w:rPr>
                <w:rFonts w:ascii="Arial" w:hAnsi="Arial" w:cs="Arial"/>
                <w:sz w:val="24"/>
                <w:szCs w:val="24"/>
              </w:rPr>
            </w:pPr>
            <w:r>
              <w:rPr>
                <w:rFonts w:ascii="Arial" w:hAnsi="Arial" w:cs="Arial"/>
                <w:sz w:val="24"/>
                <w:szCs w:val="24"/>
              </w:rPr>
              <w:t xml:space="preserve">Members agreed that - </w:t>
            </w:r>
          </w:p>
          <w:p w14:paraId="5872C967" w14:textId="6BBFD493" w:rsidR="006B177C" w:rsidRPr="001F2CCF" w:rsidRDefault="006B177C" w:rsidP="004F406B">
            <w:pPr>
              <w:pStyle w:val="ListParagraph"/>
              <w:numPr>
                <w:ilvl w:val="0"/>
                <w:numId w:val="36"/>
              </w:numPr>
              <w:spacing w:after="120" w:line="276" w:lineRule="auto"/>
              <w:ind w:left="772" w:hanging="567"/>
              <w:rPr>
                <w:rFonts w:ascii="Arial" w:hAnsi="Arial" w:cs="Arial"/>
                <w:b/>
                <w:sz w:val="24"/>
                <w:szCs w:val="24"/>
              </w:rPr>
            </w:pPr>
            <w:r>
              <w:rPr>
                <w:rFonts w:ascii="Arial" w:hAnsi="Arial" w:cs="Arial"/>
                <w:b/>
                <w:sz w:val="24"/>
                <w:szCs w:val="24"/>
              </w:rPr>
              <w:t>T</w:t>
            </w:r>
            <w:r w:rsidRPr="001F2CCF">
              <w:rPr>
                <w:rFonts w:ascii="Arial" w:hAnsi="Arial" w:cs="Arial"/>
                <w:b/>
                <w:sz w:val="24"/>
                <w:szCs w:val="24"/>
              </w:rPr>
              <w:t xml:space="preserve">he scope of the planned maintenance programme at Appendix 1. </w:t>
            </w:r>
          </w:p>
          <w:p w14:paraId="46A566D5" w14:textId="20873365" w:rsidR="006B177C" w:rsidRPr="001F2CCF" w:rsidRDefault="006B177C" w:rsidP="004F406B">
            <w:pPr>
              <w:pStyle w:val="ListParagraph"/>
              <w:numPr>
                <w:ilvl w:val="0"/>
                <w:numId w:val="36"/>
              </w:numPr>
              <w:spacing w:after="120" w:line="276" w:lineRule="auto"/>
              <w:ind w:left="772" w:hanging="567"/>
              <w:rPr>
                <w:rFonts w:ascii="Arial" w:hAnsi="Arial" w:cs="Arial"/>
                <w:b/>
                <w:sz w:val="24"/>
                <w:szCs w:val="24"/>
              </w:rPr>
            </w:pPr>
            <w:r>
              <w:rPr>
                <w:rFonts w:ascii="Arial" w:hAnsi="Arial" w:cs="Arial"/>
                <w:b/>
                <w:sz w:val="24"/>
                <w:szCs w:val="24"/>
              </w:rPr>
              <w:t>T</w:t>
            </w:r>
            <w:r w:rsidRPr="001F2CCF">
              <w:rPr>
                <w:rFonts w:ascii="Arial" w:hAnsi="Arial" w:cs="Arial"/>
                <w:b/>
                <w:sz w:val="24"/>
                <w:szCs w:val="24"/>
              </w:rPr>
              <w:t>hat a report is brought a quarterly basis to update the Board on progress.</w:t>
            </w:r>
          </w:p>
          <w:p w14:paraId="0EF3436E" w14:textId="1A1F86B3" w:rsidR="00F776FD" w:rsidRPr="00592D3A" w:rsidRDefault="00F776FD" w:rsidP="004F406B">
            <w:pPr>
              <w:pStyle w:val="ListParagraph"/>
              <w:spacing w:after="120" w:line="276" w:lineRule="auto"/>
              <w:ind w:left="346"/>
              <w:rPr>
                <w:rFonts w:ascii="Arial" w:hAnsi="Arial" w:cs="Arial"/>
                <w:sz w:val="24"/>
                <w:szCs w:val="24"/>
              </w:rPr>
            </w:pPr>
          </w:p>
        </w:tc>
        <w:tc>
          <w:tcPr>
            <w:tcW w:w="1376" w:type="dxa"/>
          </w:tcPr>
          <w:p w14:paraId="7DCB6F99" w14:textId="77777777" w:rsidR="00EA7622" w:rsidRDefault="00EA7622" w:rsidP="004F406B">
            <w:pPr>
              <w:spacing w:after="120" w:line="276" w:lineRule="auto"/>
              <w:jc w:val="center"/>
              <w:rPr>
                <w:rFonts w:ascii="Arial" w:hAnsi="Arial" w:cs="Arial"/>
                <w:b/>
                <w:sz w:val="24"/>
                <w:szCs w:val="24"/>
              </w:rPr>
            </w:pPr>
          </w:p>
          <w:p w14:paraId="00852C7C" w14:textId="77777777" w:rsidR="006B177C" w:rsidRDefault="006B177C" w:rsidP="004F406B">
            <w:pPr>
              <w:spacing w:after="120" w:line="276" w:lineRule="auto"/>
              <w:jc w:val="center"/>
              <w:rPr>
                <w:rFonts w:ascii="Arial" w:hAnsi="Arial" w:cs="Arial"/>
                <w:b/>
                <w:sz w:val="24"/>
                <w:szCs w:val="24"/>
              </w:rPr>
            </w:pPr>
          </w:p>
          <w:p w14:paraId="412FE935" w14:textId="77777777" w:rsidR="006B177C" w:rsidRDefault="006B177C" w:rsidP="00185F95">
            <w:pPr>
              <w:spacing w:line="276" w:lineRule="auto"/>
              <w:jc w:val="center"/>
              <w:rPr>
                <w:rFonts w:ascii="Arial" w:hAnsi="Arial" w:cs="Arial"/>
                <w:b/>
                <w:sz w:val="24"/>
                <w:szCs w:val="24"/>
              </w:rPr>
            </w:pPr>
          </w:p>
          <w:p w14:paraId="661264ED" w14:textId="77777777" w:rsidR="006B177C" w:rsidRDefault="006B177C" w:rsidP="00185F95">
            <w:pPr>
              <w:spacing w:line="276" w:lineRule="auto"/>
              <w:jc w:val="center"/>
              <w:rPr>
                <w:rFonts w:ascii="Arial" w:hAnsi="Arial" w:cs="Arial"/>
                <w:b/>
                <w:sz w:val="24"/>
                <w:szCs w:val="24"/>
              </w:rPr>
            </w:pPr>
          </w:p>
          <w:p w14:paraId="6AB6CDA8" w14:textId="77777777" w:rsidR="006B177C" w:rsidRDefault="006B177C" w:rsidP="00185F95">
            <w:pPr>
              <w:spacing w:line="276" w:lineRule="auto"/>
              <w:jc w:val="center"/>
              <w:rPr>
                <w:rFonts w:ascii="Arial" w:hAnsi="Arial" w:cs="Arial"/>
                <w:b/>
                <w:sz w:val="24"/>
                <w:szCs w:val="24"/>
              </w:rPr>
            </w:pPr>
          </w:p>
          <w:p w14:paraId="01FCA603" w14:textId="77777777" w:rsidR="006B177C" w:rsidRDefault="006B177C" w:rsidP="00185F95">
            <w:pPr>
              <w:spacing w:line="276" w:lineRule="auto"/>
              <w:jc w:val="center"/>
              <w:rPr>
                <w:rFonts w:ascii="Arial" w:hAnsi="Arial" w:cs="Arial"/>
                <w:b/>
                <w:sz w:val="24"/>
                <w:szCs w:val="24"/>
              </w:rPr>
            </w:pPr>
          </w:p>
          <w:p w14:paraId="54797DDB" w14:textId="77777777" w:rsidR="006B177C" w:rsidRDefault="006B177C" w:rsidP="00185F95">
            <w:pPr>
              <w:spacing w:line="276" w:lineRule="auto"/>
              <w:jc w:val="center"/>
              <w:rPr>
                <w:rFonts w:ascii="Arial" w:hAnsi="Arial" w:cs="Arial"/>
                <w:b/>
                <w:sz w:val="24"/>
                <w:szCs w:val="24"/>
              </w:rPr>
            </w:pPr>
          </w:p>
          <w:p w14:paraId="53DE2050" w14:textId="77777777" w:rsidR="006B177C" w:rsidRDefault="006B177C" w:rsidP="00185F95">
            <w:pPr>
              <w:spacing w:line="276" w:lineRule="auto"/>
              <w:jc w:val="center"/>
              <w:rPr>
                <w:rFonts w:ascii="Arial" w:hAnsi="Arial" w:cs="Arial"/>
                <w:b/>
                <w:sz w:val="24"/>
                <w:szCs w:val="24"/>
              </w:rPr>
            </w:pPr>
          </w:p>
          <w:p w14:paraId="0B8A812C" w14:textId="77777777" w:rsidR="006B177C" w:rsidRDefault="006B177C" w:rsidP="00185F95">
            <w:pPr>
              <w:spacing w:line="276" w:lineRule="auto"/>
              <w:jc w:val="center"/>
              <w:rPr>
                <w:rFonts w:ascii="Arial" w:hAnsi="Arial" w:cs="Arial"/>
                <w:b/>
                <w:sz w:val="24"/>
                <w:szCs w:val="24"/>
              </w:rPr>
            </w:pPr>
          </w:p>
          <w:p w14:paraId="5B8A1BDF" w14:textId="77777777" w:rsidR="006B177C" w:rsidRDefault="006B177C" w:rsidP="00185F95">
            <w:pPr>
              <w:spacing w:line="276" w:lineRule="auto"/>
              <w:jc w:val="center"/>
              <w:rPr>
                <w:rFonts w:ascii="Arial" w:hAnsi="Arial" w:cs="Arial"/>
                <w:b/>
                <w:sz w:val="24"/>
                <w:szCs w:val="24"/>
              </w:rPr>
            </w:pPr>
          </w:p>
          <w:p w14:paraId="5C5C1E44" w14:textId="77777777" w:rsidR="006B177C" w:rsidRDefault="006B177C" w:rsidP="00185F95">
            <w:pPr>
              <w:spacing w:line="276" w:lineRule="auto"/>
              <w:jc w:val="center"/>
              <w:rPr>
                <w:rFonts w:ascii="Arial" w:hAnsi="Arial" w:cs="Arial"/>
                <w:b/>
                <w:sz w:val="24"/>
                <w:szCs w:val="24"/>
              </w:rPr>
            </w:pPr>
          </w:p>
          <w:p w14:paraId="5501F1E4" w14:textId="77777777" w:rsidR="006B177C" w:rsidRDefault="006B177C" w:rsidP="00185F95">
            <w:pPr>
              <w:spacing w:line="276" w:lineRule="auto"/>
              <w:jc w:val="center"/>
              <w:rPr>
                <w:rFonts w:ascii="Arial" w:hAnsi="Arial" w:cs="Arial"/>
                <w:b/>
                <w:sz w:val="24"/>
                <w:szCs w:val="24"/>
              </w:rPr>
            </w:pPr>
          </w:p>
          <w:p w14:paraId="46A993D7" w14:textId="77777777" w:rsidR="006B177C" w:rsidRDefault="006B177C" w:rsidP="00185F95">
            <w:pPr>
              <w:spacing w:line="276" w:lineRule="auto"/>
              <w:jc w:val="center"/>
              <w:rPr>
                <w:rFonts w:ascii="Arial" w:hAnsi="Arial" w:cs="Arial"/>
                <w:b/>
                <w:sz w:val="24"/>
                <w:szCs w:val="24"/>
              </w:rPr>
            </w:pPr>
          </w:p>
          <w:p w14:paraId="72997B0A" w14:textId="77777777" w:rsidR="006B177C" w:rsidRDefault="006B177C" w:rsidP="00185F95">
            <w:pPr>
              <w:spacing w:line="276" w:lineRule="auto"/>
              <w:jc w:val="center"/>
              <w:rPr>
                <w:rFonts w:ascii="Arial" w:hAnsi="Arial" w:cs="Arial"/>
                <w:b/>
                <w:sz w:val="24"/>
                <w:szCs w:val="24"/>
              </w:rPr>
            </w:pPr>
          </w:p>
          <w:p w14:paraId="051229F8" w14:textId="77777777" w:rsidR="006B177C" w:rsidRDefault="006B177C" w:rsidP="00185F95">
            <w:pPr>
              <w:spacing w:line="276" w:lineRule="auto"/>
              <w:jc w:val="center"/>
              <w:rPr>
                <w:rFonts w:ascii="Arial" w:hAnsi="Arial" w:cs="Arial"/>
                <w:b/>
                <w:sz w:val="24"/>
                <w:szCs w:val="24"/>
              </w:rPr>
            </w:pPr>
          </w:p>
          <w:p w14:paraId="24E0C1F9" w14:textId="77777777" w:rsidR="006B177C" w:rsidRDefault="006B177C" w:rsidP="00185F95">
            <w:pPr>
              <w:spacing w:line="276" w:lineRule="auto"/>
              <w:jc w:val="center"/>
              <w:rPr>
                <w:rFonts w:ascii="Arial" w:hAnsi="Arial" w:cs="Arial"/>
                <w:b/>
                <w:sz w:val="24"/>
                <w:szCs w:val="24"/>
              </w:rPr>
            </w:pPr>
          </w:p>
          <w:p w14:paraId="5D7E2DBE" w14:textId="77777777" w:rsidR="006B177C" w:rsidRDefault="006B177C" w:rsidP="00185F95">
            <w:pPr>
              <w:spacing w:line="276" w:lineRule="auto"/>
              <w:jc w:val="center"/>
              <w:rPr>
                <w:rFonts w:ascii="Arial" w:hAnsi="Arial" w:cs="Arial"/>
                <w:b/>
                <w:sz w:val="24"/>
                <w:szCs w:val="24"/>
              </w:rPr>
            </w:pPr>
          </w:p>
          <w:p w14:paraId="4CADCC62" w14:textId="77777777" w:rsidR="006B177C" w:rsidRDefault="006B177C" w:rsidP="00185F95">
            <w:pPr>
              <w:spacing w:line="276" w:lineRule="auto"/>
              <w:jc w:val="center"/>
              <w:rPr>
                <w:rFonts w:ascii="Arial" w:hAnsi="Arial" w:cs="Arial"/>
                <w:b/>
                <w:sz w:val="24"/>
                <w:szCs w:val="24"/>
              </w:rPr>
            </w:pPr>
          </w:p>
          <w:p w14:paraId="428696D4" w14:textId="77777777" w:rsidR="006B177C" w:rsidRDefault="006B177C" w:rsidP="00185F95">
            <w:pPr>
              <w:spacing w:line="276" w:lineRule="auto"/>
              <w:jc w:val="center"/>
              <w:rPr>
                <w:rFonts w:ascii="Arial" w:hAnsi="Arial" w:cs="Arial"/>
                <w:b/>
                <w:sz w:val="24"/>
                <w:szCs w:val="24"/>
              </w:rPr>
            </w:pPr>
          </w:p>
          <w:p w14:paraId="40552AF1" w14:textId="77777777" w:rsidR="006B177C" w:rsidRDefault="006B177C" w:rsidP="00185F95">
            <w:pPr>
              <w:spacing w:line="276" w:lineRule="auto"/>
              <w:jc w:val="center"/>
              <w:rPr>
                <w:rFonts w:ascii="Arial" w:hAnsi="Arial" w:cs="Arial"/>
                <w:b/>
                <w:sz w:val="24"/>
                <w:szCs w:val="24"/>
              </w:rPr>
            </w:pPr>
          </w:p>
          <w:p w14:paraId="1E5D36EB" w14:textId="77777777" w:rsidR="006B177C" w:rsidRDefault="006B177C" w:rsidP="00185F95">
            <w:pPr>
              <w:spacing w:line="276" w:lineRule="auto"/>
              <w:jc w:val="center"/>
              <w:rPr>
                <w:rFonts w:ascii="Arial" w:hAnsi="Arial" w:cs="Arial"/>
                <w:b/>
                <w:sz w:val="24"/>
                <w:szCs w:val="24"/>
              </w:rPr>
            </w:pPr>
          </w:p>
          <w:p w14:paraId="7910A744" w14:textId="77777777" w:rsidR="006B177C" w:rsidRDefault="006B177C" w:rsidP="00185F95">
            <w:pPr>
              <w:spacing w:line="276" w:lineRule="auto"/>
              <w:jc w:val="center"/>
              <w:rPr>
                <w:rFonts w:ascii="Arial" w:hAnsi="Arial" w:cs="Arial"/>
                <w:b/>
                <w:sz w:val="24"/>
                <w:szCs w:val="24"/>
              </w:rPr>
            </w:pPr>
          </w:p>
          <w:p w14:paraId="536B23DC" w14:textId="77777777" w:rsidR="006B177C" w:rsidRDefault="006B177C" w:rsidP="00185F95">
            <w:pPr>
              <w:spacing w:line="276" w:lineRule="auto"/>
              <w:jc w:val="center"/>
              <w:rPr>
                <w:rFonts w:ascii="Arial" w:hAnsi="Arial" w:cs="Arial"/>
                <w:b/>
                <w:sz w:val="24"/>
                <w:szCs w:val="24"/>
              </w:rPr>
            </w:pPr>
          </w:p>
          <w:p w14:paraId="0E169BE3" w14:textId="77777777" w:rsidR="00185F95" w:rsidRDefault="00185F95" w:rsidP="00185F95">
            <w:pPr>
              <w:spacing w:line="276" w:lineRule="auto"/>
              <w:jc w:val="center"/>
              <w:rPr>
                <w:rFonts w:ascii="Arial" w:hAnsi="Arial" w:cs="Arial"/>
                <w:b/>
                <w:sz w:val="24"/>
                <w:szCs w:val="24"/>
              </w:rPr>
            </w:pPr>
          </w:p>
          <w:p w14:paraId="14670A51" w14:textId="77777777" w:rsidR="00185F95" w:rsidRDefault="00185F95" w:rsidP="00185F95">
            <w:pPr>
              <w:spacing w:line="276" w:lineRule="auto"/>
              <w:jc w:val="center"/>
              <w:rPr>
                <w:rFonts w:ascii="Arial" w:hAnsi="Arial" w:cs="Arial"/>
                <w:b/>
                <w:sz w:val="24"/>
                <w:szCs w:val="24"/>
              </w:rPr>
            </w:pPr>
          </w:p>
          <w:p w14:paraId="50037767" w14:textId="77777777" w:rsidR="00185F95" w:rsidRDefault="00185F95" w:rsidP="00185F95">
            <w:pPr>
              <w:spacing w:line="276" w:lineRule="auto"/>
              <w:jc w:val="center"/>
              <w:rPr>
                <w:rFonts w:ascii="Arial" w:hAnsi="Arial" w:cs="Arial"/>
                <w:b/>
                <w:sz w:val="24"/>
                <w:szCs w:val="24"/>
              </w:rPr>
            </w:pPr>
          </w:p>
          <w:p w14:paraId="30088A2D" w14:textId="77777777" w:rsidR="00185F95" w:rsidRDefault="00185F95" w:rsidP="00185F95">
            <w:pPr>
              <w:spacing w:line="276" w:lineRule="auto"/>
              <w:jc w:val="center"/>
              <w:rPr>
                <w:rFonts w:ascii="Arial" w:hAnsi="Arial" w:cs="Arial"/>
                <w:b/>
                <w:sz w:val="24"/>
                <w:szCs w:val="24"/>
              </w:rPr>
            </w:pPr>
          </w:p>
          <w:p w14:paraId="52A9BF6E" w14:textId="77777777" w:rsidR="00185F95" w:rsidRDefault="00185F95" w:rsidP="00185F95">
            <w:pPr>
              <w:spacing w:line="276" w:lineRule="auto"/>
              <w:jc w:val="center"/>
              <w:rPr>
                <w:rFonts w:ascii="Arial" w:hAnsi="Arial" w:cs="Arial"/>
                <w:b/>
                <w:sz w:val="24"/>
                <w:szCs w:val="24"/>
              </w:rPr>
            </w:pPr>
          </w:p>
          <w:p w14:paraId="11CEDEE5" w14:textId="77777777" w:rsidR="00185F95" w:rsidRDefault="00185F95" w:rsidP="00185F95">
            <w:pPr>
              <w:spacing w:line="276" w:lineRule="auto"/>
              <w:jc w:val="center"/>
              <w:rPr>
                <w:rFonts w:ascii="Arial" w:hAnsi="Arial" w:cs="Arial"/>
                <w:b/>
                <w:sz w:val="24"/>
                <w:szCs w:val="24"/>
              </w:rPr>
            </w:pPr>
          </w:p>
          <w:p w14:paraId="0098E6AD" w14:textId="77777777" w:rsidR="006B177C" w:rsidRDefault="006B177C" w:rsidP="00185F95">
            <w:pPr>
              <w:spacing w:line="276" w:lineRule="auto"/>
              <w:jc w:val="center"/>
              <w:rPr>
                <w:rFonts w:ascii="Arial" w:hAnsi="Arial" w:cs="Arial"/>
                <w:b/>
                <w:sz w:val="24"/>
                <w:szCs w:val="24"/>
              </w:rPr>
            </w:pPr>
            <w:r>
              <w:rPr>
                <w:rFonts w:ascii="Arial" w:hAnsi="Arial" w:cs="Arial"/>
                <w:b/>
                <w:sz w:val="24"/>
                <w:szCs w:val="24"/>
              </w:rPr>
              <w:t>CC</w:t>
            </w:r>
          </w:p>
          <w:p w14:paraId="76F2FE22" w14:textId="77777777" w:rsidR="00185F95" w:rsidRDefault="00185F95" w:rsidP="00185F95">
            <w:pPr>
              <w:spacing w:line="276" w:lineRule="auto"/>
              <w:jc w:val="center"/>
              <w:rPr>
                <w:rFonts w:ascii="Arial" w:hAnsi="Arial" w:cs="Arial"/>
                <w:b/>
                <w:sz w:val="24"/>
                <w:szCs w:val="24"/>
              </w:rPr>
            </w:pPr>
          </w:p>
          <w:p w14:paraId="256E9B32" w14:textId="25467426" w:rsidR="006B177C" w:rsidRPr="00592D3A" w:rsidRDefault="006B177C" w:rsidP="00185F95">
            <w:pPr>
              <w:spacing w:line="276" w:lineRule="auto"/>
              <w:jc w:val="center"/>
              <w:rPr>
                <w:rFonts w:ascii="Arial" w:hAnsi="Arial" w:cs="Arial"/>
                <w:b/>
                <w:sz w:val="24"/>
                <w:szCs w:val="24"/>
              </w:rPr>
            </w:pPr>
            <w:r>
              <w:rPr>
                <w:rFonts w:ascii="Arial" w:hAnsi="Arial" w:cs="Arial"/>
                <w:b/>
                <w:sz w:val="24"/>
                <w:szCs w:val="24"/>
              </w:rPr>
              <w:t>CC</w:t>
            </w:r>
          </w:p>
        </w:tc>
      </w:tr>
      <w:tr w:rsidR="007A0010" w:rsidRPr="00592D3A" w14:paraId="60182E1C" w14:textId="77777777" w:rsidTr="00EA2A2F">
        <w:trPr>
          <w:trHeight w:val="1866"/>
        </w:trPr>
        <w:tc>
          <w:tcPr>
            <w:tcW w:w="817" w:type="dxa"/>
          </w:tcPr>
          <w:p w14:paraId="51124FF2" w14:textId="77777777" w:rsidR="007A0010" w:rsidRDefault="007A0010" w:rsidP="00185F95">
            <w:pPr>
              <w:spacing w:after="120" w:line="276" w:lineRule="auto"/>
              <w:jc w:val="center"/>
              <w:rPr>
                <w:rFonts w:ascii="Arial" w:hAnsi="Arial" w:cs="Arial"/>
                <w:b/>
                <w:sz w:val="24"/>
                <w:szCs w:val="24"/>
              </w:rPr>
            </w:pPr>
            <w:r w:rsidRPr="00592D3A">
              <w:rPr>
                <w:rFonts w:ascii="Arial" w:hAnsi="Arial" w:cs="Arial"/>
                <w:b/>
                <w:sz w:val="24"/>
                <w:szCs w:val="24"/>
              </w:rPr>
              <w:lastRenderedPageBreak/>
              <w:t>6</w:t>
            </w:r>
          </w:p>
          <w:p w14:paraId="08C441FB" w14:textId="77777777" w:rsidR="00111A8A" w:rsidRDefault="00111A8A" w:rsidP="006E5DA0">
            <w:pPr>
              <w:spacing w:line="276" w:lineRule="auto"/>
              <w:jc w:val="center"/>
              <w:rPr>
                <w:rFonts w:ascii="Arial" w:hAnsi="Arial" w:cs="Arial"/>
                <w:b/>
                <w:sz w:val="24"/>
                <w:szCs w:val="24"/>
              </w:rPr>
            </w:pPr>
            <w:r>
              <w:rPr>
                <w:rFonts w:ascii="Arial" w:hAnsi="Arial" w:cs="Arial"/>
                <w:b/>
                <w:sz w:val="24"/>
                <w:szCs w:val="24"/>
              </w:rPr>
              <w:t>6.1</w:t>
            </w:r>
          </w:p>
          <w:p w14:paraId="6C23F154" w14:textId="77777777" w:rsidR="00E4693A" w:rsidRDefault="00E4693A" w:rsidP="006E5DA0">
            <w:pPr>
              <w:spacing w:line="276" w:lineRule="auto"/>
              <w:jc w:val="center"/>
              <w:rPr>
                <w:rFonts w:ascii="Arial" w:hAnsi="Arial" w:cs="Arial"/>
                <w:b/>
                <w:sz w:val="24"/>
                <w:szCs w:val="24"/>
              </w:rPr>
            </w:pPr>
          </w:p>
          <w:p w14:paraId="39EE17BB" w14:textId="77777777" w:rsidR="00E4693A" w:rsidRDefault="00E4693A" w:rsidP="006E5DA0">
            <w:pPr>
              <w:spacing w:line="276" w:lineRule="auto"/>
              <w:jc w:val="center"/>
              <w:rPr>
                <w:rFonts w:ascii="Arial" w:hAnsi="Arial" w:cs="Arial"/>
                <w:b/>
                <w:sz w:val="24"/>
                <w:szCs w:val="24"/>
              </w:rPr>
            </w:pPr>
          </w:p>
          <w:p w14:paraId="7E113047" w14:textId="77777777" w:rsidR="00E4693A" w:rsidRDefault="00E4693A" w:rsidP="006E5DA0">
            <w:pPr>
              <w:spacing w:line="276" w:lineRule="auto"/>
              <w:jc w:val="center"/>
              <w:rPr>
                <w:rFonts w:ascii="Arial" w:hAnsi="Arial" w:cs="Arial"/>
                <w:b/>
                <w:sz w:val="24"/>
                <w:szCs w:val="24"/>
              </w:rPr>
            </w:pPr>
          </w:p>
          <w:p w14:paraId="747621B4" w14:textId="77777777" w:rsidR="00E4693A" w:rsidRDefault="00E4693A" w:rsidP="006E5DA0">
            <w:pPr>
              <w:spacing w:line="276" w:lineRule="auto"/>
              <w:jc w:val="center"/>
              <w:rPr>
                <w:rFonts w:ascii="Arial" w:hAnsi="Arial" w:cs="Arial"/>
                <w:b/>
                <w:sz w:val="24"/>
                <w:szCs w:val="24"/>
              </w:rPr>
            </w:pPr>
          </w:p>
          <w:p w14:paraId="72F7F7CA" w14:textId="77777777" w:rsidR="00E4693A" w:rsidRDefault="00E4693A" w:rsidP="006E5DA0">
            <w:pPr>
              <w:spacing w:line="276" w:lineRule="auto"/>
              <w:jc w:val="center"/>
              <w:rPr>
                <w:rFonts w:ascii="Arial" w:hAnsi="Arial" w:cs="Arial"/>
                <w:b/>
                <w:sz w:val="24"/>
                <w:szCs w:val="24"/>
              </w:rPr>
            </w:pPr>
          </w:p>
          <w:p w14:paraId="639AF023" w14:textId="77777777" w:rsidR="00E4693A" w:rsidRDefault="00E4693A" w:rsidP="006E5DA0">
            <w:pPr>
              <w:spacing w:line="276" w:lineRule="auto"/>
              <w:jc w:val="center"/>
              <w:rPr>
                <w:rFonts w:ascii="Arial" w:hAnsi="Arial" w:cs="Arial"/>
                <w:b/>
                <w:sz w:val="24"/>
                <w:szCs w:val="24"/>
              </w:rPr>
            </w:pPr>
            <w:r>
              <w:rPr>
                <w:rFonts w:ascii="Arial" w:hAnsi="Arial" w:cs="Arial"/>
                <w:b/>
                <w:sz w:val="24"/>
                <w:szCs w:val="24"/>
              </w:rPr>
              <w:t>6.2</w:t>
            </w:r>
          </w:p>
          <w:p w14:paraId="49FB47BB" w14:textId="77777777" w:rsidR="00AD1A37" w:rsidRDefault="00AD1A37" w:rsidP="006E5DA0">
            <w:pPr>
              <w:spacing w:line="276" w:lineRule="auto"/>
              <w:jc w:val="center"/>
              <w:rPr>
                <w:rFonts w:ascii="Arial" w:hAnsi="Arial" w:cs="Arial"/>
                <w:b/>
                <w:sz w:val="24"/>
                <w:szCs w:val="24"/>
              </w:rPr>
            </w:pPr>
          </w:p>
          <w:p w14:paraId="2508B2E9" w14:textId="77777777" w:rsidR="006E5DA0" w:rsidRDefault="006E5DA0" w:rsidP="006E5DA0">
            <w:pPr>
              <w:spacing w:line="276" w:lineRule="auto"/>
              <w:jc w:val="center"/>
              <w:rPr>
                <w:rFonts w:ascii="Arial" w:hAnsi="Arial" w:cs="Arial"/>
                <w:b/>
                <w:sz w:val="24"/>
                <w:szCs w:val="24"/>
              </w:rPr>
            </w:pPr>
          </w:p>
          <w:p w14:paraId="083D0038" w14:textId="77777777" w:rsidR="00AD1A37" w:rsidRDefault="00AD1A37" w:rsidP="006E5DA0">
            <w:pPr>
              <w:spacing w:after="120"/>
              <w:jc w:val="center"/>
              <w:rPr>
                <w:rFonts w:ascii="Arial" w:hAnsi="Arial" w:cs="Arial"/>
                <w:b/>
                <w:sz w:val="24"/>
                <w:szCs w:val="24"/>
              </w:rPr>
            </w:pPr>
            <w:r>
              <w:rPr>
                <w:rFonts w:ascii="Arial" w:hAnsi="Arial" w:cs="Arial"/>
                <w:b/>
                <w:sz w:val="24"/>
                <w:szCs w:val="24"/>
              </w:rPr>
              <w:t>6.3</w:t>
            </w:r>
          </w:p>
          <w:p w14:paraId="4E755A2B" w14:textId="77777777" w:rsidR="006E5DA0" w:rsidRDefault="006E5DA0" w:rsidP="006E5DA0">
            <w:pPr>
              <w:spacing w:after="120"/>
              <w:jc w:val="center"/>
              <w:rPr>
                <w:rFonts w:ascii="Arial" w:hAnsi="Arial" w:cs="Arial"/>
                <w:b/>
                <w:sz w:val="24"/>
                <w:szCs w:val="24"/>
              </w:rPr>
            </w:pPr>
          </w:p>
          <w:p w14:paraId="0710F5AC" w14:textId="77777777" w:rsidR="000331F9" w:rsidRDefault="000331F9" w:rsidP="006E5DA0">
            <w:pPr>
              <w:spacing w:line="276" w:lineRule="auto"/>
              <w:jc w:val="center"/>
              <w:rPr>
                <w:rFonts w:ascii="Arial" w:hAnsi="Arial" w:cs="Arial"/>
                <w:b/>
                <w:sz w:val="24"/>
                <w:szCs w:val="24"/>
              </w:rPr>
            </w:pPr>
            <w:r>
              <w:rPr>
                <w:rFonts w:ascii="Arial" w:hAnsi="Arial" w:cs="Arial"/>
                <w:b/>
                <w:sz w:val="24"/>
                <w:szCs w:val="24"/>
              </w:rPr>
              <w:t>6.4</w:t>
            </w:r>
          </w:p>
          <w:p w14:paraId="30AD76FD" w14:textId="77777777" w:rsidR="006E5DA0" w:rsidRDefault="006E5DA0" w:rsidP="006E5DA0">
            <w:pPr>
              <w:spacing w:line="276" w:lineRule="auto"/>
              <w:jc w:val="center"/>
              <w:rPr>
                <w:rFonts w:ascii="Arial" w:hAnsi="Arial" w:cs="Arial"/>
                <w:b/>
                <w:sz w:val="24"/>
                <w:szCs w:val="24"/>
              </w:rPr>
            </w:pPr>
          </w:p>
          <w:p w14:paraId="09BAA7E6" w14:textId="77777777" w:rsidR="006E5DA0" w:rsidRDefault="006E5DA0" w:rsidP="006E5DA0">
            <w:pPr>
              <w:spacing w:line="276" w:lineRule="auto"/>
              <w:jc w:val="center"/>
              <w:rPr>
                <w:rFonts w:ascii="Arial" w:hAnsi="Arial" w:cs="Arial"/>
                <w:b/>
                <w:sz w:val="24"/>
                <w:szCs w:val="24"/>
              </w:rPr>
            </w:pPr>
          </w:p>
          <w:p w14:paraId="58C7C9D1" w14:textId="77777777" w:rsidR="006E5DA0" w:rsidRDefault="006E5DA0" w:rsidP="006E5DA0">
            <w:pPr>
              <w:spacing w:line="276" w:lineRule="auto"/>
              <w:jc w:val="center"/>
              <w:rPr>
                <w:rFonts w:ascii="Arial" w:hAnsi="Arial" w:cs="Arial"/>
                <w:b/>
                <w:sz w:val="24"/>
                <w:szCs w:val="24"/>
              </w:rPr>
            </w:pPr>
          </w:p>
          <w:p w14:paraId="039637AA" w14:textId="77777777" w:rsidR="006E5DA0" w:rsidRDefault="006E5DA0" w:rsidP="006E5DA0">
            <w:pPr>
              <w:spacing w:line="276" w:lineRule="auto"/>
              <w:jc w:val="center"/>
              <w:rPr>
                <w:rFonts w:ascii="Arial" w:hAnsi="Arial" w:cs="Arial"/>
                <w:b/>
                <w:sz w:val="24"/>
                <w:szCs w:val="24"/>
              </w:rPr>
            </w:pPr>
          </w:p>
          <w:p w14:paraId="34E214FA" w14:textId="77777777" w:rsidR="006E5DA0" w:rsidRDefault="006E5DA0" w:rsidP="006E5DA0">
            <w:pPr>
              <w:spacing w:line="276" w:lineRule="auto"/>
              <w:jc w:val="center"/>
              <w:rPr>
                <w:rFonts w:ascii="Arial" w:hAnsi="Arial" w:cs="Arial"/>
                <w:b/>
                <w:sz w:val="24"/>
                <w:szCs w:val="24"/>
              </w:rPr>
            </w:pPr>
          </w:p>
          <w:p w14:paraId="604B98B4" w14:textId="77777777" w:rsidR="006E5DA0" w:rsidRDefault="006E5DA0" w:rsidP="006E5DA0">
            <w:pPr>
              <w:spacing w:line="276" w:lineRule="auto"/>
              <w:jc w:val="center"/>
              <w:rPr>
                <w:rFonts w:ascii="Arial" w:hAnsi="Arial" w:cs="Arial"/>
                <w:b/>
                <w:sz w:val="24"/>
                <w:szCs w:val="24"/>
              </w:rPr>
            </w:pPr>
          </w:p>
          <w:p w14:paraId="4F2E2215" w14:textId="77777777" w:rsidR="006E5DA0" w:rsidRDefault="006E5DA0" w:rsidP="006E5DA0">
            <w:pPr>
              <w:spacing w:line="276" w:lineRule="auto"/>
              <w:jc w:val="center"/>
              <w:rPr>
                <w:rFonts w:ascii="Arial" w:hAnsi="Arial" w:cs="Arial"/>
                <w:b/>
                <w:sz w:val="24"/>
                <w:szCs w:val="24"/>
              </w:rPr>
            </w:pPr>
          </w:p>
          <w:p w14:paraId="37DE60A9" w14:textId="77777777" w:rsidR="006E5DA0" w:rsidRDefault="006E5DA0" w:rsidP="006E5DA0">
            <w:pPr>
              <w:spacing w:line="276" w:lineRule="auto"/>
              <w:jc w:val="center"/>
              <w:rPr>
                <w:rFonts w:ascii="Arial" w:hAnsi="Arial" w:cs="Arial"/>
                <w:b/>
                <w:sz w:val="24"/>
                <w:szCs w:val="24"/>
              </w:rPr>
            </w:pPr>
          </w:p>
          <w:p w14:paraId="692F15D9" w14:textId="77777777" w:rsidR="006E5DA0" w:rsidRDefault="006E5DA0" w:rsidP="006E5DA0">
            <w:pPr>
              <w:spacing w:line="276" w:lineRule="auto"/>
              <w:jc w:val="center"/>
              <w:rPr>
                <w:rFonts w:ascii="Arial" w:hAnsi="Arial" w:cs="Arial"/>
                <w:b/>
                <w:sz w:val="24"/>
                <w:szCs w:val="24"/>
              </w:rPr>
            </w:pPr>
          </w:p>
          <w:p w14:paraId="4E661998" w14:textId="77777777" w:rsidR="006E5DA0" w:rsidRDefault="006E5DA0" w:rsidP="006E5DA0">
            <w:pPr>
              <w:spacing w:line="276" w:lineRule="auto"/>
              <w:jc w:val="center"/>
              <w:rPr>
                <w:rFonts w:ascii="Arial" w:hAnsi="Arial" w:cs="Arial"/>
                <w:b/>
                <w:sz w:val="24"/>
                <w:szCs w:val="24"/>
              </w:rPr>
            </w:pPr>
          </w:p>
          <w:p w14:paraId="0B3A79A5" w14:textId="77777777" w:rsidR="006E5DA0" w:rsidRDefault="006E5DA0" w:rsidP="006E5DA0">
            <w:pPr>
              <w:spacing w:line="276" w:lineRule="auto"/>
              <w:jc w:val="center"/>
              <w:rPr>
                <w:rFonts w:ascii="Arial" w:hAnsi="Arial" w:cs="Arial"/>
                <w:b/>
                <w:sz w:val="24"/>
                <w:szCs w:val="24"/>
              </w:rPr>
            </w:pPr>
          </w:p>
          <w:p w14:paraId="5D597393" w14:textId="77777777" w:rsidR="006E5DA0" w:rsidRDefault="006E5DA0" w:rsidP="006E5DA0">
            <w:pPr>
              <w:spacing w:line="276" w:lineRule="auto"/>
              <w:jc w:val="center"/>
              <w:rPr>
                <w:rFonts w:ascii="Arial" w:hAnsi="Arial" w:cs="Arial"/>
                <w:b/>
                <w:sz w:val="24"/>
                <w:szCs w:val="24"/>
              </w:rPr>
            </w:pPr>
          </w:p>
          <w:p w14:paraId="4BB3B6ED" w14:textId="77777777" w:rsidR="006E5DA0" w:rsidRDefault="006E5DA0" w:rsidP="006E5DA0">
            <w:pPr>
              <w:spacing w:line="276" w:lineRule="auto"/>
              <w:jc w:val="center"/>
              <w:rPr>
                <w:rFonts w:ascii="Arial" w:hAnsi="Arial" w:cs="Arial"/>
                <w:b/>
                <w:sz w:val="24"/>
                <w:szCs w:val="24"/>
              </w:rPr>
            </w:pPr>
          </w:p>
          <w:p w14:paraId="487D8AD9" w14:textId="77777777" w:rsidR="006E5DA0" w:rsidRDefault="006E5DA0" w:rsidP="006E5DA0">
            <w:pPr>
              <w:spacing w:line="276" w:lineRule="auto"/>
              <w:jc w:val="center"/>
              <w:rPr>
                <w:rFonts w:ascii="Arial" w:hAnsi="Arial" w:cs="Arial"/>
                <w:b/>
                <w:sz w:val="24"/>
                <w:szCs w:val="24"/>
              </w:rPr>
            </w:pPr>
          </w:p>
          <w:p w14:paraId="30ADC9FF" w14:textId="77777777" w:rsidR="006E5DA0" w:rsidRDefault="006E5DA0" w:rsidP="006E5DA0">
            <w:pPr>
              <w:spacing w:line="276" w:lineRule="auto"/>
              <w:jc w:val="center"/>
              <w:rPr>
                <w:rFonts w:ascii="Arial" w:hAnsi="Arial" w:cs="Arial"/>
                <w:b/>
                <w:sz w:val="24"/>
                <w:szCs w:val="24"/>
              </w:rPr>
            </w:pPr>
            <w:r>
              <w:rPr>
                <w:rFonts w:ascii="Arial" w:hAnsi="Arial" w:cs="Arial"/>
                <w:b/>
                <w:sz w:val="24"/>
                <w:szCs w:val="24"/>
              </w:rPr>
              <w:t>6.5</w:t>
            </w:r>
          </w:p>
          <w:p w14:paraId="162B03B8" w14:textId="77777777" w:rsidR="006E5DA0" w:rsidRDefault="006E5DA0" w:rsidP="006E5DA0">
            <w:pPr>
              <w:spacing w:line="276" w:lineRule="auto"/>
              <w:jc w:val="center"/>
              <w:rPr>
                <w:rFonts w:ascii="Arial" w:hAnsi="Arial" w:cs="Arial"/>
                <w:b/>
                <w:sz w:val="24"/>
                <w:szCs w:val="24"/>
              </w:rPr>
            </w:pPr>
          </w:p>
          <w:p w14:paraId="5BAF7E81" w14:textId="4DD2001E" w:rsidR="006E5DA0" w:rsidRPr="00592D3A" w:rsidRDefault="006E5DA0" w:rsidP="006E5DA0">
            <w:pPr>
              <w:spacing w:line="276" w:lineRule="auto"/>
              <w:jc w:val="center"/>
              <w:rPr>
                <w:rFonts w:ascii="Arial" w:hAnsi="Arial" w:cs="Arial"/>
                <w:b/>
                <w:sz w:val="24"/>
                <w:szCs w:val="24"/>
              </w:rPr>
            </w:pPr>
          </w:p>
        </w:tc>
        <w:tc>
          <w:tcPr>
            <w:tcW w:w="7049" w:type="dxa"/>
          </w:tcPr>
          <w:p w14:paraId="03164484" w14:textId="7EF8AD97" w:rsidR="007A0010" w:rsidRPr="00592D3A" w:rsidRDefault="006B177C" w:rsidP="004F406B">
            <w:pPr>
              <w:spacing w:after="120" w:line="276" w:lineRule="auto"/>
              <w:rPr>
                <w:rFonts w:ascii="Arial" w:hAnsi="Arial" w:cs="Arial"/>
                <w:b/>
                <w:sz w:val="24"/>
                <w:szCs w:val="24"/>
              </w:rPr>
            </w:pPr>
            <w:r>
              <w:rPr>
                <w:rFonts w:ascii="Arial" w:hAnsi="Arial" w:cs="Arial"/>
                <w:b/>
                <w:sz w:val="24"/>
                <w:szCs w:val="24"/>
              </w:rPr>
              <w:lastRenderedPageBreak/>
              <w:t>Budget 2018/19</w:t>
            </w:r>
          </w:p>
          <w:p w14:paraId="5ABB18A7" w14:textId="78D75799" w:rsidR="00111A8A" w:rsidRDefault="00111A8A" w:rsidP="004F406B">
            <w:pPr>
              <w:spacing w:after="120" w:line="276" w:lineRule="auto"/>
              <w:rPr>
                <w:rFonts w:ascii="Arial" w:hAnsi="Arial" w:cs="Arial"/>
                <w:sz w:val="24"/>
                <w:szCs w:val="24"/>
              </w:rPr>
            </w:pPr>
            <w:r>
              <w:rPr>
                <w:rFonts w:ascii="Arial" w:hAnsi="Arial" w:cs="Arial"/>
                <w:sz w:val="24"/>
                <w:szCs w:val="24"/>
              </w:rPr>
              <w:t>SO introduced the report.</w:t>
            </w:r>
          </w:p>
          <w:p w14:paraId="3AE6EC19" w14:textId="77777777" w:rsidR="00835EC5" w:rsidRDefault="00111A8A" w:rsidP="004F406B">
            <w:pPr>
              <w:spacing w:after="120" w:line="276" w:lineRule="auto"/>
              <w:rPr>
                <w:rFonts w:ascii="Arial" w:hAnsi="Arial" w:cs="Arial"/>
                <w:sz w:val="24"/>
                <w:szCs w:val="24"/>
              </w:rPr>
            </w:pPr>
            <w:r>
              <w:rPr>
                <w:rFonts w:ascii="Arial" w:hAnsi="Arial" w:cs="Arial"/>
                <w:sz w:val="24"/>
                <w:szCs w:val="24"/>
              </w:rPr>
              <w:t>He highlighted the three year settlement meant a reduction in overall allowances of 8.2% over three years and 2.73% for 2018/19. However the business plan had assumed reductions of 5% a year so we were ahead of predicted income.</w:t>
            </w:r>
          </w:p>
          <w:p w14:paraId="18394B83" w14:textId="77777777" w:rsidR="00111A8A" w:rsidRDefault="00111A8A" w:rsidP="004F406B">
            <w:pPr>
              <w:spacing w:after="120" w:line="276" w:lineRule="auto"/>
              <w:rPr>
                <w:rFonts w:ascii="Arial" w:hAnsi="Arial" w:cs="Arial"/>
                <w:sz w:val="24"/>
                <w:szCs w:val="24"/>
              </w:rPr>
            </w:pPr>
            <w:r>
              <w:rPr>
                <w:rFonts w:ascii="Arial" w:hAnsi="Arial" w:cs="Arial"/>
                <w:sz w:val="24"/>
                <w:szCs w:val="24"/>
              </w:rPr>
              <w:t xml:space="preserve">The budget was projected to deliver a surplus of </w:t>
            </w:r>
            <w:r w:rsidRPr="00B122D3">
              <w:rPr>
                <w:rFonts w:ascii="Arial" w:hAnsi="Arial" w:cs="Arial"/>
                <w:sz w:val="24"/>
                <w:szCs w:val="24"/>
              </w:rPr>
              <w:t>£</w:t>
            </w:r>
            <w:r>
              <w:rPr>
                <w:rFonts w:ascii="Arial" w:hAnsi="Arial" w:cs="Arial"/>
                <w:sz w:val="24"/>
                <w:szCs w:val="24"/>
              </w:rPr>
              <w:t>71,259</w:t>
            </w:r>
            <w:r>
              <w:rPr>
                <w:rFonts w:ascii="Arial" w:hAnsi="Arial" w:cs="Arial"/>
                <w:sz w:val="24"/>
                <w:szCs w:val="24"/>
              </w:rPr>
              <w:t xml:space="preserve"> compared with the</w:t>
            </w:r>
            <w:r w:rsidRPr="00B122D3">
              <w:rPr>
                <w:rFonts w:ascii="Arial" w:hAnsi="Arial" w:cs="Arial"/>
                <w:sz w:val="24"/>
                <w:szCs w:val="24"/>
              </w:rPr>
              <w:t xml:space="preserve"> business plan of £9,123</w:t>
            </w:r>
            <w:r>
              <w:rPr>
                <w:rFonts w:ascii="Arial" w:hAnsi="Arial" w:cs="Arial"/>
                <w:sz w:val="24"/>
                <w:szCs w:val="24"/>
              </w:rPr>
              <w:t>.</w:t>
            </w:r>
          </w:p>
          <w:p w14:paraId="2EAA9FA5" w14:textId="62BB3A88" w:rsidR="006E5DA0" w:rsidRDefault="006E5DA0" w:rsidP="004F406B">
            <w:pPr>
              <w:spacing w:after="120" w:line="276" w:lineRule="auto"/>
              <w:rPr>
                <w:rFonts w:ascii="Arial" w:hAnsi="Arial" w:cs="Arial"/>
                <w:sz w:val="24"/>
                <w:szCs w:val="24"/>
              </w:rPr>
            </w:pPr>
            <w:r>
              <w:rPr>
                <w:rFonts w:ascii="Arial" w:hAnsi="Arial" w:cs="Arial"/>
                <w:sz w:val="24"/>
                <w:szCs w:val="24"/>
              </w:rPr>
              <w:t>Members were required to agree recommendations on salary in closed session.</w:t>
            </w:r>
          </w:p>
          <w:p w14:paraId="7171712C" w14:textId="675937C6" w:rsidR="00E4693A" w:rsidRDefault="00E4693A" w:rsidP="004F406B">
            <w:pPr>
              <w:spacing w:after="120" w:line="276" w:lineRule="auto"/>
              <w:rPr>
                <w:rFonts w:ascii="Arial" w:hAnsi="Arial" w:cs="Arial"/>
                <w:sz w:val="24"/>
                <w:szCs w:val="24"/>
              </w:rPr>
            </w:pPr>
            <w:r>
              <w:rPr>
                <w:rFonts w:ascii="Arial" w:hAnsi="Arial" w:cs="Arial"/>
                <w:sz w:val="24"/>
                <w:szCs w:val="24"/>
              </w:rPr>
              <w:t xml:space="preserve">Members had a lengthy discussion on the options for increasing parking charges. </w:t>
            </w:r>
          </w:p>
          <w:p w14:paraId="448B1788" w14:textId="77777777" w:rsidR="00AD1A37" w:rsidRDefault="00525E5D" w:rsidP="004F406B">
            <w:pPr>
              <w:spacing w:after="120" w:line="276" w:lineRule="auto"/>
              <w:rPr>
                <w:rFonts w:ascii="Arial" w:hAnsi="Arial" w:cs="Arial"/>
                <w:sz w:val="24"/>
                <w:szCs w:val="24"/>
              </w:rPr>
            </w:pPr>
            <w:r>
              <w:rPr>
                <w:rFonts w:ascii="Arial" w:hAnsi="Arial" w:cs="Arial"/>
                <w:sz w:val="24"/>
                <w:szCs w:val="24"/>
              </w:rPr>
              <w:t>Members were concerned as to how such an increase could be justified</w:t>
            </w:r>
            <w:r w:rsidR="00AD1A37">
              <w:rPr>
                <w:rFonts w:ascii="Arial" w:hAnsi="Arial" w:cs="Arial"/>
                <w:sz w:val="24"/>
                <w:szCs w:val="24"/>
              </w:rPr>
              <w:t xml:space="preserve"> and asked whether any increase could be phased</w:t>
            </w:r>
            <w:r>
              <w:rPr>
                <w:rFonts w:ascii="Arial" w:hAnsi="Arial" w:cs="Arial"/>
                <w:sz w:val="24"/>
                <w:szCs w:val="24"/>
              </w:rPr>
              <w:t>.</w:t>
            </w:r>
          </w:p>
          <w:p w14:paraId="136E7920" w14:textId="0FF536BC" w:rsidR="00525E5D" w:rsidRDefault="00525E5D" w:rsidP="004F406B">
            <w:pPr>
              <w:spacing w:after="120" w:line="276" w:lineRule="auto"/>
              <w:rPr>
                <w:rFonts w:ascii="Arial" w:hAnsi="Arial" w:cs="Arial"/>
                <w:sz w:val="24"/>
                <w:szCs w:val="24"/>
              </w:rPr>
            </w:pPr>
            <w:r>
              <w:rPr>
                <w:rFonts w:ascii="Arial" w:hAnsi="Arial" w:cs="Arial"/>
                <w:sz w:val="24"/>
                <w:szCs w:val="24"/>
              </w:rPr>
              <w:lastRenderedPageBreak/>
              <w:t>SO explained that any additional income could be used to part fund the resurfacing of existing parking areas and to line them to allow them to be used more effectively and produce more capacity.</w:t>
            </w:r>
          </w:p>
          <w:p w14:paraId="69224D79" w14:textId="64D43579" w:rsidR="00525E5D" w:rsidRDefault="00E4693A" w:rsidP="004F406B">
            <w:pPr>
              <w:spacing w:after="120" w:line="276" w:lineRule="auto"/>
              <w:rPr>
                <w:rFonts w:ascii="Arial" w:hAnsi="Arial" w:cs="Arial"/>
                <w:sz w:val="24"/>
                <w:szCs w:val="24"/>
              </w:rPr>
            </w:pPr>
            <w:r>
              <w:rPr>
                <w:rFonts w:ascii="Arial" w:hAnsi="Arial" w:cs="Arial"/>
                <w:sz w:val="24"/>
                <w:szCs w:val="24"/>
              </w:rPr>
              <w:t xml:space="preserve">SO undertook to get indicative costs for the resurfacing and relining of existing parking bays to allow the additional costs to be justified. </w:t>
            </w:r>
          </w:p>
          <w:p w14:paraId="4814412D" w14:textId="77777777" w:rsidR="00525E5D" w:rsidRDefault="00525E5D" w:rsidP="004F406B">
            <w:pPr>
              <w:spacing w:after="120" w:line="276" w:lineRule="auto"/>
              <w:rPr>
                <w:rFonts w:ascii="Arial" w:hAnsi="Arial" w:cs="Arial"/>
                <w:sz w:val="24"/>
                <w:szCs w:val="24"/>
              </w:rPr>
            </w:pPr>
            <w:r>
              <w:rPr>
                <w:rFonts w:ascii="Arial" w:hAnsi="Arial" w:cs="Arial"/>
                <w:sz w:val="24"/>
                <w:szCs w:val="24"/>
              </w:rPr>
              <w:t>It was agreed that no decision could be taken at this stage but that there was justification of making further increases subject to further information being made available and consultation.</w:t>
            </w:r>
          </w:p>
          <w:p w14:paraId="09EE60A7" w14:textId="18FE9A25" w:rsidR="00AD1A37" w:rsidRDefault="00AD1A37" w:rsidP="004F406B">
            <w:pPr>
              <w:spacing w:after="120" w:line="276" w:lineRule="auto"/>
              <w:rPr>
                <w:rFonts w:ascii="Arial" w:hAnsi="Arial" w:cs="Arial"/>
                <w:sz w:val="24"/>
                <w:szCs w:val="24"/>
              </w:rPr>
            </w:pPr>
            <w:r>
              <w:rPr>
                <w:rFonts w:ascii="Arial" w:hAnsi="Arial" w:cs="Arial"/>
                <w:sz w:val="24"/>
                <w:szCs w:val="24"/>
              </w:rPr>
              <w:t>Members had a further discussion on options around not holding the annual fun day and having an event around the opening of the proposed community garden.</w:t>
            </w:r>
          </w:p>
          <w:p w14:paraId="2368F2F2" w14:textId="7B12EA9B" w:rsidR="0080584A" w:rsidRDefault="0080584A" w:rsidP="004F406B">
            <w:pPr>
              <w:spacing w:after="120" w:line="276" w:lineRule="auto"/>
              <w:rPr>
                <w:rFonts w:ascii="Arial" w:hAnsi="Arial" w:cs="Arial"/>
                <w:sz w:val="24"/>
                <w:szCs w:val="24"/>
              </w:rPr>
            </w:pPr>
            <w:r>
              <w:rPr>
                <w:rFonts w:ascii="Arial" w:hAnsi="Arial" w:cs="Arial"/>
                <w:sz w:val="24"/>
                <w:szCs w:val="24"/>
              </w:rPr>
              <w:t xml:space="preserve">SO emphasised the amount of work required to deliver the fun day and that it was not proposed to abandon them all together. Rather it was suggested that an alternative community event was held </w:t>
            </w:r>
            <w:r w:rsidR="004F406B">
              <w:rPr>
                <w:rFonts w:ascii="Arial" w:hAnsi="Arial" w:cs="Arial"/>
                <w:sz w:val="24"/>
                <w:szCs w:val="24"/>
              </w:rPr>
              <w:t xml:space="preserve">centred on the opening of the proposed community garden. This would include food and other activities but would focus on the community centre and Hyperion House. </w:t>
            </w:r>
          </w:p>
          <w:p w14:paraId="423B2D30" w14:textId="35ECC132" w:rsidR="004F406B" w:rsidRDefault="004F406B" w:rsidP="004F406B">
            <w:pPr>
              <w:spacing w:after="120" w:line="276" w:lineRule="auto"/>
              <w:rPr>
                <w:rFonts w:ascii="Arial" w:hAnsi="Arial" w:cs="Arial"/>
                <w:sz w:val="24"/>
                <w:szCs w:val="24"/>
              </w:rPr>
            </w:pPr>
            <w:r>
              <w:rPr>
                <w:rFonts w:ascii="Arial" w:hAnsi="Arial" w:cs="Arial"/>
                <w:sz w:val="24"/>
                <w:szCs w:val="24"/>
              </w:rPr>
              <w:t xml:space="preserve">Members </w:t>
            </w:r>
            <w:r w:rsidR="00185F95">
              <w:rPr>
                <w:rFonts w:ascii="Arial" w:hAnsi="Arial" w:cs="Arial"/>
                <w:sz w:val="24"/>
                <w:szCs w:val="24"/>
              </w:rPr>
              <w:t>accepted th</w:t>
            </w:r>
            <w:r w:rsidR="000331F9">
              <w:rPr>
                <w:rFonts w:ascii="Arial" w:hAnsi="Arial" w:cs="Arial"/>
                <w:sz w:val="24"/>
                <w:szCs w:val="24"/>
              </w:rPr>
              <w:t>is as a way forward but emphasised the desire to continue to hold large scale community events.</w:t>
            </w:r>
          </w:p>
          <w:p w14:paraId="56BC76CD" w14:textId="77777777" w:rsidR="000331F9" w:rsidRDefault="004F406B" w:rsidP="004F406B">
            <w:pPr>
              <w:spacing w:after="120" w:line="276" w:lineRule="auto"/>
              <w:rPr>
                <w:rFonts w:ascii="Arial" w:hAnsi="Arial" w:cs="Arial"/>
                <w:sz w:val="24"/>
                <w:szCs w:val="24"/>
              </w:rPr>
            </w:pPr>
            <w:r>
              <w:rPr>
                <w:rFonts w:ascii="Arial" w:hAnsi="Arial" w:cs="Arial"/>
                <w:sz w:val="24"/>
                <w:szCs w:val="24"/>
              </w:rPr>
              <w:t>SO emphasised the advantages of delivering the garden in improving community cohesion and that residents would be involved in both the design, construction and maintenance of it.</w:t>
            </w:r>
          </w:p>
          <w:p w14:paraId="773D5D9B" w14:textId="77777777" w:rsidR="00AD1A37" w:rsidRDefault="000331F9" w:rsidP="000331F9">
            <w:pPr>
              <w:spacing w:after="120" w:line="276" w:lineRule="auto"/>
              <w:rPr>
                <w:rFonts w:ascii="Arial" w:hAnsi="Arial" w:cs="Arial"/>
                <w:sz w:val="24"/>
                <w:szCs w:val="24"/>
              </w:rPr>
            </w:pPr>
            <w:r>
              <w:rPr>
                <w:rFonts w:ascii="Arial" w:hAnsi="Arial" w:cs="Arial"/>
                <w:sz w:val="24"/>
                <w:szCs w:val="24"/>
              </w:rPr>
              <w:t>He also emphasised that the project would require external funding.</w:t>
            </w:r>
          </w:p>
          <w:p w14:paraId="4ECD117E" w14:textId="77777777" w:rsidR="000331F9" w:rsidRDefault="000331F9" w:rsidP="000331F9">
            <w:pPr>
              <w:spacing w:after="120" w:line="276" w:lineRule="auto"/>
              <w:rPr>
                <w:rFonts w:ascii="Arial" w:hAnsi="Arial" w:cs="Arial"/>
                <w:sz w:val="24"/>
                <w:szCs w:val="24"/>
              </w:rPr>
            </w:pPr>
            <w:r>
              <w:rPr>
                <w:rFonts w:ascii="Arial" w:hAnsi="Arial" w:cs="Arial"/>
                <w:sz w:val="24"/>
                <w:szCs w:val="24"/>
              </w:rPr>
              <w:t>The Board Agreed</w:t>
            </w:r>
          </w:p>
          <w:p w14:paraId="25150E52" w14:textId="77777777" w:rsidR="000331F9" w:rsidRDefault="000331F9" w:rsidP="000331F9">
            <w:pPr>
              <w:pStyle w:val="ListParagraph"/>
              <w:numPr>
                <w:ilvl w:val="0"/>
                <w:numId w:val="37"/>
              </w:numPr>
              <w:spacing w:after="120" w:line="276" w:lineRule="auto"/>
              <w:ind w:left="567" w:hanging="567"/>
              <w:rPr>
                <w:rFonts w:ascii="Arial" w:hAnsi="Arial" w:cs="Arial"/>
                <w:sz w:val="24"/>
                <w:szCs w:val="24"/>
              </w:rPr>
            </w:pPr>
            <w:r w:rsidRPr="00B122D3">
              <w:rPr>
                <w:rFonts w:ascii="Arial" w:hAnsi="Arial" w:cs="Arial"/>
                <w:sz w:val="24"/>
                <w:szCs w:val="24"/>
              </w:rPr>
              <w:t>Note the Management Allowance paid by the Council as set out in the letter at Appendix 1</w:t>
            </w:r>
          </w:p>
          <w:p w14:paraId="33D31597" w14:textId="77777777" w:rsidR="000331F9" w:rsidRPr="00B122D3" w:rsidRDefault="000331F9" w:rsidP="000331F9">
            <w:pPr>
              <w:pStyle w:val="ListParagraph"/>
              <w:numPr>
                <w:ilvl w:val="0"/>
                <w:numId w:val="37"/>
              </w:numPr>
              <w:spacing w:after="120" w:line="276" w:lineRule="auto"/>
              <w:ind w:left="567" w:hanging="567"/>
              <w:rPr>
                <w:rFonts w:ascii="Arial" w:hAnsi="Arial" w:cs="Arial"/>
                <w:sz w:val="24"/>
                <w:szCs w:val="24"/>
              </w:rPr>
            </w:pPr>
            <w:r>
              <w:rPr>
                <w:rFonts w:ascii="Arial" w:hAnsi="Arial" w:cs="Arial"/>
                <w:sz w:val="24"/>
                <w:szCs w:val="24"/>
              </w:rPr>
              <w:t>To note the 3 year allowance notice at Appendix 2 and agree for it to be signed by the Chair</w:t>
            </w:r>
          </w:p>
          <w:p w14:paraId="43F0055E" w14:textId="77777777" w:rsidR="000331F9" w:rsidRPr="00B122D3" w:rsidRDefault="000331F9" w:rsidP="000331F9">
            <w:pPr>
              <w:pStyle w:val="ListParagraph"/>
              <w:numPr>
                <w:ilvl w:val="0"/>
                <w:numId w:val="37"/>
              </w:numPr>
              <w:spacing w:after="120" w:line="276" w:lineRule="auto"/>
              <w:ind w:left="567" w:hanging="567"/>
              <w:rPr>
                <w:rFonts w:ascii="Arial" w:hAnsi="Arial" w:cs="Arial"/>
                <w:sz w:val="24"/>
                <w:szCs w:val="24"/>
              </w:rPr>
            </w:pPr>
            <w:r w:rsidRPr="00B122D3">
              <w:rPr>
                <w:rFonts w:ascii="Arial" w:hAnsi="Arial" w:cs="Arial"/>
                <w:sz w:val="24"/>
                <w:szCs w:val="24"/>
              </w:rPr>
              <w:t xml:space="preserve">To </w:t>
            </w:r>
            <w:r>
              <w:rPr>
                <w:rFonts w:ascii="Arial" w:hAnsi="Arial" w:cs="Arial"/>
                <w:sz w:val="24"/>
                <w:szCs w:val="24"/>
              </w:rPr>
              <w:t xml:space="preserve">agree </w:t>
            </w:r>
            <w:r w:rsidRPr="00B122D3">
              <w:rPr>
                <w:rFonts w:ascii="Arial" w:hAnsi="Arial" w:cs="Arial"/>
                <w:sz w:val="24"/>
                <w:szCs w:val="24"/>
              </w:rPr>
              <w:t xml:space="preserve">the proposed budget for the financial year 2018/19 at Appendix </w:t>
            </w:r>
            <w:r>
              <w:rPr>
                <w:rFonts w:ascii="Arial" w:hAnsi="Arial" w:cs="Arial"/>
                <w:sz w:val="24"/>
                <w:szCs w:val="24"/>
              </w:rPr>
              <w:t>3</w:t>
            </w:r>
            <w:r w:rsidRPr="00B122D3">
              <w:rPr>
                <w:rFonts w:ascii="Arial" w:hAnsi="Arial" w:cs="Arial"/>
                <w:sz w:val="24"/>
                <w:szCs w:val="24"/>
              </w:rPr>
              <w:t>.</w:t>
            </w:r>
          </w:p>
          <w:p w14:paraId="7694FA3E" w14:textId="37A37237" w:rsidR="000331F9" w:rsidRPr="000331F9" w:rsidRDefault="000331F9" w:rsidP="000331F9">
            <w:pPr>
              <w:pStyle w:val="ListParagraph"/>
              <w:numPr>
                <w:ilvl w:val="0"/>
                <w:numId w:val="37"/>
              </w:numPr>
              <w:spacing w:after="120" w:line="276" w:lineRule="auto"/>
              <w:ind w:left="567" w:hanging="567"/>
              <w:rPr>
                <w:rFonts w:ascii="Arial" w:hAnsi="Arial" w:cs="Arial"/>
                <w:sz w:val="24"/>
                <w:szCs w:val="24"/>
              </w:rPr>
            </w:pPr>
            <w:r w:rsidRPr="000331F9">
              <w:rPr>
                <w:rFonts w:ascii="Arial" w:hAnsi="Arial" w:cs="Arial"/>
                <w:sz w:val="24"/>
                <w:szCs w:val="24"/>
              </w:rPr>
              <w:t>To consider the recommendation for salaries presented by the chair in closed session.</w:t>
            </w:r>
          </w:p>
        </w:tc>
        <w:tc>
          <w:tcPr>
            <w:tcW w:w="1376" w:type="dxa"/>
          </w:tcPr>
          <w:p w14:paraId="2F679365" w14:textId="77777777" w:rsidR="007A0010" w:rsidRDefault="007A0010" w:rsidP="000331F9">
            <w:pPr>
              <w:spacing w:line="276" w:lineRule="auto"/>
              <w:jc w:val="center"/>
              <w:rPr>
                <w:rFonts w:ascii="Arial" w:hAnsi="Arial" w:cs="Arial"/>
                <w:b/>
                <w:sz w:val="24"/>
                <w:szCs w:val="24"/>
              </w:rPr>
            </w:pPr>
          </w:p>
          <w:p w14:paraId="338E5F1C" w14:textId="77777777" w:rsidR="000331F9" w:rsidRDefault="000331F9" w:rsidP="000331F9">
            <w:pPr>
              <w:spacing w:line="276" w:lineRule="auto"/>
              <w:jc w:val="center"/>
              <w:rPr>
                <w:rFonts w:ascii="Arial" w:hAnsi="Arial" w:cs="Arial"/>
                <w:b/>
                <w:sz w:val="24"/>
                <w:szCs w:val="24"/>
              </w:rPr>
            </w:pPr>
          </w:p>
          <w:p w14:paraId="77E391B5" w14:textId="77777777" w:rsidR="000331F9" w:rsidRDefault="000331F9" w:rsidP="000331F9">
            <w:pPr>
              <w:spacing w:line="276" w:lineRule="auto"/>
              <w:jc w:val="center"/>
              <w:rPr>
                <w:rFonts w:ascii="Arial" w:hAnsi="Arial" w:cs="Arial"/>
                <w:b/>
                <w:sz w:val="24"/>
                <w:szCs w:val="24"/>
              </w:rPr>
            </w:pPr>
          </w:p>
          <w:p w14:paraId="7059B31A" w14:textId="77777777" w:rsidR="000331F9" w:rsidRDefault="000331F9" w:rsidP="000331F9">
            <w:pPr>
              <w:spacing w:line="276" w:lineRule="auto"/>
              <w:jc w:val="center"/>
              <w:rPr>
                <w:rFonts w:ascii="Arial" w:hAnsi="Arial" w:cs="Arial"/>
                <w:b/>
                <w:sz w:val="24"/>
                <w:szCs w:val="24"/>
              </w:rPr>
            </w:pPr>
          </w:p>
          <w:p w14:paraId="3C38F172" w14:textId="77777777" w:rsidR="000331F9" w:rsidRDefault="000331F9" w:rsidP="000331F9">
            <w:pPr>
              <w:spacing w:line="276" w:lineRule="auto"/>
              <w:jc w:val="center"/>
              <w:rPr>
                <w:rFonts w:ascii="Arial" w:hAnsi="Arial" w:cs="Arial"/>
                <w:b/>
                <w:sz w:val="24"/>
                <w:szCs w:val="24"/>
              </w:rPr>
            </w:pPr>
          </w:p>
          <w:p w14:paraId="6F9365C6" w14:textId="77777777" w:rsidR="000331F9" w:rsidRDefault="000331F9" w:rsidP="000331F9">
            <w:pPr>
              <w:spacing w:line="276" w:lineRule="auto"/>
              <w:jc w:val="center"/>
              <w:rPr>
                <w:rFonts w:ascii="Arial" w:hAnsi="Arial" w:cs="Arial"/>
                <w:b/>
                <w:sz w:val="24"/>
                <w:szCs w:val="24"/>
              </w:rPr>
            </w:pPr>
          </w:p>
          <w:p w14:paraId="04B44216" w14:textId="77777777" w:rsidR="000331F9" w:rsidRDefault="000331F9" w:rsidP="000331F9">
            <w:pPr>
              <w:spacing w:line="276" w:lineRule="auto"/>
              <w:jc w:val="center"/>
              <w:rPr>
                <w:rFonts w:ascii="Arial" w:hAnsi="Arial" w:cs="Arial"/>
                <w:b/>
                <w:sz w:val="24"/>
                <w:szCs w:val="24"/>
              </w:rPr>
            </w:pPr>
          </w:p>
          <w:p w14:paraId="125801DD" w14:textId="77777777" w:rsidR="000331F9" w:rsidRDefault="000331F9" w:rsidP="000331F9">
            <w:pPr>
              <w:spacing w:line="276" w:lineRule="auto"/>
              <w:jc w:val="center"/>
              <w:rPr>
                <w:rFonts w:ascii="Arial" w:hAnsi="Arial" w:cs="Arial"/>
                <w:b/>
                <w:sz w:val="24"/>
                <w:szCs w:val="24"/>
              </w:rPr>
            </w:pPr>
          </w:p>
          <w:p w14:paraId="554C33C8" w14:textId="77777777" w:rsidR="000331F9" w:rsidRDefault="000331F9" w:rsidP="000331F9">
            <w:pPr>
              <w:spacing w:line="276" w:lineRule="auto"/>
              <w:jc w:val="center"/>
              <w:rPr>
                <w:rFonts w:ascii="Arial" w:hAnsi="Arial" w:cs="Arial"/>
                <w:b/>
                <w:sz w:val="24"/>
                <w:szCs w:val="24"/>
              </w:rPr>
            </w:pPr>
          </w:p>
          <w:p w14:paraId="676B57D8" w14:textId="77777777" w:rsidR="000331F9" w:rsidRDefault="000331F9" w:rsidP="000331F9">
            <w:pPr>
              <w:spacing w:line="276" w:lineRule="auto"/>
              <w:jc w:val="center"/>
              <w:rPr>
                <w:rFonts w:ascii="Arial" w:hAnsi="Arial" w:cs="Arial"/>
                <w:b/>
                <w:sz w:val="24"/>
                <w:szCs w:val="24"/>
              </w:rPr>
            </w:pPr>
          </w:p>
          <w:p w14:paraId="1C15F1A8" w14:textId="77777777" w:rsidR="000331F9" w:rsidRDefault="000331F9" w:rsidP="000331F9">
            <w:pPr>
              <w:spacing w:line="276" w:lineRule="auto"/>
              <w:jc w:val="center"/>
              <w:rPr>
                <w:rFonts w:ascii="Arial" w:hAnsi="Arial" w:cs="Arial"/>
                <w:b/>
                <w:sz w:val="24"/>
                <w:szCs w:val="24"/>
              </w:rPr>
            </w:pPr>
          </w:p>
          <w:p w14:paraId="10E47AFF" w14:textId="77777777" w:rsidR="000331F9" w:rsidRDefault="000331F9" w:rsidP="000331F9">
            <w:pPr>
              <w:spacing w:line="276" w:lineRule="auto"/>
              <w:jc w:val="center"/>
              <w:rPr>
                <w:rFonts w:ascii="Arial" w:hAnsi="Arial" w:cs="Arial"/>
                <w:b/>
                <w:sz w:val="24"/>
                <w:szCs w:val="24"/>
              </w:rPr>
            </w:pPr>
          </w:p>
          <w:p w14:paraId="284F4E9F" w14:textId="77777777" w:rsidR="000331F9" w:rsidRDefault="000331F9" w:rsidP="000331F9">
            <w:pPr>
              <w:spacing w:line="276" w:lineRule="auto"/>
              <w:jc w:val="center"/>
              <w:rPr>
                <w:rFonts w:ascii="Arial" w:hAnsi="Arial" w:cs="Arial"/>
                <w:b/>
                <w:sz w:val="24"/>
                <w:szCs w:val="24"/>
              </w:rPr>
            </w:pPr>
          </w:p>
          <w:p w14:paraId="0587F644" w14:textId="77777777" w:rsidR="000331F9" w:rsidRDefault="000331F9" w:rsidP="000331F9">
            <w:pPr>
              <w:spacing w:line="276" w:lineRule="auto"/>
              <w:jc w:val="center"/>
              <w:rPr>
                <w:rFonts w:ascii="Arial" w:hAnsi="Arial" w:cs="Arial"/>
                <w:b/>
                <w:sz w:val="24"/>
                <w:szCs w:val="24"/>
              </w:rPr>
            </w:pPr>
          </w:p>
          <w:p w14:paraId="7E6BDBE6" w14:textId="77777777" w:rsidR="000331F9" w:rsidRDefault="000331F9" w:rsidP="000331F9">
            <w:pPr>
              <w:spacing w:line="276" w:lineRule="auto"/>
              <w:jc w:val="center"/>
              <w:rPr>
                <w:rFonts w:ascii="Arial" w:hAnsi="Arial" w:cs="Arial"/>
                <w:b/>
                <w:sz w:val="24"/>
                <w:szCs w:val="24"/>
              </w:rPr>
            </w:pPr>
          </w:p>
          <w:p w14:paraId="0AE00317" w14:textId="77777777" w:rsidR="000331F9" w:rsidRDefault="000331F9" w:rsidP="000331F9">
            <w:pPr>
              <w:spacing w:line="276" w:lineRule="auto"/>
              <w:jc w:val="center"/>
              <w:rPr>
                <w:rFonts w:ascii="Arial" w:hAnsi="Arial" w:cs="Arial"/>
                <w:b/>
                <w:sz w:val="24"/>
                <w:szCs w:val="24"/>
              </w:rPr>
            </w:pPr>
          </w:p>
          <w:p w14:paraId="4EE338A2" w14:textId="77777777" w:rsidR="000331F9" w:rsidRDefault="000331F9" w:rsidP="000331F9">
            <w:pPr>
              <w:spacing w:line="276" w:lineRule="auto"/>
              <w:jc w:val="center"/>
              <w:rPr>
                <w:rFonts w:ascii="Arial" w:hAnsi="Arial" w:cs="Arial"/>
                <w:b/>
                <w:sz w:val="24"/>
                <w:szCs w:val="24"/>
              </w:rPr>
            </w:pPr>
          </w:p>
          <w:p w14:paraId="7E00904A" w14:textId="77777777" w:rsidR="000331F9" w:rsidRDefault="000331F9" w:rsidP="000331F9">
            <w:pPr>
              <w:spacing w:line="276" w:lineRule="auto"/>
              <w:jc w:val="center"/>
              <w:rPr>
                <w:rFonts w:ascii="Arial" w:hAnsi="Arial" w:cs="Arial"/>
                <w:b/>
                <w:sz w:val="24"/>
                <w:szCs w:val="24"/>
              </w:rPr>
            </w:pPr>
          </w:p>
          <w:p w14:paraId="76AC673B" w14:textId="77777777" w:rsidR="000331F9" w:rsidRDefault="000331F9" w:rsidP="000331F9">
            <w:pPr>
              <w:spacing w:line="276" w:lineRule="auto"/>
              <w:jc w:val="center"/>
              <w:rPr>
                <w:rFonts w:ascii="Arial" w:hAnsi="Arial" w:cs="Arial"/>
                <w:b/>
                <w:sz w:val="24"/>
                <w:szCs w:val="24"/>
              </w:rPr>
            </w:pPr>
          </w:p>
          <w:p w14:paraId="45A75C8E" w14:textId="77777777" w:rsidR="006E5DA0" w:rsidRDefault="006E5DA0" w:rsidP="000331F9">
            <w:pPr>
              <w:spacing w:line="276" w:lineRule="auto"/>
              <w:jc w:val="center"/>
              <w:rPr>
                <w:rFonts w:ascii="Arial" w:hAnsi="Arial" w:cs="Arial"/>
                <w:b/>
                <w:sz w:val="24"/>
                <w:szCs w:val="24"/>
              </w:rPr>
            </w:pPr>
          </w:p>
          <w:p w14:paraId="4BFF53A3" w14:textId="0736FB3F" w:rsidR="000331F9" w:rsidRDefault="000331F9" w:rsidP="000331F9">
            <w:pPr>
              <w:spacing w:line="276" w:lineRule="auto"/>
              <w:jc w:val="center"/>
              <w:rPr>
                <w:rFonts w:ascii="Arial" w:hAnsi="Arial" w:cs="Arial"/>
                <w:b/>
                <w:sz w:val="24"/>
                <w:szCs w:val="24"/>
              </w:rPr>
            </w:pPr>
            <w:r>
              <w:rPr>
                <w:rFonts w:ascii="Arial" w:hAnsi="Arial" w:cs="Arial"/>
                <w:b/>
                <w:sz w:val="24"/>
                <w:szCs w:val="24"/>
              </w:rPr>
              <w:t>SO</w:t>
            </w:r>
          </w:p>
          <w:p w14:paraId="1D387241" w14:textId="77777777" w:rsidR="000331F9" w:rsidRDefault="000331F9" w:rsidP="000331F9">
            <w:pPr>
              <w:spacing w:line="276" w:lineRule="auto"/>
              <w:jc w:val="center"/>
              <w:rPr>
                <w:rFonts w:ascii="Arial" w:hAnsi="Arial" w:cs="Arial"/>
                <w:b/>
                <w:sz w:val="24"/>
                <w:szCs w:val="24"/>
              </w:rPr>
            </w:pPr>
          </w:p>
          <w:p w14:paraId="1983D985" w14:textId="77777777" w:rsidR="000331F9" w:rsidRDefault="000331F9" w:rsidP="000331F9">
            <w:pPr>
              <w:spacing w:line="276" w:lineRule="auto"/>
              <w:jc w:val="center"/>
              <w:rPr>
                <w:rFonts w:ascii="Arial" w:hAnsi="Arial" w:cs="Arial"/>
                <w:b/>
                <w:sz w:val="24"/>
                <w:szCs w:val="24"/>
              </w:rPr>
            </w:pPr>
          </w:p>
          <w:p w14:paraId="723C75BE" w14:textId="77777777" w:rsidR="000331F9" w:rsidRDefault="000331F9" w:rsidP="000331F9">
            <w:pPr>
              <w:spacing w:line="276" w:lineRule="auto"/>
              <w:jc w:val="center"/>
              <w:rPr>
                <w:rFonts w:ascii="Arial" w:hAnsi="Arial" w:cs="Arial"/>
                <w:b/>
                <w:sz w:val="24"/>
                <w:szCs w:val="24"/>
              </w:rPr>
            </w:pPr>
          </w:p>
          <w:p w14:paraId="147DDD3B" w14:textId="77777777" w:rsidR="000331F9" w:rsidRDefault="000331F9" w:rsidP="000331F9">
            <w:pPr>
              <w:spacing w:line="276" w:lineRule="auto"/>
              <w:jc w:val="center"/>
              <w:rPr>
                <w:rFonts w:ascii="Arial" w:hAnsi="Arial" w:cs="Arial"/>
                <w:b/>
                <w:sz w:val="24"/>
                <w:szCs w:val="24"/>
              </w:rPr>
            </w:pPr>
          </w:p>
          <w:p w14:paraId="3B9CE6CB" w14:textId="77777777" w:rsidR="000331F9" w:rsidRDefault="000331F9" w:rsidP="000331F9">
            <w:pPr>
              <w:spacing w:line="276" w:lineRule="auto"/>
              <w:jc w:val="center"/>
              <w:rPr>
                <w:rFonts w:ascii="Arial" w:hAnsi="Arial" w:cs="Arial"/>
                <w:b/>
                <w:sz w:val="24"/>
                <w:szCs w:val="24"/>
              </w:rPr>
            </w:pPr>
          </w:p>
          <w:p w14:paraId="0D4EC2BB" w14:textId="77777777" w:rsidR="000331F9" w:rsidRDefault="000331F9" w:rsidP="000331F9">
            <w:pPr>
              <w:spacing w:line="276" w:lineRule="auto"/>
              <w:jc w:val="center"/>
              <w:rPr>
                <w:rFonts w:ascii="Arial" w:hAnsi="Arial" w:cs="Arial"/>
                <w:b/>
                <w:sz w:val="24"/>
                <w:szCs w:val="24"/>
              </w:rPr>
            </w:pPr>
          </w:p>
          <w:p w14:paraId="21913044" w14:textId="77777777" w:rsidR="000331F9" w:rsidRDefault="000331F9" w:rsidP="000331F9">
            <w:pPr>
              <w:spacing w:line="276" w:lineRule="auto"/>
              <w:jc w:val="center"/>
              <w:rPr>
                <w:rFonts w:ascii="Arial" w:hAnsi="Arial" w:cs="Arial"/>
                <w:b/>
                <w:sz w:val="24"/>
                <w:szCs w:val="24"/>
              </w:rPr>
            </w:pPr>
          </w:p>
          <w:p w14:paraId="59F55A3F" w14:textId="77777777" w:rsidR="000331F9" w:rsidRDefault="000331F9" w:rsidP="000331F9">
            <w:pPr>
              <w:spacing w:line="276" w:lineRule="auto"/>
              <w:jc w:val="center"/>
              <w:rPr>
                <w:rFonts w:ascii="Arial" w:hAnsi="Arial" w:cs="Arial"/>
                <w:b/>
                <w:sz w:val="24"/>
                <w:szCs w:val="24"/>
              </w:rPr>
            </w:pPr>
          </w:p>
          <w:p w14:paraId="34940FE9" w14:textId="77777777" w:rsidR="000331F9" w:rsidRDefault="000331F9" w:rsidP="000331F9">
            <w:pPr>
              <w:spacing w:line="276" w:lineRule="auto"/>
              <w:jc w:val="center"/>
              <w:rPr>
                <w:rFonts w:ascii="Arial" w:hAnsi="Arial" w:cs="Arial"/>
                <w:b/>
                <w:sz w:val="24"/>
                <w:szCs w:val="24"/>
              </w:rPr>
            </w:pPr>
          </w:p>
          <w:p w14:paraId="2F331C23" w14:textId="77777777" w:rsidR="000331F9" w:rsidRDefault="000331F9" w:rsidP="000331F9">
            <w:pPr>
              <w:spacing w:line="276" w:lineRule="auto"/>
              <w:jc w:val="center"/>
              <w:rPr>
                <w:rFonts w:ascii="Arial" w:hAnsi="Arial" w:cs="Arial"/>
                <w:b/>
                <w:sz w:val="24"/>
                <w:szCs w:val="24"/>
              </w:rPr>
            </w:pPr>
          </w:p>
          <w:p w14:paraId="4F01487B" w14:textId="77777777" w:rsidR="000331F9" w:rsidRDefault="000331F9" w:rsidP="000331F9">
            <w:pPr>
              <w:spacing w:line="276" w:lineRule="auto"/>
              <w:jc w:val="center"/>
              <w:rPr>
                <w:rFonts w:ascii="Arial" w:hAnsi="Arial" w:cs="Arial"/>
                <w:b/>
                <w:sz w:val="24"/>
                <w:szCs w:val="24"/>
              </w:rPr>
            </w:pPr>
          </w:p>
          <w:p w14:paraId="7F466EDF" w14:textId="77777777" w:rsidR="000331F9" w:rsidRDefault="000331F9" w:rsidP="000331F9">
            <w:pPr>
              <w:spacing w:line="276" w:lineRule="auto"/>
              <w:jc w:val="center"/>
              <w:rPr>
                <w:rFonts w:ascii="Arial" w:hAnsi="Arial" w:cs="Arial"/>
                <w:b/>
                <w:sz w:val="24"/>
                <w:szCs w:val="24"/>
              </w:rPr>
            </w:pPr>
          </w:p>
          <w:p w14:paraId="4C185932" w14:textId="77777777" w:rsidR="000331F9" w:rsidRDefault="000331F9" w:rsidP="000331F9">
            <w:pPr>
              <w:spacing w:line="276" w:lineRule="auto"/>
              <w:jc w:val="center"/>
              <w:rPr>
                <w:rFonts w:ascii="Arial" w:hAnsi="Arial" w:cs="Arial"/>
                <w:b/>
                <w:sz w:val="24"/>
                <w:szCs w:val="24"/>
              </w:rPr>
            </w:pPr>
          </w:p>
          <w:p w14:paraId="320993FB" w14:textId="77777777" w:rsidR="000331F9" w:rsidRDefault="000331F9" w:rsidP="000331F9">
            <w:pPr>
              <w:spacing w:line="276" w:lineRule="auto"/>
              <w:jc w:val="center"/>
              <w:rPr>
                <w:rFonts w:ascii="Arial" w:hAnsi="Arial" w:cs="Arial"/>
                <w:b/>
                <w:sz w:val="24"/>
                <w:szCs w:val="24"/>
              </w:rPr>
            </w:pPr>
          </w:p>
          <w:p w14:paraId="347EC91E" w14:textId="77777777" w:rsidR="000331F9" w:rsidRDefault="000331F9" w:rsidP="000331F9">
            <w:pPr>
              <w:spacing w:line="276" w:lineRule="auto"/>
              <w:jc w:val="center"/>
              <w:rPr>
                <w:rFonts w:ascii="Arial" w:hAnsi="Arial" w:cs="Arial"/>
                <w:b/>
                <w:sz w:val="24"/>
                <w:szCs w:val="24"/>
              </w:rPr>
            </w:pPr>
          </w:p>
          <w:p w14:paraId="2C6D1C74" w14:textId="77777777" w:rsidR="00C72503" w:rsidRDefault="00C72503" w:rsidP="000331F9">
            <w:pPr>
              <w:spacing w:line="276" w:lineRule="auto"/>
              <w:jc w:val="center"/>
              <w:rPr>
                <w:rFonts w:ascii="Arial" w:hAnsi="Arial" w:cs="Arial"/>
                <w:b/>
                <w:sz w:val="24"/>
                <w:szCs w:val="24"/>
              </w:rPr>
            </w:pPr>
          </w:p>
          <w:p w14:paraId="5D22BA7D" w14:textId="185939C2" w:rsidR="000331F9" w:rsidRDefault="000331F9" w:rsidP="000331F9">
            <w:pPr>
              <w:spacing w:line="276" w:lineRule="auto"/>
              <w:jc w:val="center"/>
              <w:rPr>
                <w:rFonts w:ascii="Arial" w:hAnsi="Arial" w:cs="Arial"/>
                <w:b/>
                <w:sz w:val="24"/>
                <w:szCs w:val="24"/>
              </w:rPr>
            </w:pPr>
            <w:r>
              <w:rPr>
                <w:rFonts w:ascii="Arial" w:hAnsi="Arial" w:cs="Arial"/>
                <w:b/>
                <w:sz w:val="24"/>
                <w:szCs w:val="24"/>
              </w:rPr>
              <w:t>EC</w:t>
            </w:r>
          </w:p>
          <w:p w14:paraId="56CB30EC" w14:textId="77777777" w:rsidR="000331F9" w:rsidRDefault="000331F9" w:rsidP="000331F9">
            <w:pPr>
              <w:spacing w:line="276" w:lineRule="auto"/>
              <w:jc w:val="center"/>
              <w:rPr>
                <w:rFonts w:ascii="Arial" w:hAnsi="Arial" w:cs="Arial"/>
                <w:b/>
                <w:sz w:val="24"/>
                <w:szCs w:val="24"/>
              </w:rPr>
            </w:pPr>
          </w:p>
          <w:p w14:paraId="7EF661EE" w14:textId="77777777" w:rsidR="000331F9" w:rsidRDefault="000331F9" w:rsidP="000331F9">
            <w:pPr>
              <w:spacing w:line="276" w:lineRule="auto"/>
              <w:jc w:val="center"/>
              <w:rPr>
                <w:rFonts w:ascii="Arial" w:hAnsi="Arial" w:cs="Arial"/>
                <w:b/>
                <w:sz w:val="24"/>
                <w:szCs w:val="24"/>
              </w:rPr>
            </w:pPr>
          </w:p>
          <w:p w14:paraId="4D17E617" w14:textId="77777777" w:rsidR="000331F9" w:rsidRDefault="000331F9" w:rsidP="000331F9">
            <w:pPr>
              <w:spacing w:line="276" w:lineRule="auto"/>
              <w:jc w:val="center"/>
              <w:rPr>
                <w:rFonts w:ascii="Arial" w:hAnsi="Arial" w:cs="Arial"/>
                <w:b/>
                <w:sz w:val="24"/>
                <w:szCs w:val="24"/>
              </w:rPr>
            </w:pPr>
          </w:p>
          <w:p w14:paraId="28E2D94C" w14:textId="77777777" w:rsidR="000331F9" w:rsidRDefault="000331F9" w:rsidP="000331F9">
            <w:pPr>
              <w:spacing w:line="276" w:lineRule="auto"/>
              <w:jc w:val="center"/>
              <w:rPr>
                <w:rFonts w:ascii="Arial" w:hAnsi="Arial" w:cs="Arial"/>
                <w:b/>
                <w:sz w:val="24"/>
                <w:szCs w:val="24"/>
              </w:rPr>
            </w:pPr>
          </w:p>
          <w:p w14:paraId="07087718" w14:textId="77777777" w:rsidR="000331F9" w:rsidRDefault="000331F9" w:rsidP="000331F9">
            <w:pPr>
              <w:spacing w:line="276" w:lineRule="auto"/>
              <w:jc w:val="center"/>
              <w:rPr>
                <w:rFonts w:ascii="Arial" w:hAnsi="Arial" w:cs="Arial"/>
                <w:b/>
                <w:sz w:val="24"/>
                <w:szCs w:val="24"/>
              </w:rPr>
            </w:pPr>
          </w:p>
          <w:p w14:paraId="65B9A533" w14:textId="24733434" w:rsidR="000331F9" w:rsidRDefault="000331F9" w:rsidP="000331F9">
            <w:pPr>
              <w:spacing w:line="276" w:lineRule="auto"/>
              <w:jc w:val="center"/>
              <w:rPr>
                <w:rFonts w:ascii="Arial" w:hAnsi="Arial" w:cs="Arial"/>
                <w:b/>
                <w:sz w:val="24"/>
                <w:szCs w:val="24"/>
              </w:rPr>
            </w:pPr>
            <w:r>
              <w:rPr>
                <w:rFonts w:ascii="Arial" w:hAnsi="Arial" w:cs="Arial"/>
                <w:b/>
                <w:sz w:val="24"/>
                <w:szCs w:val="24"/>
              </w:rPr>
              <w:t>EC</w:t>
            </w:r>
          </w:p>
          <w:p w14:paraId="4C51257E" w14:textId="77777777" w:rsidR="000331F9" w:rsidRPr="00592D3A" w:rsidRDefault="000331F9" w:rsidP="000331F9">
            <w:pPr>
              <w:spacing w:line="276" w:lineRule="auto"/>
              <w:jc w:val="center"/>
              <w:rPr>
                <w:rFonts w:ascii="Arial" w:hAnsi="Arial" w:cs="Arial"/>
                <w:b/>
                <w:sz w:val="24"/>
                <w:szCs w:val="24"/>
              </w:rPr>
            </w:pPr>
          </w:p>
        </w:tc>
      </w:tr>
      <w:tr w:rsidR="00996E04" w:rsidRPr="00592D3A" w14:paraId="3DA6A2EF" w14:textId="77777777" w:rsidTr="00EA2A2F">
        <w:trPr>
          <w:trHeight w:val="1866"/>
        </w:trPr>
        <w:tc>
          <w:tcPr>
            <w:tcW w:w="817" w:type="dxa"/>
          </w:tcPr>
          <w:p w14:paraId="5B3B7A60" w14:textId="542A2092" w:rsidR="00996E04" w:rsidRPr="00592D3A" w:rsidRDefault="00A97C2D" w:rsidP="004F406B">
            <w:pPr>
              <w:spacing w:after="120" w:line="276" w:lineRule="auto"/>
              <w:jc w:val="center"/>
              <w:rPr>
                <w:rFonts w:ascii="Arial" w:hAnsi="Arial" w:cs="Arial"/>
                <w:b/>
                <w:sz w:val="24"/>
                <w:szCs w:val="24"/>
              </w:rPr>
            </w:pPr>
            <w:r>
              <w:rPr>
                <w:rFonts w:ascii="Arial" w:hAnsi="Arial" w:cs="Arial"/>
                <w:b/>
                <w:sz w:val="24"/>
                <w:szCs w:val="24"/>
              </w:rPr>
              <w:lastRenderedPageBreak/>
              <w:t>7</w:t>
            </w:r>
          </w:p>
        </w:tc>
        <w:tc>
          <w:tcPr>
            <w:tcW w:w="7049" w:type="dxa"/>
          </w:tcPr>
          <w:p w14:paraId="43954E10" w14:textId="77777777" w:rsidR="00996E04" w:rsidRPr="00592D3A" w:rsidRDefault="00996E04" w:rsidP="004F406B">
            <w:pPr>
              <w:spacing w:after="120" w:line="276" w:lineRule="auto"/>
              <w:rPr>
                <w:rFonts w:ascii="Arial" w:hAnsi="Arial" w:cs="Arial"/>
                <w:sz w:val="24"/>
                <w:szCs w:val="24"/>
              </w:rPr>
            </w:pPr>
            <w:r w:rsidRPr="00592D3A">
              <w:rPr>
                <w:rFonts w:ascii="Arial" w:hAnsi="Arial" w:cs="Arial"/>
                <w:b/>
                <w:sz w:val="24"/>
                <w:szCs w:val="24"/>
              </w:rPr>
              <w:t>Estate Directors Report</w:t>
            </w:r>
          </w:p>
          <w:p w14:paraId="2F41A032" w14:textId="77777777" w:rsidR="00996E04" w:rsidRPr="00592D3A" w:rsidRDefault="00996E04" w:rsidP="004F406B">
            <w:pPr>
              <w:spacing w:after="120" w:line="276" w:lineRule="auto"/>
              <w:rPr>
                <w:rFonts w:ascii="Arial" w:hAnsi="Arial" w:cs="Arial"/>
                <w:sz w:val="24"/>
                <w:szCs w:val="24"/>
              </w:rPr>
            </w:pPr>
            <w:r w:rsidRPr="00592D3A">
              <w:rPr>
                <w:rFonts w:ascii="Arial" w:hAnsi="Arial" w:cs="Arial"/>
                <w:sz w:val="24"/>
                <w:szCs w:val="24"/>
              </w:rPr>
              <w:t>SO introduced the report and highlighted</w:t>
            </w:r>
          </w:p>
          <w:p w14:paraId="1A3F029C" w14:textId="7CBE1AB0" w:rsidR="00996E04" w:rsidRPr="00592D3A" w:rsidRDefault="00A97C2D"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Letter re electrical inspections had been sent and would commence 5 March</w:t>
            </w:r>
            <w:r w:rsidR="00996E04" w:rsidRPr="00592D3A">
              <w:rPr>
                <w:rFonts w:ascii="Arial" w:hAnsi="Arial" w:cs="Arial"/>
                <w:sz w:val="24"/>
                <w:szCs w:val="24"/>
              </w:rPr>
              <w:t>.</w:t>
            </w:r>
          </w:p>
          <w:p w14:paraId="1D8A3959" w14:textId="3F8F97DD" w:rsidR="00996E04" w:rsidRDefault="00A97C2D"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A solution had been found in relation to the slip hazard on the new flooring. This has been trialled in Brockham House. He was awaiting confirmation of when works would take place and if this would include walkways as well as staircases.</w:t>
            </w:r>
          </w:p>
          <w:p w14:paraId="02C1DD52" w14:textId="0D1C9399" w:rsidR="00A97C2D" w:rsidRDefault="00C8601A"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Pre start meeting for CCTV to be held 1 March.</w:t>
            </w:r>
          </w:p>
          <w:p w14:paraId="10CEFD6D" w14:textId="2BC0F9F1" w:rsidR="00C8601A" w:rsidRDefault="00C8601A"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General meeting to be held 10 April.</w:t>
            </w:r>
          </w:p>
          <w:p w14:paraId="1C571EFD" w14:textId="75788631" w:rsidR="00C8601A" w:rsidRDefault="00C8601A"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Additional tree works had been agreed.</w:t>
            </w:r>
          </w:p>
          <w:p w14:paraId="10CE4605" w14:textId="52738970" w:rsidR="00C8601A" w:rsidRPr="00592D3A" w:rsidRDefault="00C8601A" w:rsidP="004F406B">
            <w:pPr>
              <w:pStyle w:val="ListParagraph"/>
              <w:numPr>
                <w:ilvl w:val="0"/>
                <w:numId w:val="31"/>
              </w:numPr>
              <w:spacing w:after="120" w:line="276" w:lineRule="auto"/>
              <w:rPr>
                <w:rFonts w:ascii="Arial" w:hAnsi="Arial" w:cs="Arial"/>
                <w:sz w:val="24"/>
                <w:szCs w:val="24"/>
              </w:rPr>
            </w:pPr>
            <w:r>
              <w:rPr>
                <w:rFonts w:ascii="Arial" w:hAnsi="Arial" w:cs="Arial"/>
                <w:sz w:val="24"/>
                <w:szCs w:val="24"/>
              </w:rPr>
              <w:t>SO to circulate possible dates for a Board away day to examine stock options</w:t>
            </w:r>
          </w:p>
          <w:p w14:paraId="13D29084" w14:textId="72AAA47B" w:rsidR="00996E04" w:rsidRPr="00592D3A" w:rsidRDefault="00996E04" w:rsidP="00A97C2D">
            <w:pPr>
              <w:pStyle w:val="ListParagraph"/>
              <w:spacing w:after="120" w:line="276" w:lineRule="auto"/>
              <w:ind w:left="780"/>
              <w:rPr>
                <w:rFonts w:ascii="Arial" w:hAnsi="Arial" w:cs="Arial"/>
                <w:sz w:val="24"/>
                <w:szCs w:val="24"/>
              </w:rPr>
            </w:pPr>
            <w:bookmarkStart w:id="0" w:name="_GoBack"/>
            <w:bookmarkEnd w:id="0"/>
          </w:p>
        </w:tc>
        <w:tc>
          <w:tcPr>
            <w:tcW w:w="1376" w:type="dxa"/>
          </w:tcPr>
          <w:p w14:paraId="356C6DAC" w14:textId="77777777" w:rsidR="00996E04" w:rsidRDefault="00996E04" w:rsidP="004F406B">
            <w:pPr>
              <w:spacing w:after="120" w:line="276" w:lineRule="auto"/>
              <w:jc w:val="center"/>
              <w:rPr>
                <w:rFonts w:ascii="Arial" w:hAnsi="Arial" w:cs="Arial"/>
                <w:b/>
                <w:sz w:val="24"/>
                <w:szCs w:val="24"/>
              </w:rPr>
            </w:pPr>
          </w:p>
          <w:p w14:paraId="1BB82D1D" w14:textId="77777777" w:rsidR="00C8601A" w:rsidRDefault="00C8601A" w:rsidP="004F406B">
            <w:pPr>
              <w:spacing w:after="120" w:line="276" w:lineRule="auto"/>
              <w:jc w:val="center"/>
              <w:rPr>
                <w:rFonts w:ascii="Arial" w:hAnsi="Arial" w:cs="Arial"/>
                <w:b/>
                <w:sz w:val="24"/>
                <w:szCs w:val="24"/>
              </w:rPr>
            </w:pPr>
          </w:p>
          <w:p w14:paraId="03A76BE9" w14:textId="77777777" w:rsidR="00C8601A" w:rsidRDefault="00C8601A" w:rsidP="004F406B">
            <w:pPr>
              <w:spacing w:after="120" w:line="276" w:lineRule="auto"/>
              <w:jc w:val="center"/>
              <w:rPr>
                <w:rFonts w:ascii="Arial" w:hAnsi="Arial" w:cs="Arial"/>
                <w:b/>
                <w:sz w:val="24"/>
                <w:szCs w:val="24"/>
              </w:rPr>
            </w:pPr>
          </w:p>
          <w:p w14:paraId="48E369DD" w14:textId="77777777" w:rsidR="00C8601A" w:rsidRDefault="00C8601A" w:rsidP="004F406B">
            <w:pPr>
              <w:spacing w:after="120" w:line="276" w:lineRule="auto"/>
              <w:jc w:val="center"/>
              <w:rPr>
                <w:rFonts w:ascii="Arial" w:hAnsi="Arial" w:cs="Arial"/>
                <w:b/>
                <w:sz w:val="24"/>
                <w:szCs w:val="24"/>
              </w:rPr>
            </w:pPr>
          </w:p>
          <w:p w14:paraId="5761212B" w14:textId="77777777" w:rsidR="00C8601A" w:rsidRDefault="00C8601A" w:rsidP="004F406B">
            <w:pPr>
              <w:spacing w:after="120" w:line="276" w:lineRule="auto"/>
              <w:jc w:val="center"/>
              <w:rPr>
                <w:rFonts w:ascii="Arial" w:hAnsi="Arial" w:cs="Arial"/>
                <w:b/>
                <w:sz w:val="24"/>
                <w:szCs w:val="24"/>
              </w:rPr>
            </w:pPr>
          </w:p>
          <w:p w14:paraId="44425F50" w14:textId="77777777" w:rsidR="00C8601A" w:rsidRDefault="00C8601A" w:rsidP="004F406B">
            <w:pPr>
              <w:spacing w:after="120" w:line="276" w:lineRule="auto"/>
              <w:jc w:val="center"/>
              <w:rPr>
                <w:rFonts w:ascii="Arial" w:hAnsi="Arial" w:cs="Arial"/>
                <w:b/>
                <w:sz w:val="24"/>
                <w:szCs w:val="24"/>
              </w:rPr>
            </w:pPr>
          </w:p>
          <w:p w14:paraId="414F6118" w14:textId="77777777" w:rsidR="00C8601A" w:rsidRDefault="00C8601A" w:rsidP="004F406B">
            <w:pPr>
              <w:spacing w:after="120" w:line="276" w:lineRule="auto"/>
              <w:jc w:val="center"/>
              <w:rPr>
                <w:rFonts w:ascii="Arial" w:hAnsi="Arial" w:cs="Arial"/>
                <w:b/>
                <w:sz w:val="24"/>
                <w:szCs w:val="24"/>
              </w:rPr>
            </w:pPr>
          </w:p>
          <w:p w14:paraId="1D4CB82D" w14:textId="77777777" w:rsidR="00C8601A" w:rsidRDefault="00C8601A" w:rsidP="004F406B">
            <w:pPr>
              <w:spacing w:after="120" w:line="276" w:lineRule="auto"/>
              <w:jc w:val="center"/>
              <w:rPr>
                <w:rFonts w:ascii="Arial" w:hAnsi="Arial" w:cs="Arial"/>
                <w:b/>
                <w:sz w:val="24"/>
                <w:szCs w:val="24"/>
              </w:rPr>
            </w:pPr>
          </w:p>
          <w:p w14:paraId="234263C0" w14:textId="77777777" w:rsidR="00C8601A" w:rsidRDefault="00C8601A" w:rsidP="004F406B">
            <w:pPr>
              <w:spacing w:after="120" w:line="276" w:lineRule="auto"/>
              <w:jc w:val="center"/>
              <w:rPr>
                <w:rFonts w:ascii="Arial" w:hAnsi="Arial" w:cs="Arial"/>
                <w:b/>
                <w:sz w:val="24"/>
                <w:szCs w:val="24"/>
              </w:rPr>
            </w:pPr>
          </w:p>
          <w:p w14:paraId="0232EAE2" w14:textId="77777777" w:rsidR="00C8601A" w:rsidRDefault="00C8601A" w:rsidP="004F406B">
            <w:pPr>
              <w:spacing w:after="120" w:line="276" w:lineRule="auto"/>
              <w:jc w:val="center"/>
              <w:rPr>
                <w:rFonts w:ascii="Arial" w:hAnsi="Arial" w:cs="Arial"/>
                <w:b/>
                <w:sz w:val="24"/>
                <w:szCs w:val="24"/>
              </w:rPr>
            </w:pPr>
          </w:p>
          <w:p w14:paraId="0FFED10D" w14:textId="3CDD10D6" w:rsidR="00C8601A" w:rsidRPr="00592D3A" w:rsidRDefault="00C8601A" w:rsidP="000B0DC7">
            <w:pPr>
              <w:spacing w:after="120" w:line="276" w:lineRule="auto"/>
              <w:jc w:val="center"/>
              <w:rPr>
                <w:rFonts w:ascii="Arial" w:hAnsi="Arial" w:cs="Arial"/>
                <w:b/>
                <w:sz w:val="24"/>
                <w:szCs w:val="24"/>
              </w:rPr>
            </w:pPr>
            <w:r>
              <w:rPr>
                <w:rFonts w:ascii="Arial" w:hAnsi="Arial" w:cs="Arial"/>
                <w:b/>
                <w:sz w:val="24"/>
                <w:szCs w:val="24"/>
              </w:rPr>
              <w:t>SO</w:t>
            </w:r>
          </w:p>
        </w:tc>
      </w:tr>
      <w:tr w:rsidR="00C8601A" w:rsidRPr="00592D3A" w14:paraId="6C6DBA53" w14:textId="77777777" w:rsidTr="00F57F7D">
        <w:trPr>
          <w:trHeight w:val="906"/>
        </w:trPr>
        <w:tc>
          <w:tcPr>
            <w:tcW w:w="817" w:type="dxa"/>
          </w:tcPr>
          <w:p w14:paraId="3665CA83" w14:textId="4891F731" w:rsidR="00C8601A" w:rsidRDefault="00C8601A" w:rsidP="004F406B">
            <w:pPr>
              <w:spacing w:after="120" w:line="276" w:lineRule="auto"/>
              <w:jc w:val="center"/>
              <w:rPr>
                <w:rFonts w:ascii="Arial" w:hAnsi="Arial" w:cs="Arial"/>
                <w:b/>
                <w:sz w:val="24"/>
                <w:szCs w:val="24"/>
              </w:rPr>
            </w:pPr>
            <w:r>
              <w:rPr>
                <w:rFonts w:ascii="Arial" w:hAnsi="Arial" w:cs="Arial"/>
                <w:b/>
                <w:sz w:val="24"/>
                <w:szCs w:val="24"/>
              </w:rPr>
              <w:t>8</w:t>
            </w:r>
          </w:p>
        </w:tc>
        <w:tc>
          <w:tcPr>
            <w:tcW w:w="7049" w:type="dxa"/>
          </w:tcPr>
          <w:p w14:paraId="7624B35A" w14:textId="77777777" w:rsidR="00C8601A" w:rsidRDefault="00C8601A" w:rsidP="004F406B">
            <w:pPr>
              <w:spacing w:after="120" w:line="276" w:lineRule="auto"/>
              <w:rPr>
                <w:rFonts w:ascii="Arial" w:hAnsi="Arial" w:cs="Arial"/>
                <w:sz w:val="24"/>
                <w:szCs w:val="24"/>
              </w:rPr>
            </w:pPr>
            <w:r>
              <w:rPr>
                <w:rFonts w:ascii="Arial" w:hAnsi="Arial" w:cs="Arial"/>
                <w:b/>
                <w:sz w:val="24"/>
                <w:szCs w:val="24"/>
              </w:rPr>
              <w:t>Finance Update</w:t>
            </w:r>
          </w:p>
          <w:p w14:paraId="7A16DABA" w14:textId="4A561E7E" w:rsidR="00C8601A" w:rsidRPr="00C8601A" w:rsidRDefault="00C8601A" w:rsidP="004F406B">
            <w:pPr>
              <w:spacing w:after="120" w:line="276" w:lineRule="auto"/>
              <w:rPr>
                <w:rFonts w:ascii="Arial" w:hAnsi="Arial" w:cs="Arial"/>
                <w:sz w:val="24"/>
                <w:szCs w:val="24"/>
              </w:rPr>
            </w:pPr>
            <w:r>
              <w:rPr>
                <w:rFonts w:ascii="Arial" w:hAnsi="Arial" w:cs="Arial"/>
                <w:sz w:val="24"/>
                <w:szCs w:val="24"/>
              </w:rPr>
              <w:t>Members notes the report.</w:t>
            </w:r>
          </w:p>
        </w:tc>
        <w:tc>
          <w:tcPr>
            <w:tcW w:w="1376" w:type="dxa"/>
          </w:tcPr>
          <w:p w14:paraId="59D21B4A" w14:textId="77777777" w:rsidR="00C8601A" w:rsidRPr="00592D3A" w:rsidRDefault="00C8601A" w:rsidP="004F406B">
            <w:pPr>
              <w:spacing w:after="120" w:line="276" w:lineRule="auto"/>
              <w:jc w:val="center"/>
              <w:rPr>
                <w:rFonts w:ascii="Arial" w:hAnsi="Arial" w:cs="Arial"/>
                <w:b/>
                <w:sz w:val="24"/>
                <w:szCs w:val="24"/>
              </w:rPr>
            </w:pPr>
          </w:p>
        </w:tc>
      </w:tr>
      <w:tr w:rsidR="00E0603B" w:rsidRPr="00592D3A" w14:paraId="399A0CCA" w14:textId="77777777" w:rsidTr="00EA2A2F">
        <w:trPr>
          <w:trHeight w:val="1866"/>
        </w:trPr>
        <w:tc>
          <w:tcPr>
            <w:tcW w:w="817" w:type="dxa"/>
          </w:tcPr>
          <w:p w14:paraId="26FC4DCC" w14:textId="7D482BB0" w:rsidR="00E0603B" w:rsidRPr="00592D3A" w:rsidRDefault="00C8601A" w:rsidP="004F406B">
            <w:pPr>
              <w:spacing w:after="120" w:line="276" w:lineRule="auto"/>
              <w:jc w:val="center"/>
              <w:rPr>
                <w:rFonts w:ascii="Arial" w:hAnsi="Arial" w:cs="Arial"/>
                <w:b/>
                <w:sz w:val="24"/>
                <w:szCs w:val="24"/>
              </w:rPr>
            </w:pPr>
            <w:r>
              <w:rPr>
                <w:rFonts w:ascii="Arial" w:hAnsi="Arial" w:cs="Arial"/>
                <w:b/>
                <w:sz w:val="24"/>
                <w:szCs w:val="24"/>
              </w:rPr>
              <w:t>9</w:t>
            </w:r>
          </w:p>
        </w:tc>
        <w:tc>
          <w:tcPr>
            <w:tcW w:w="7049" w:type="dxa"/>
          </w:tcPr>
          <w:p w14:paraId="119FF265" w14:textId="77777777" w:rsidR="00E0603B" w:rsidRPr="00592D3A" w:rsidRDefault="00E0603B" w:rsidP="004F406B">
            <w:pPr>
              <w:spacing w:after="120" w:line="276" w:lineRule="auto"/>
              <w:rPr>
                <w:rFonts w:ascii="Arial" w:hAnsi="Arial" w:cs="Arial"/>
                <w:b/>
                <w:sz w:val="24"/>
                <w:szCs w:val="24"/>
              </w:rPr>
            </w:pPr>
            <w:r w:rsidRPr="00592D3A">
              <w:rPr>
                <w:rFonts w:ascii="Arial" w:hAnsi="Arial" w:cs="Arial"/>
                <w:b/>
                <w:sz w:val="24"/>
                <w:szCs w:val="24"/>
              </w:rPr>
              <w:t>AOB</w:t>
            </w:r>
          </w:p>
          <w:p w14:paraId="484B656E" w14:textId="7624B4EF" w:rsidR="00C8601A" w:rsidRDefault="00C8601A" w:rsidP="00C8601A">
            <w:pPr>
              <w:pStyle w:val="ListParagraph"/>
              <w:numPr>
                <w:ilvl w:val="0"/>
                <w:numId w:val="38"/>
              </w:numPr>
              <w:ind w:left="346" w:hanging="283"/>
              <w:rPr>
                <w:rFonts w:ascii="Arial" w:hAnsi="Arial" w:cs="Arial"/>
                <w:sz w:val="24"/>
                <w:szCs w:val="24"/>
              </w:rPr>
            </w:pPr>
            <w:r w:rsidRPr="00C8601A">
              <w:rPr>
                <w:rFonts w:ascii="Arial" w:hAnsi="Arial" w:cs="Arial"/>
                <w:sz w:val="24"/>
                <w:szCs w:val="24"/>
              </w:rPr>
              <w:t xml:space="preserve">MJ enquired why slope leading from Warnham had not been salted. </w:t>
            </w:r>
          </w:p>
          <w:p w14:paraId="61A4E645" w14:textId="77777777" w:rsidR="00C8601A" w:rsidRDefault="00C8601A" w:rsidP="00C8601A">
            <w:pPr>
              <w:pStyle w:val="ListParagraph"/>
              <w:numPr>
                <w:ilvl w:val="0"/>
                <w:numId w:val="38"/>
              </w:numPr>
              <w:ind w:left="346" w:hanging="283"/>
              <w:rPr>
                <w:rFonts w:ascii="Arial" w:hAnsi="Arial" w:cs="Arial"/>
                <w:sz w:val="24"/>
                <w:szCs w:val="24"/>
              </w:rPr>
            </w:pPr>
            <w:r w:rsidRPr="00C8601A">
              <w:rPr>
                <w:rFonts w:ascii="Arial" w:hAnsi="Arial" w:cs="Arial"/>
                <w:sz w:val="24"/>
                <w:szCs w:val="24"/>
              </w:rPr>
              <w:t xml:space="preserve">New </w:t>
            </w:r>
            <w:r w:rsidRPr="00C8601A">
              <w:rPr>
                <w:rFonts w:ascii="Arial" w:hAnsi="Arial" w:cs="Arial"/>
                <w:sz w:val="24"/>
                <w:szCs w:val="24"/>
              </w:rPr>
              <w:t xml:space="preserve">company seal needed </w:t>
            </w:r>
          </w:p>
          <w:p w14:paraId="0FEB90E9" w14:textId="77777777" w:rsidR="00F57F7D" w:rsidRDefault="00C8601A" w:rsidP="00C8601A">
            <w:pPr>
              <w:pStyle w:val="ListParagraph"/>
              <w:numPr>
                <w:ilvl w:val="0"/>
                <w:numId w:val="38"/>
              </w:numPr>
              <w:ind w:left="346" w:hanging="283"/>
              <w:rPr>
                <w:rFonts w:ascii="Arial" w:hAnsi="Arial" w:cs="Arial"/>
                <w:sz w:val="24"/>
                <w:szCs w:val="24"/>
              </w:rPr>
            </w:pPr>
            <w:r w:rsidRPr="00F57F7D">
              <w:rPr>
                <w:rFonts w:ascii="Arial" w:hAnsi="Arial" w:cs="Arial"/>
                <w:sz w:val="24"/>
                <w:szCs w:val="24"/>
              </w:rPr>
              <w:t>TP suggested setting doing a s</w:t>
            </w:r>
            <w:r w:rsidRPr="00F57F7D">
              <w:rPr>
                <w:rFonts w:ascii="Arial" w:hAnsi="Arial" w:cs="Arial"/>
                <w:sz w:val="24"/>
                <w:szCs w:val="24"/>
              </w:rPr>
              <w:t xml:space="preserve">pring clean day </w:t>
            </w:r>
            <w:r w:rsidRPr="00F57F7D">
              <w:rPr>
                <w:rFonts w:ascii="Arial" w:hAnsi="Arial" w:cs="Arial"/>
                <w:sz w:val="24"/>
                <w:szCs w:val="24"/>
              </w:rPr>
              <w:t xml:space="preserve">SO agreed to put on </w:t>
            </w:r>
            <w:r w:rsidRPr="00F57F7D">
              <w:rPr>
                <w:rFonts w:ascii="Arial" w:hAnsi="Arial" w:cs="Arial"/>
                <w:sz w:val="24"/>
                <w:szCs w:val="24"/>
              </w:rPr>
              <w:t>next agenda</w:t>
            </w:r>
          </w:p>
          <w:p w14:paraId="58D46471" w14:textId="46464FA9" w:rsidR="00C8601A" w:rsidRPr="00F57F7D" w:rsidRDefault="00F57F7D" w:rsidP="00C8601A">
            <w:pPr>
              <w:pStyle w:val="ListParagraph"/>
              <w:numPr>
                <w:ilvl w:val="0"/>
                <w:numId w:val="38"/>
              </w:numPr>
              <w:ind w:left="346" w:hanging="283"/>
              <w:rPr>
                <w:rFonts w:ascii="Arial" w:hAnsi="Arial" w:cs="Arial"/>
                <w:sz w:val="24"/>
                <w:szCs w:val="24"/>
              </w:rPr>
            </w:pPr>
            <w:r>
              <w:rPr>
                <w:rFonts w:ascii="Arial" w:hAnsi="Arial" w:cs="Arial"/>
                <w:sz w:val="24"/>
                <w:szCs w:val="24"/>
              </w:rPr>
              <w:t>Issue to people putting inappropriate items down chute raised</w:t>
            </w:r>
            <w:r w:rsidR="00C8601A" w:rsidRPr="00F57F7D">
              <w:rPr>
                <w:rFonts w:ascii="Arial" w:hAnsi="Arial" w:cs="Arial"/>
                <w:sz w:val="24"/>
                <w:szCs w:val="24"/>
              </w:rPr>
              <w:t>.</w:t>
            </w:r>
            <w:r>
              <w:rPr>
                <w:rFonts w:ascii="Arial" w:hAnsi="Arial" w:cs="Arial"/>
                <w:sz w:val="24"/>
                <w:szCs w:val="24"/>
              </w:rPr>
              <w:t xml:space="preserve"> SO to ask CC to put up signage</w:t>
            </w:r>
          </w:p>
          <w:p w14:paraId="384160C1" w14:textId="4A06616C" w:rsidR="00E0603B" w:rsidRPr="00C8601A" w:rsidRDefault="00E0603B" w:rsidP="00C8601A">
            <w:pPr>
              <w:spacing w:after="120" w:line="276" w:lineRule="auto"/>
              <w:rPr>
                <w:rFonts w:ascii="Arial" w:hAnsi="Arial" w:cs="Arial"/>
                <w:b/>
                <w:sz w:val="24"/>
                <w:szCs w:val="24"/>
              </w:rPr>
            </w:pPr>
          </w:p>
        </w:tc>
        <w:tc>
          <w:tcPr>
            <w:tcW w:w="1376" w:type="dxa"/>
          </w:tcPr>
          <w:p w14:paraId="22644FDA" w14:textId="77777777" w:rsidR="00E0603B" w:rsidRDefault="00E0603B" w:rsidP="004F406B">
            <w:pPr>
              <w:spacing w:after="120" w:line="276" w:lineRule="auto"/>
              <w:jc w:val="center"/>
              <w:rPr>
                <w:rFonts w:ascii="Arial" w:hAnsi="Arial" w:cs="Arial"/>
                <w:b/>
                <w:sz w:val="24"/>
                <w:szCs w:val="24"/>
              </w:rPr>
            </w:pPr>
          </w:p>
          <w:p w14:paraId="6966B4E5" w14:textId="0A0BFF89" w:rsidR="00C8601A" w:rsidRDefault="00C8601A" w:rsidP="004F406B">
            <w:pPr>
              <w:spacing w:after="120" w:line="276" w:lineRule="auto"/>
              <w:jc w:val="center"/>
              <w:rPr>
                <w:rFonts w:ascii="Arial" w:hAnsi="Arial" w:cs="Arial"/>
                <w:b/>
                <w:sz w:val="24"/>
                <w:szCs w:val="24"/>
              </w:rPr>
            </w:pPr>
            <w:r>
              <w:rPr>
                <w:rFonts w:ascii="Arial" w:hAnsi="Arial" w:cs="Arial"/>
                <w:b/>
                <w:sz w:val="24"/>
                <w:szCs w:val="24"/>
              </w:rPr>
              <w:t>SO</w:t>
            </w:r>
          </w:p>
          <w:p w14:paraId="5F3ED35E" w14:textId="083F938B" w:rsidR="00C8601A" w:rsidRDefault="00C8601A" w:rsidP="004F406B">
            <w:pPr>
              <w:spacing w:after="120" w:line="276" w:lineRule="auto"/>
              <w:jc w:val="center"/>
              <w:rPr>
                <w:rFonts w:ascii="Arial" w:hAnsi="Arial" w:cs="Arial"/>
                <w:b/>
                <w:sz w:val="24"/>
                <w:szCs w:val="24"/>
              </w:rPr>
            </w:pPr>
            <w:r>
              <w:rPr>
                <w:rFonts w:ascii="Arial" w:hAnsi="Arial" w:cs="Arial"/>
                <w:b/>
                <w:sz w:val="24"/>
                <w:szCs w:val="24"/>
              </w:rPr>
              <w:t>SO</w:t>
            </w:r>
          </w:p>
          <w:p w14:paraId="27D03EFD" w14:textId="58C5DD58" w:rsidR="00F57F7D" w:rsidRDefault="00C72503" w:rsidP="004F406B">
            <w:pPr>
              <w:spacing w:after="120" w:line="276" w:lineRule="auto"/>
              <w:jc w:val="center"/>
              <w:rPr>
                <w:rFonts w:ascii="Arial" w:hAnsi="Arial" w:cs="Arial"/>
                <w:b/>
                <w:sz w:val="24"/>
                <w:szCs w:val="24"/>
              </w:rPr>
            </w:pPr>
            <w:r>
              <w:rPr>
                <w:rFonts w:ascii="Arial" w:hAnsi="Arial" w:cs="Arial"/>
                <w:b/>
                <w:sz w:val="24"/>
                <w:szCs w:val="24"/>
              </w:rPr>
              <w:t>SO</w:t>
            </w:r>
          </w:p>
          <w:p w14:paraId="3F299731" w14:textId="4720E471" w:rsidR="00592D3A" w:rsidRPr="00592D3A" w:rsidRDefault="00F57F7D" w:rsidP="00F57F7D">
            <w:pPr>
              <w:spacing w:after="120" w:line="276" w:lineRule="auto"/>
              <w:jc w:val="center"/>
              <w:rPr>
                <w:rFonts w:ascii="Arial" w:hAnsi="Arial" w:cs="Arial"/>
                <w:b/>
                <w:sz w:val="24"/>
                <w:szCs w:val="24"/>
              </w:rPr>
            </w:pPr>
            <w:r>
              <w:rPr>
                <w:rFonts w:ascii="Arial" w:hAnsi="Arial" w:cs="Arial"/>
                <w:b/>
                <w:sz w:val="24"/>
                <w:szCs w:val="24"/>
              </w:rPr>
              <w:t>CC</w:t>
            </w:r>
          </w:p>
        </w:tc>
      </w:tr>
      <w:tr w:rsidR="00CE5B51" w:rsidRPr="00592D3A" w14:paraId="024477E2" w14:textId="77777777" w:rsidTr="001325A7">
        <w:tc>
          <w:tcPr>
            <w:tcW w:w="817" w:type="dxa"/>
          </w:tcPr>
          <w:p w14:paraId="0CA84D26" w14:textId="2436A403" w:rsidR="00CE5B51" w:rsidRPr="00592D3A" w:rsidRDefault="00CE5B51" w:rsidP="004F406B">
            <w:pPr>
              <w:spacing w:after="120" w:line="276" w:lineRule="auto"/>
              <w:jc w:val="center"/>
              <w:rPr>
                <w:rFonts w:ascii="Arial" w:hAnsi="Arial" w:cs="Arial"/>
                <w:b/>
                <w:sz w:val="24"/>
                <w:szCs w:val="24"/>
              </w:rPr>
            </w:pPr>
            <w:r w:rsidRPr="00592D3A">
              <w:rPr>
                <w:rFonts w:ascii="Arial" w:hAnsi="Arial" w:cs="Arial"/>
                <w:b/>
                <w:sz w:val="24"/>
                <w:szCs w:val="24"/>
              </w:rPr>
              <w:t>11</w:t>
            </w:r>
          </w:p>
        </w:tc>
        <w:tc>
          <w:tcPr>
            <w:tcW w:w="7049" w:type="dxa"/>
          </w:tcPr>
          <w:p w14:paraId="2FA468EC" w14:textId="628E078E" w:rsidR="00CE5B51" w:rsidRPr="00592D3A" w:rsidRDefault="00CE5B51" w:rsidP="00F57F7D">
            <w:pPr>
              <w:pStyle w:val="ListParagraph"/>
              <w:spacing w:after="120" w:line="276" w:lineRule="auto"/>
              <w:ind w:left="0"/>
              <w:rPr>
                <w:rFonts w:ascii="Arial" w:hAnsi="Arial" w:cs="Arial"/>
                <w:b/>
                <w:sz w:val="24"/>
                <w:szCs w:val="24"/>
              </w:rPr>
            </w:pPr>
            <w:r w:rsidRPr="00592D3A">
              <w:rPr>
                <w:rFonts w:ascii="Arial" w:hAnsi="Arial" w:cs="Arial"/>
                <w:b/>
                <w:sz w:val="24"/>
                <w:szCs w:val="24"/>
              </w:rPr>
              <w:t xml:space="preserve">DONM – </w:t>
            </w:r>
            <w:r w:rsidR="00996E04" w:rsidRPr="00592D3A">
              <w:rPr>
                <w:rFonts w:ascii="Arial" w:hAnsi="Arial" w:cs="Arial"/>
                <w:b/>
                <w:sz w:val="24"/>
                <w:szCs w:val="24"/>
              </w:rPr>
              <w:t xml:space="preserve">27 </w:t>
            </w:r>
            <w:r w:rsidR="00F57F7D">
              <w:rPr>
                <w:rFonts w:ascii="Arial" w:hAnsi="Arial" w:cs="Arial"/>
                <w:b/>
                <w:sz w:val="24"/>
                <w:szCs w:val="24"/>
              </w:rPr>
              <w:t>March</w:t>
            </w:r>
            <w:r w:rsidRPr="00592D3A">
              <w:rPr>
                <w:rFonts w:ascii="Arial" w:hAnsi="Arial" w:cs="Arial"/>
                <w:b/>
                <w:sz w:val="24"/>
                <w:szCs w:val="24"/>
              </w:rPr>
              <w:t xml:space="preserve"> 2018</w:t>
            </w:r>
          </w:p>
        </w:tc>
        <w:tc>
          <w:tcPr>
            <w:tcW w:w="1376" w:type="dxa"/>
          </w:tcPr>
          <w:p w14:paraId="5159EF77" w14:textId="77777777" w:rsidR="00CE5B51" w:rsidRPr="00592D3A" w:rsidRDefault="00CE5B51" w:rsidP="004F406B">
            <w:pPr>
              <w:spacing w:after="120" w:line="276" w:lineRule="auto"/>
              <w:jc w:val="center"/>
              <w:rPr>
                <w:rFonts w:ascii="Arial" w:hAnsi="Arial" w:cs="Arial"/>
                <w:sz w:val="24"/>
                <w:szCs w:val="24"/>
              </w:rPr>
            </w:pPr>
          </w:p>
        </w:tc>
      </w:tr>
    </w:tbl>
    <w:p w14:paraId="54E9A41C" w14:textId="58A37588" w:rsidR="00E306D1" w:rsidRPr="00592D3A" w:rsidRDefault="00E306D1" w:rsidP="004F406B">
      <w:pPr>
        <w:spacing w:after="120" w:line="276" w:lineRule="auto"/>
        <w:rPr>
          <w:rFonts w:ascii="Arial" w:hAnsi="Arial" w:cs="Arial"/>
          <w:sz w:val="24"/>
          <w:szCs w:val="24"/>
        </w:rPr>
      </w:pPr>
    </w:p>
    <w:p w14:paraId="703A84F3" w14:textId="77777777" w:rsidR="00C110DF" w:rsidRPr="00592D3A" w:rsidRDefault="00C110DF" w:rsidP="004F406B">
      <w:pPr>
        <w:spacing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592D3A"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b/>
                <w:sz w:val="24"/>
                <w:szCs w:val="24"/>
              </w:rPr>
              <w:t>ACTION POINTS</w:t>
            </w:r>
          </w:p>
          <w:p w14:paraId="1F540516" w14:textId="77777777" w:rsidR="00C110DF" w:rsidRPr="00592D3A" w:rsidRDefault="00C110DF" w:rsidP="004F406B">
            <w:pPr>
              <w:spacing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b/>
                <w:sz w:val="24"/>
                <w:szCs w:val="24"/>
              </w:rPr>
              <w:t>DEADLINE (IF APPLICABLE)</w:t>
            </w:r>
          </w:p>
        </w:tc>
      </w:tr>
      <w:tr w:rsidR="00C110DF" w:rsidRPr="00592D3A"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592D3A" w:rsidRDefault="00EE338E"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592D3A" w:rsidRDefault="00EE338E" w:rsidP="004F406B">
            <w:pPr>
              <w:spacing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0CCEE9A" w:rsidR="00C110DF" w:rsidRPr="00592D3A" w:rsidRDefault="00C110DF" w:rsidP="004F406B">
            <w:pPr>
              <w:spacing w:after="120" w:line="276" w:lineRule="auto"/>
              <w:rPr>
                <w:rFonts w:ascii="Arial" w:hAnsi="Arial" w:cs="Arial"/>
                <w:b/>
                <w:sz w:val="24"/>
                <w:szCs w:val="24"/>
              </w:rPr>
            </w:pPr>
          </w:p>
        </w:tc>
      </w:tr>
      <w:tr w:rsidR="00C110DF" w:rsidRPr="00592D3A" w14:paraId="04F5D964"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5678" w14:textId="0019E256" w:rsidR="00C110DF" w:rsidRPr="00592D3A" w:rsidRDefault="00EE338E"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lastRenderedPageBreak/>
              <w:t>Paving entrance to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F876" w14:textId="7C0CB609" w:rsidR="00C110DF" w:rsidRPr="00592D3A" w:rsidRDefault="00EE338E" w:rsidP="004F406B">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898E" w14:textId="67791FB5" w:rsidR="00C110DF" w:rsidRPr="00592D3A" w:rsidRDefault="00C72503" w:rsidP="004F406B">
            <w:pPr>
              <w:spacing w:after="120" w:line="276" w:lineRule="auto"/>
              <w:rPr>
                <w:rFonts w:ascii="Arial" w:hAnsi="Arial" w:cs="Arial"/>
                <w:b/>
                <w:sz w:val="24"/>
                <w:szCs w:val="24"/>
              </w:rPr>
            </w:pPr>
            <w:r>
              <w:rPr>
                <w:rFonts w:ascii="Arial" w:hAnsi="Arial" w:cs="Arial"/>
                <w:b/>
                <w:sz w:val="24"/>
                <w:szCs w:val="24"/>
              </w:rPr>
              <w:t>March</w:t>
            </w:r>
            <w:r w:rsidR="00EE338E">
              <w:rPr>
                <w:rFonts w:ascii="Arial" w:hAnsi="Arial" w:cs="Arial"/>
                <w:b/>
                <w:sz w:val="24"/>
                <w:szCs w:val="24"/>
              </w:rPr>
              <w:t xml:space="preserve"> 2018</w:t>
            </w:r>
          </w:p>
        </w:tc>
      </w:tr>
      <w:tr w:rsidR="00C72503" w:rsidRPr="00592D3A"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6F68257"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Board Appraisals – circulate dates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33772651"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65999AF3"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r w:rsidR="00C72503" w:rsidRPr="00592D3A"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44565536"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Wires rear Elstead</w:t>
            </w:r>
            <w:r>
              <w:rPr>
                <w:rFonts w:ascii="Arial" w:hAnsi="Arial" w:cs="Arial"/>
                <w:b/>
                <w:sz w:val="24"/>
                <w:szCs w:val="24"/>
              </w:rPr>
              <w:t xml:space="preserve"> and Hyperion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3F0FD30E"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3012EE2C"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r w:rsidR="00C72503" w:rsidRPr="00592D3A" w14:paraId="611B39A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A952E" w14:textId="5E5F5FF3"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Pigeon Fouling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C579" w14:textId="0BF0DEF2"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9A2E7" w14:textId="20E97007"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r w:rsidR="00C72503" w:rsidRPr="00592D3A"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374CC200"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June 2018</w:t>
            </w:r>
          </w:p>
        </w:tc>
      </w:tr>
      <w:tr w:rsidR="00C72503" w:rsidRPr="00592D3A"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4DB37794"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 xml:space="preserve">Parking Bay resurfacing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78FF40F4"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339669FF"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April 2018</w:t>
            </w:r>
          </w:p>
        </w:tc>
      </w:tr>
      <w:tr w:rsidR="00C72503" w:rsidRPr="00592D3A"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425E5B5A"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Away Day - dates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38E35E58"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 xml:space="preserve">SO </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05A716DC"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r w:rsidR="00C72503" w:rsidRPr="00592D3A" w14:paraId="48C832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D7A82" w14:textId="793E2BCF"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Company Seal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9A8E" w14:textId="610D1225"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RJ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FE72" w14:textId="26725D48" w:rsidR="00C72503" w:rsidRPr="00592D3A" w:rsidRDefault="00C72503" w:rsidP="00C72503">
            <w:pPr>
              <w:spacing w:after="120" w:line="276" w:lineRule="auto"/>
              <w:rPr>
                <w:rFonts w:ascii="Arial" w:hAnsi="Arial" w:cs="Arial"/>
                <w:b/>
                <w:sz w:val="24"/>
                <w:szCs w:val="24"/>
              </w:rPr>
            </w:pPr>
          </w:p>
        </w:tc>
      </w:tr>
      <w:tr w:rsidR="00C72503" w:rsidRPr="00592D3A" w14:paraId="7004273E"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EFCE" w14:textId="39C95CD9" w:rsidR="00C72503"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Spring Clean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B9E9" w14:textId="7CFBCF8A" w:rsidR="00C72503" w:rsidRDefault="00C72503" w:rsidP="00C72503">
            <w:pPr>
              <w:spacing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CDBB" w14:textId="6355D1C0" w:rsidR="00C72503"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r w:rsidR="00C72503" w:rsidRPr="00592D3A" w14:paraId="7D28F2D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0B11" w14:textId="006B72A1" w:rsidR="00C72503"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Notice re use of chutes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46F8" w14:textId="35193F9D" w:rsidR="00C72503"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46FFC" w14:textId="354946B0" w:rsidR="00C72503" w:rsidRDefault="00C72503" w:rsidP="00C72503">
            <w:pPr>
              <w:spacing w:after="120" w:line="276" w:lineRule="auto"/>
              <w:rPr>
                <w:rFonts w:ascii="Arial" w:hAnsi="Arial" w:cs="Arial"/>
                <w:b/>
                <w:sz w:val="24"/>
                <w:szCs w:val="24"/>
              </w:rPr>
            </w:pPr>
            <w:r>
              <w:rPr>
                <w:rFonts w:ascii="Arial" w:hAnsi="Arial" w:cs="Arial"/>
                <w:b/>
                <w:sz w:val="24"/>
                <w:szCs w:val="24"/>
              </w:rPr>
              <w:t>March 2018</w:t>
            </w:r>
          </w:p>
        </w:tc>
      </w:tr>
    </w:tbl>
    <w:p w14:paraId="023752A5" w14:textId="77777777" w:rsidR="00C110DF" w:rsidRPr="00592D3A" w:rsidRDefault="00C110DF" w:rsidP="004F406B">
      <w:pPr>
        <w:spacing w:after="120" w:line="276" w:lineRule="auto"/>
        <w:rPr>
          <w:rFonts w:ascii="Arial" w:hAnsi="Arial" w:cs="Arial"/>
          <w:sz w:val="24"/>
          <w:szCs w:val="24"/>
        </w:rPr>
      </w:pPr>
    </w:p>
    <w:p w14:paraId="1F6A45E1" w14:textId="77777777" w:rsidR="00C110DF" w:rsidRPr="00592D3A" w:rsidRDefault="00C110DF" w:rsidP="004F406B">
      <w:pPr>
        <w:spacing w:after="120" w:line="276" w:lineRule="auto"/>
        <w:rPr>
          <w:rFonts w:ascii="Arial" w:hAnsi="Arial" w:cs="Arial"/>
          <w:sz w:val="24"/>
          <w:szCs w:val="24"/>
        </w:rPr>
      </w:pPr>
      <w:r w:rsidRPr="00592D3A">
        <w:rPr>
          <w:rFonts w:ascii="Arial" w:hAnsi="Arial" w:cs="Arial"/>
          <w:sz w:val="24"/>
          <w:szCs w:val="24"/>
        </w:rPr>
        <w:t>Chair’s Signature: …………………………………………… Date: ………………………</w:t>
      </w:r>
    </w:p>
    <w:p w14:paraId="1FB7D820" w14:textId="560721E6" w:rsidR="00C110DF" w:rsidRPr="00592D3A" w:rsidRDefault="00C110DF" w:rsidP="004F406B">
      <w:pPr>
        <w:spacing w:after="120" w:line="276" w:lineRule="auto"/>
        <w:rPr>
          <w:rFonts w:ascii="Arial" w:hAnsi="Arial" w:cs="Arial"/>
          <w:sz w:val="24"/>
          <w:szCs w:val="24"/>
        </w:rPr>
      </w:pPr>
      <w:r w:rsidRPr="00592D3A">
        <w:rPr>
          <w:rFonts w:ascii="Arial" w:hAnsi="Arial" w:cs="Arial"/>
          <w:sz w:val="24"/>
          <w:szCs w:val="24"/>
        </w:rPr>
        <w:t>Secretary’s Signature: ……………………………….……</w:t>
      </w:r>
    </w:p>
    <w:p w14:paraId="29C5F533" w14:textId="77777777" w:rsidR="00D3034B" w:rsidRPr="00592D3A" w:rsidRDefault="00D3034B" w:rsidP="004F406B">
      <w:pPr>
        <w:spacing w:after="120" w:line="276" w:lineRule="auto"/>
        <w:rPr>
          <w:rFonts w:ascii="Arial" w:hAnsi="Arial" w:cs="Arial"/>
          <w:sz w:val="24"/>
          <w:szCs w:val="24"/>
        </w:rPr>
      </w:pPr>
    </w:p>
    <w:sectPr w:rsidR="00D3034B" w:rsidRPr="00592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D243" w14:textId="77777777" w:rsidR="00C33912" w:rsidRDefault="00C33912" w:rsidP="00D264B2">
      <w:pPr>
        <w:spacing w:after="0" w:line="240" w:lineRule="auto"/>
      </w:pPr>
      <w:r>
        <w:separator/>
      </w:r>
    </w:p>
  </w:endnote>
  <w:endnote w:type="continuationSeparator" w:id="0">
    <w:p w14:paraId="252ACFE0" w14:textId="77777777" w:rsidR="00C33912" w:rsidRDefault="00C33912"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343B" w14:textId="77777777" w:rsidR="00C33912" w:rsidRDefault="00C33912" w:rsidP="00D264B2">
      <w:pPr>
        <w:spacing w:after="0" w:line="240" w:lineRule="auto"/>
      </w:pPr>
      <w:r>
        <w:separator/>
      </w:r>
    </w:p>
  </w:footnote>
  <w:footnote w:type="continuationSeparator" w:id="0">
    <w:p w14:paraId="6E3FEB63" w14:textId="77777777" w:rsidR="00C33912" w:rsidRDefault="00C33912"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3FE38AF"/>
    <w:multiLevelType w:val="hybridMultilevel"/>
    <w:tmpl w:val="602C08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8BB7EBA"/>
    <w:multiLevelType w:val="hybridMultilevel"/>
    <w:tmpl w:val="E256A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3F4408"/>
    <w:multiLevelType w:val="hybridMultilevel"/>
    <w:tmpl w:val="4B1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CD6D65"/>
    <w:multiLevelType w:val="hybridMultilevel"/>
    <w:tmpl w:val="2C5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02AD4"/>
    <w:multiLevelType w:val="hybridMultilevel"/>
    <w:tmpl w:val="28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9"/>
  </w:num>
  <w:num w:numId="4">
    <w:abstractNumId w:val="7"/>
  </w:num>
  <w:num w:numId="5">
    <w:abstractNumId w:val="1"/>
  </w:num>
  <w:num w:numId="6">
    <w:abstractNumId w:val="9"/>
  </w:num>
  <w:num w:numId="7">
    <w:abstractNumId w:val="17"/>
  </w:num>
  <w:num w:numId="8">
    <w:abstractNumId w:val="4"/>
  </w:num>
  <w:num w:numId="9">
    <w:abstractNumId w:val="12"/>
  </w:num>
  <w:num w:numId="10">
    <w:abstractNumId w:val="25"/>
  </w:num>
  <w:num w:numId="11">
    <w:abstractNumId w:val="35"/>
  </w:num>
  <w:num w:numId="12">
    <w:abstractNumId w:val="2"/>
  </w:num>
  <w:num w:numId="13">
    <w:abstractNumId w:val="24"/>
  </w:num>
  <w:num w:numId="14">
    <w:abstractNumId w:val="16"/>
  </w:num>
  <w:num w:numId="15">
    <w:abstractNumId w:val="20"/>
  </w:num>
  <w:num w:numId="16">
    <w:abstractNumId w:val="34"/>
  </w:num>
  <w:num w:numId="17">
    <w:abstractNumId w:val="13"/>
  </w:num>
  <w:num w:numId="18">
    <w:abstractNumId w:val="0"/>
  </w:num>
  <w:num w:numId="19">
    <w:abstractNumId w:val="27"/>
  </w:num>
  <w:num w:numId="20">
    <w:abstractNumId w:val="33"/>
  </w:num>
  <w:num w:numId="21">
    <w:abstractNumId w:val="3"/>
  </w:num>
  <w:num w:numId="22">
    <w:abstractNumId w:val="28"/>
  </w:num>
  <w:num w:numId="23">
    <w:abstractNumId w:val="11"/>
  </w:num>
  <w:num w:numId="24">
    <w:abstractNumId w:val="10"/>
  </w:num>
  <w:num w:numId="25">
    <w:abstractNumId w:val="5"/>
  </w:num>
  <w:num w:numId="26">
    <w:abstractNumId w:val="21"/>
  </w:num>
  <w:num w:numId="27">
    <w:abstractNumId w:val="8"/>
  </w:num>
  <w:num w:numId="28">
    <w:abstractNumId w:val="29"/>
  </w:num>
  <w:num w:numId="29">
    <w:abstractNumId w:val="14"/>
  </w:num>
  <w:num w:numId="30">
    <w:abstractNumId w:val="26"/>
  </w:num>
  <w:num w:numId="31">
    <w:abstractNumId w:val="18"/>
  </w:num>
  <w:num w:numId="32">
    <w:abstractNumId w:val="6"/>
  </w:num>
  <w:num w:numId="33">
    <w:abstractNumId w:val="36"/>
  </w:num>
  <w:num w:numId="34">
    <w:abstractNumId w:val="23"/>
  </w:num>
  <w:num w:numId="35">
    <w:abstractNumId w:val="32"/>
  </w:num>
  <w:num w:numId="36">
    <w:abstractNumId w:val="22"/>
  </w:num>
  <w:num w:numId="37">
    <w:abstractNumId w:val="3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30052"/>
    <w:rsid w:val="000331F9"/>
    <w:rsid w:val="00045CC3"/>
    <w:rsid w:val="00077ABC"/>
    <w:rsid w:val="000A2017"/>
    <w:rsid w:val="000B0DC7"/>
    <w:rsid w:val="000C0C87"/>
    <w:rsid w:val="000D36FA"/>
    <w:rsid w:val="000D3D88"/>
    <w:rsid w:val="000D699F"/>
    <w:rsid w:val="00111A8A"/>
    <w:rsid w:val="001536C9"/>
    <w:rsid w:val="00161390"/>
    <w:rsid w:val="001677BE"/>
    <w:rsid w:val="00185F95"/>
    <w:rsid w:val="00195522"/>
    <w:rsid w:val="001A252B"/>
    <w:rsid w:val="001C673C"/>
    <w:rsid w:val="001F30C7"/>
    <w:rsid w:val="00200478"/>
    <w:rsid w:val="00233C2F"/>
    <w:rsid w:val="00241FAC"/>
    <w:rsid w:val="0026162A"/>
    <w:rsid w:val="002852D9"/>
    <w:rsid w:val="00295976"/>
    <w:rsid w:val="002B2801"/>
    <w:rsid w:val="002F346B"/>
    <w:rsid w:val="002F7AC7"/>
    <w:rsid w:val="00322D44"/>
    <w:rsid w:val="00326890"/>
    <w:rsid w:val="00347E4E"/>
    <w:rsid w:val="003B4B35"/>
    <w:rsid w:val="003D4B36"/>
    <w:rsid w:val="00422900"/>
    <w:rsid w:val="00426DCB"/>
    <w:rsid w:val="0043482F"/>
    <w:rsid w:val="004A77FF"/>
    <w:rsid w:val="004C3111"/>
    <w:rsid w:val="004E720B"/>
    <w:rsid w:val="004F406B"/>
    <w:rsid w:val="00514897"/>
    <w:rsid w:val="00525E5D"/>
    <w:rsid w:val="0058388D"/>
    <w:rsid w:val="00592D3A"/>
    <w:rsid w:val="005A7A5F"/>
    <w:rsid w:val="005C7CC4"/>
    <w:rsid w:val="006057D4"/>
    <w:rsid w:val="00607DE3"/>
    <w:rsid w:val="00616EB1"/>
    <w:rsid w:val="00616FC1"/>
    <w:rsid w:val="006545FE"/>
    <w:rsid w:val="00663080"/>
    <w:rsid w:val="006711D4"/>
    <w:rsid w:val="006B177C"/>
    <w:rsid w:val="006D70B6"/>
    <w:rsid w:val="006E5DA0"/>
    <w:rsid w:val="00725C00"/>
    <w:rsid w:val="00741B49"/>
    <w:rsid w:val="00743DD1"/>
    <w:rsid w:val="007536F4"/>
    <w:rsid w:val="00797240"/>
    <w:rsid w:val="007A0010"/>
    <w:rsid w:val="007A5CF7"/>
    <w:rsid w:val="007C6772"/>
    <w:rsid w:val="00800113"/>
    <w:rsid w:val="0080584A"/>
    <w:rsid w:val="00835EC5"/>
    <w:rsid w:val="00865500"/>
    <w:rsid w:val="00866467"/>
    <w:rsid w:val="008D79BA"/>
    <w:rsid w:val="008E7656"/>
    <w:rsid w:val="00924196"/>
    <w:rsid w:val="00936880"/>
    <w:rsid w:val="0099389F"/>
    <w:rsid w:val="00996E04"/>
    <w:rsid w:val="00996FCA"/>
    <w:rsid w:val="009A4D1A"/>
    <w:rsid w:val="009E690C"/>
    <w:rsid w:val="009F0A4C"/>
    <w:rsid w:val="00A27692"/>
    <w:rsid w:val="00A3173A"/>
    <w:rsid w:val="00A60A1F"/>
    <w:rsid w:val="00A612DD"/>
    <w:rsid w:val="00A97C2D"/>
    <w:rsid w:val="00AA3B0C"/>
    <w:rsid w:val="00AB1867"/>
    <w:rsid w:val="00AB41AB"/>
    <w:rsid w:val="00AD1A37"/>
    <w:rsid w:val="00AE6C2F"/>
    <w:rsid w:val="00AF2798"/>
    <w:rsid w:val="00B839A0"/>
    <w:rsid w:val="00BF1587"/>
    <w:rsid w:val="00C02ACF"/>
    <w:rsid w:val="00C04615"/>
    <w:rsid w:val="00C110DF"/>
    <w:rsid w:val="00C33912"/>
    <w:rsid w:val="00C36F6F"/>
    <w:rsid w:val="00C47A6E"/>
    <w:rsid w:val="00C72503"/>
    <w:rsid w:val="00C74DB5"/>
    <w:rsid w:val="00C8601A"/>
    <w:rsid w:val="00C87272"/>
    <w:rsid w:val="00CE5B51"/>
    <w:rsid w:val="00D264B2"/>
    <w:rsid w:val="00D3034B"/>
    <w:rsid w:val="00D86919"/>
    <w:rsid w:val="00DA039F"/>
    <w:rsid w:val="00DC0401"/>
    <w:rsid w:val="00DD0F65"/>
    <w:rsid w:val="00E05D0C"/>
    <w:rsid w:val="00E0603B"/>
    <w:rsid w:val="00E130AC"/>
    <w:rsid w:val="00E306D1"/>
    <w:rsid w:val="00E441B5"/>
    <w:rsid w:val="00E456CD"/>
    <w:rsid w:val="00E4693A"/>
    <w:rsid w:val="00EA2A2F"/>
    <w:rsid w:val="00EA7622"/>
    <w:rsid w:val="00EB26A6"/>
    <w:rsid w:val="00EE338E"/>
    <w:rsid w:val="00F02E5B"/>
    <w:rsid w:val="00F24237"/>
    <w:rsid w:val="00F57F7D"/>
    <w:rsid w:val="00F776FD"/>
    <w:rsid w:val="00F87A5A"/>
    <w:rsid w:val="00FC1BE9"/>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8AF96AC1-FFA2-46F7-951F-C8ADC08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8704-9799-42A7-9BEF-CAE147C9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7</cp:revision>
  <dcterms:created xsi:type="dcterms:W3CDTF">2018-02-28T09:38:00Z</dcterms:created>
  <dcterms:modified xsi:type="dcterms:W3CDTF">2018-02-28T14:41:00Z</dcterms:modified>
</cp:coreProperties>
</file>