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5A" w:rsidRDefault="00EA2E5A" w:rsidP="00EA2E5A">
      <w:pPr>
        <w:jc w:val="right"/>
        <w:rPr>
          <w:sz w:val="24"/>
          <w:szCs w:val="24"/>
        </w:rPr>
      </w:pPr>
      <w:r w:rsidRPr="00147B07">
        <w:rPr>
          <w:rFonts w:ascii="Calibri" w:hAnsi="Calibri"/>
          <w:noProof/>
          <w:lang w:eastAsia="en-GB"/>
        </w:rPr>
        <w:drawing>
          <wp:inline distT="0" distB="0" distL="0" distR="0" wp14:anchorId="74A4DE54" wp14:editId="73F23AFE">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rsidR="00EA2E5A" w:rsidRDefault="00EA2E5A" w:rsidP="00EA2E5A">
      <w:pPr>
        <w:rPr>
          <w:sz w:val="24"/>
          <w:szCs w:val="24"/>
        </w:rPr>
      </w:pPr>
      <w:r>
        <w:rPr>
          <w:rFonts w:ascii="Calibri" w:hAnsi="Calibri"/>
          <w:b/>
          <w:noProof/>
          <w:sz w:val="48"/>
          <w:lang w:eastAsia="en-GB"/>
        </w:rPr>
        <mc:AlternateContent>
          <mc:Choice Requires="wps">
            <w:drawing>
              <wp:anchor distT="0" distB="0" distL="114300" distR="114300" simplePos="0" relativeHeight="251659264" behindDoc="0" locked="0" layoutInCell="0" allowOverlap="1" wp14:anchorId="440D8F9C" wp14:editId="574B3A79">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B343"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rsidR="00AA4D46" w:rsidRPr="00AA4D46" w:rsidRDefault="00AA4D46" w:rsidP="00AA4D46">
      <w:pPr>
        <w:rPr>
          <w:b/>
          <w:sz w:val="24"/>
          <w:szCs w:val="24"/>
        </w:rPr>
      </w:pPr>
      <w:r w:rsidRPr="00AA4D46">
        <w:rPr>
          <w:b/>
          <w:sz w:val="24"/>
          <w:szCs w:val="24"/>
        </w:rPr>
        <w:t xml:space="preserve">Roupell Park Resident Management Organisation </w:t>
      </w:r>
    </w:p>
    <w:p w:rsidR="00AA4D46" w:rsidRPr="00AA4D46" w:rsidRDefault="00AA4D46" w:rsidP="00AA4D46">
      <w:pPr>
        <w:rPr>
          <w:b/>
          <w:sz w:val="24"/>
          <w:szCs w:val="24"/>
        </w:rPr>
      </w:pPr>
      <w:r w:rsidRPr="00AA4D46">
        <w:rPr>
          <w:b/>
          <w:sz w:val="24"/>
          <w:szCs w:val="24"/>
        </w:rPr>
        <w:t>Min</w:t>
      </w:r>
      <w:r w:rsidR="007C12D8">
        <w:rPr>
          <w:b/>
          <w:sz w:val="24"/>
          <w:szCs w:val="24"/>
        </w:rPr>
        <w:t>utes of Board Meeting Tuesday 26 April</w:t>
      </w:r>
      <w:r w:rsidRPr="00AA4D46">
        <w:rPr>
          <w:b/>
          <w:sz w:val="24"/>
          <w:szCs w:val="24"/>
        </w:rPr>
        <w:t xml:space="preserve"> 2016, at Roupell Park Community Centre</w:t>
      </w:r>
    </w:p>
    <w:tbl>
      <w:tblPr>
        <w:tblStyle w:val="TableGrid"/>
        <w:tblW w:w="0" w:type="auto"/>
        <w:tblLook w:val="04A0" w:firstRow="1" w:lastRow="0" w:firstColumn="1" w:lastColumn="0" w:noHBand="0" w:noVBand="1"/>
      </w:tblPr>
      <w:tblGrid>
        <w:gridCol w:w="702"/>
        <w:gridCol w:w="6881"/>
        <w:gridCol w:w="1433"/>
      </w:tblGrid>
      <w:tr w:rsidR="00AA4D46" w:rsidTr="00447623">
        <w:tc>
          <w:tcPr>
            <w:tcW w:w="702" w:type="dxa"/>
          </w:tcPr>
          <w:p w:rsidR="00AA4D46" w:rsidRPr="00AA4D46" w:rsidRDefault="00AA4D46" w:rsidP="00AA4D46">
            <w:pPr>
              <w:jc w:val="center"/>
              <w:rPr>
                <w:b/>
                <w:sz w:val="24"/>
                <w:szCs w:val="24"/>
              </w:rPr>
            </w:pPr>
          </w:p>
        </w:tc>
        <w:tc>
          <w:tcPr>
            <w:tcW w:w="6890" w:type="dxa"/>
          </w:tcPr>
          <w:p w:rsidR="00AA4D46" w:rsidRDefault="00AA4D46" w:rsidP="00EA2E5A">
            <w:pPr>
              <w:rPr>
                <w:sz w:val="24"/>
                <w:szCs w:val="24"/>
              </w:rPr>
            </w:pPr>
          </w:p>
        </w:tc>
        <w:tc>
          <w:tcPr>
            <w:tcW w:w="1433" w:type="dxa"/>
          </w:tcPr>
          <w:p w:rsidR="00AA4D46" w:rsidRPr="00AA4D46" w:rsidRDefault="00AA4D46" w:rsidP="00EA2E5A">
            <w:pPr>
              <w:rPr>
                <w:sz w:val="24"/>
                <w:szCs w:val="24"/>
              </w:rPr>
            </w:pPr>
            <w:r w:rsidRPr="00AA4D46">
              <w:rPr>
                <w:sz w:val="24"/>
                <w:szCs w:val="24"/>
              </w:rPr>
              <w:t>Action</w:t>
            </w:r>
          </w:p>
        </w:tc>
      </w:tr>
      <w:tr w:rsidR="00AA4D46" w:rsidTr="00447623">
        <w:tc>
          <w:tcPr>
            <w:tcW w:w="702" w:type="dxa"/>
          </w:tcPr>
          <w:p w:rsidR="00AA4D46" w:rsidRPr="00AA4D46" w:rsidRDefault="00AA4D46" w:rsidP="00AA4D46">
            <w:pPr>
              <w:jc w:val="center"/>
              <w:rPr>
                <w:b/>
                <w:sz w:val="24"/>
                <w:szCs w:val="24"/>
              </w:rPr>
            </w:pPr>
            <w:r>
              <w:rPr>
                <w:b/>
                <w:sz w:val="24"/>
                <w:szCs w:val="24"/>
              </w:rPr>
              <w:t>1</w:t>
            </w:r>
          </w:p>
        </w:tc>
        <w:tc>
          <w:tcPr>
            <w:tcW w:w="6890" w:type="dxa"/>
          </w:tcPr>
          <w:p w:rsidR="00AA4D46" w:rsidRPr="00AA4D46" w:rsidRDefault="00AA4D46" w:rsidP="00AA4D46">
            <w:pPr>
              <w:rPr>
                <w:b/>
                <w:sz w:val="24"/>
                <w:szCs w:val="24"/>
              </w:rPr>
            </w:pPr>
            <w:r w:rsidRPr="00AA4D46">
              <w:rPr>
                <w:b/>
                <w:sz w:val="24"/>
                <w:szCs w:val="24"/>
              </w:rPr>
              <w:t>Present</w:t>
            </w:r>
          </w:p>
          <w:p w:rsidR="00AA4D46" w:rsidRPr="00AA4D46" w:rsidRDefault="007C12D8" w:rsidP="00AA4D46">
            <w:pPr>
              <w:rPr>
                <w:rFonts w:cs="Arial"/>
                <w:sz w:val="24"/>
                <w:szCs w:val="24"/>
              </w:rPr>
            </w:pPr>
            <w:r w:rsidRPr="00AA4D46">
              <w:rPr>
                <w:rFonts w:cs="Arial"/>
                <w:sz w:val="24"/>
                <w:szCs w:val="24"/>
              </w:rPr>
              <w:t>Oni Idigu (OI), Treasure</w:t>
            </w:r>
            <w:r>
              <w:rPr>
                <w:rFonts w:cs="Arial"/>
                <w:sz w:val="24"/>
                <w:szCs w:val="24"/>
              </w:rPr>
              <w:t>r &amp; Acting</w:t>
            </w:r>
            <w:r w:rsidRPr="00AA4D46">
              <w:rPr>
                <w:rFonts w:cs="Arial"/>
                <w:sz w:val="24"/>
                <w:szCs w:val="24"/>
              </w:rPr>
              <w:t xml:space="preserve"> </w:t>
            </w:r>
            <w:r w:rsidR="00AA4D46" w:rsidRPr="00AA4D46">
              <w:rPr>
                <w:rFonts w:cs="Arial"/>
                <w:sz w:val="24"/>
                <w:szCs w:val="24"/>
              </w:rPr>
              <w:t>Cha</w:t>
            </w:r>
            <w:r>
              <w:rPr>
                <w:rFonts w:cs="Arial"/>
                <w:sz w:val="24"/>
                <w:szCs w:val="24"/>
              </w:rPr>
              <w:t>ir; Marcia Jones (MJ) Secretary</w:t>
            </w:r>
            <w:r w:rsidR="00F05A4E">
              <w:rPr>
                <w:rFonts w:cs="Arial"/>
                <w:sz w:val="24"/>
                <w:szCs w:val="24"/>
              </w:rPr>
              <w:t xml:space="preserve">; Chris Weathers (CW), Member; </w:t>
            </w:r>
            <w:r w:rsidR="00AA4D46" w:rsidRPr="00AA4D46">
              <w:rPr>
                <w:rFonts w:cs="Arial"/>
                <w:sz w:val="24"/>
                <w:szCs w:val="24"/>
              </w:rPr>
              <w:t>Molly Sinclair(MS2), Member</w:t>
            </w:r>
            <w:r>
              <w:rPr>
                <w:rFonts w:cs="Arial"/>
                <w:sz w:val="24"/>
                <w:szCs w:val="24"/>
              </w:rPr>
              <w:t>;</w:t>
            </w:r>
            <w:r w:rsidR="00F05A4E">
              <w:rPr>
                <w:rFonts w:cs="Arial"/>
                <w:sz w:val="24"/>
                <w:szCs w:val="24"/>
              </w:rPr>
              <w:t xml:space="preserve"> &amp; Sandra Yamoah, Member</w:t>
            </w:r>
          </w:p>
          <w:p w:rsidR="00AA4D46" w:rsidRPr="00AA4D46" w:rsidRDefault="00AA4D46" w:rsidP="00AA4D46">
            <w:pPr>
              <w:rPr>
                <w:rFonts w:cs="Arial"/>
                <w:sz w:val="24"/>
                <w:szCs w:val="24"/>
              </w:rPr>
            </w:pPr>
          </w:p>
          <w:p w:rsidR="00AA4D46" w:rsidRPr="00AA4D46" w:rsidRDefault="00AA4D46" w:rsidP="00AA4D46">
            <w:pPr>
              <w:rPr>
                <w:color w:val="C00000"/>
                <w:sz w:val="24"/>
                <w:szCs w:val="24"/>
              </w:rPr>
            </w:pPr>
            <w:r w:rsidRPr="00AA4D46">
              <w:rPr>
                <w:b/>
                <w:sz w:val="24"/>
                <w:szCs w:val="24"/>
              </w:rPr>
              <w:t>Apologies</w:t>
            </w:r>
          </w:p>
          <w:p w:rsidR="00AA4D46" w:rsidRPr="00AA4D46" w:rsidRDefault="00AA4D46" w:rsidP="00AA4D46">
            <w:pPr>
              <w:rPr>
                <w:rFonts w:cs="Arial"/>
                <w:sz w:val="24"/>
                <w:szCs w:val="24"/>
              </w:rPr>
            </w:pPr>
            <w:r w:rsidRPr="00AA4D46">
              <w:rPr>
                <w:rFonts w:cs="Arial"/>
                <w:sz w:val="24"/>
                <w:szCs w:val="24"/>
              </w:rPr>
              <w:t>Janet Nicholson, Member</w:t>
            </w:r>
          </w:p>
          <w:p w:rsidR="007C12D8" w:rsidRDefault="007C12D8" w:rsidP="00AA4D46">
            <w:pPr>
              <w:rPr>
                <w:rFonts w:cs="Arial"/>
                <w:sz w:val="24"/>
                <w:szCs w:val="24"/>
              </w:rPr>
            </w:pPr>
            <w:r>
              <w:rPr>
                <w:rFonts w:cs="Arial"/>
                <w:sz w:val="24"/>
                <w:szCs w:val="24"/>
              </w:rPr>
              <w:t>Tom Parker,</w:t>
            </w:r>
            <w:r w:rsidRPr="00AA4D46">
              <w:rPr>
                <w:rFonts w:cs="Arial"/>
                <w:sz w:val="24"/>
                <w:szCs w:val="24"/>
              </w:rPr>
              <w:t xml:space="preserve"> Member</w:t>
            </w:r>
          </w:p>
          <w:p w:rsidR="00AA4D46" w:rsidRDefault="007C12D8" w:rsidP="00AA4D46">
            <w:pPr>
              <w:rPr>
                <w:rFonts w:cs="Arial"/>
                <w:sz w:val="24"/>
                <w:szCs w:val="24"/>
              </w:rPr>
            </w:pPr>
            <w:r>
              <w:rPr>
                <w:rFonts w:cs="Arial"/>
                <w:sz w:val="24"/>
                <w:szCs w:val="24"/>
              </w:rPr>
              <w:t>Alieu Corneh, Member</w:t>
            </w:r>
          </w:p>
          <w:p w:rsidR="007C12D8" w:rsidRDefault="007C12D8" w:rsidP="00AA4D46">
            <w:pPr>
              <w:rPr>
                <w:rFonts w:cs="Arial"/>
                <w:sz w:val="24"/>
                <w:szCs w:val="24"/>
              </w:rPr>
            </w:pPr>
            <w:r>
              <w:rPr>
                <w:rFonts w:cs="Arial"/>
                <w:sz w:val="24"/>
                <w:szCs w:val="24"/>
              </w:rPr>
              <w:t>Alex Tsergas, Member</w:t>
            </w:r>
          </w:p>
          <w:p w:rsidR="007C12D8" w:rsidRDefault="007C12D8" w:rsidP="00AA4D46">
            <w:pPr>
              <w:rPr>
                <w:rFonts w:cs="Arial"/>
                <w:sz w:val="24"/>
                <w:szCs w:val="24"/>
              </w:rPr>
            </w:pPr>
            <w:r>
              <w:rPr>
                <w:rFonts w:cs="Arial"/>
                <w:sz w:val="24"/>
                <w:szCs w:val="24"/>
              </w:rPr>
              <w:t xml:space="preserve">Alex </w:t>
            </w:r>
            <w:proofErr w:type="spellStart"/>
            <w:r>
              <w:rPr>
                <w:rFonts w:cs="Arial"/>
                <w:sz w:val="24"/>
                <w:szCs w:val="24"/>
              </w:rPr>
              <w:t>Ekumah</w:t>
            </w:r>
            <w:proofErr w:type="spellEnd"/>
            <w:r>
              <w:rPr>
                <w:rFonts w:cs="Arial"/>
                <w:sz w:val="24"/>
                <w:szCs w:val="24"/>
              </w:rPr>
              <w:t>, Member</w:t>
            </w:r>
          </w:p>
          <w:p w:rsidR="007C12D8" w:rsidRDefault="007C12D8" w:rsidP="00AA4D46">
            <w:pPr>
              <w:rPr>
                <w:rFonts w:cs="Arial"/>
                <w:sz w:val="24"/>
                <w:szCs w:val="24"/>
              </w:rPr>
            </w:pPr>
            <w:r>
              <w:rPr>
                <w:rFonts w:cs="Arial"/>
                <w:sz w:val="24"/>
                <w:szCs w:val="24"/>
              </w:rPr>
              <w:t>Mary Simpson, Chair</w:t>
            </w:r>
          </w:p>
          <w:p w:rsidR="007C12D8" w:rsidRPr="00AA4D46" w:rsidRDefault="007C12D8" w:rsidP="00AA4D46">
            <w:pPr>
              <w:rPr>
                <w:rFonts w:cs="Times New Roman"/>
                <w:sz w:val="24"/>
                <w:szCs w:val="24"/>
              </w:rPr>
            </w:pPr>
          </w:p>
          <w:p w:rsidR="00AA4D46" w:rsidRPr="00AA4D46" w:rsidRDefault="00AA4D46" w:rsidP="00AA4D46">
            <w:pPr>
              <w:rPr>
                <w:sz w:val="24"/>
                <w:szCs w:val="24"/>
              </w:rPr>
            </w:pPr>
            <w:r w:rsidRPr="00AA4D46">
              <w:rPr>
                <w:b/>
                <w:sz w:val="24"/>
                <w:szCs w:val="24"/>
              </w:rPr>
              <w:t>Staff in Attendance</w:t>
            </w:r>
          </w:p>
          <w:p w:rsidR="00AA4D46" w:rsidRDefault="00AA4D46" w:rsidP="00AA4D46">
            <w:pPr>
              <w:rPr>
                <w:sz w:val="24"/>
                <w:szCs w:val="24"/>
              </w:rPr>
            </w:pPr>
            <w:r w:rsidRPr="00AA4D46">
              <w:rPr>
                <w:sz w:val="24"/>
                <w:szCs w:val="24"/>
              </w:rPr>
              <w:t>Simon Oelman, Estate Director</w:t>
            </w:r>
          </w:p>
          <w:p w:rsidR="00F05A4E" w:rsidRDefault="00F05A4E" w:rsidP="00AA4D46">
            <w:pPr>
              <w:rPr>
                <w:sz w:val="24"/>
                <w:szCs w:val="24"/>
              </w:rPr>
            </w:pPr>
          </w:p>
          <w:p w:rsidR="00F05A4E" w:rsidRDefault="007C12D8" w:rsidP="00AA4D46">
            <w:pPr>
              <w:rPr>
                <w:sz w:val="24"/>
                <w:szCs w:val="24"/>
              </w:rPr>
            </w:pPr>
            <w:r>
              <w:rPr>
                <w:b/>
                <w:sz w:val="24"/>
                <w:szCs w:val="24"/>
              </w:rPr>
              <w:t>In Attendance</w:t>
            </w:r>
          </w:p>
          <w:p w:rsidR="007C12D8" w:rsidRDefault="007C12D8" w:rsidP="00AA4D46">
            <w:pPr>
              <w:rPr>
                <w:sz w:val="24"/>
                <w:szCs w:val="24"/>
              </w:rPr>
            </w:pPr>
            <w:r>
              <w:rPr>
                <w:sz w:val="24"/>
                <w:szCs w:val="24"/>
              </w:rPr>
              <w:t>Matthew Wyatt, Lambeth</w:t>
            </w:r>
          </w:p>
          <w:p w:rsidR="007C12D8" w:rsidRDefault="007C12D8" w:rsidP="00AA4D46">
            <w:pPr>
              <w:rPr>
                <w:sz w:val="24"/>
                <w:szCs w:val="24"/>
              </w:rPr>
            </w:pPr>
            <w:r>
              <w:rPr>
                <w:sz w:val="24"/>
                <w:szCs w:val="24"/>
              </w:rPr>
              <w:t>Cllr Adrian Garden</w:t>
            </w:r>
            <w:r w:rsidR="00117620">
              <w:rPr>
                <w:sz w:val="24"/>
                <w:szCs w:val="24"/>
              </w:rPr>
              <w:t>, Lambeth, Brixton Hill Ward.</w:t>
            </w:r>
          </w:p>
          <w:p w:rsidR="007C12D8" w:rsidRPr="007C12D8" w:rsidRDefault="007C12D8" w:rsidP="00AA4D46">
            <w:pPr>
              <w:rPr>
                <w:sz w:val="24"/>
                <w:szCs w:val="24"/>
              </w:rPr>
            </w:pPr>
          </w:p>
          <w:p w:rsidR="00AA4D46" w:rsidRPr="00AA4D46" w:rsidRDefault="007C12D8" w:rsidP="007C12D8">
            <w:pPr>
              <w:rPr>
                <w:sz w:val="24"/>
                <w:szCs w:val="24"/>
              </w:rPr>
            </w:pPr>
            <w:r>
              <w:rPr>
                <w:sz w:val="24"/>
                <w:szCs w:val="24"/>
              </w:rPr>
              <w:t>In the absence of t</w:t>
            </w:r>
            <w:r w:rsidR="00AA4D46" w:rsidRPr="00AA4D46">
              <w:rPr>
                <w:sz w:val="24"/>
                <w:szCs w:val="24"/>
              </w:rPr>
              <w:t>he Chair</w:t>
            </w:r>
            <w:r>
              <w:rPr>
                <w:sz w:val="24"/>
                <w:szCs w:val="24"/>
              </w:rPr>
              <w:t>, Mary Simpson, Oni Idigu as Acting Chair</w:t>
            </w:r>
            <w:r w:rsidR="00AA4D46" w:rsidRPr="00AA4D46">
              <w:rPr>
                <w:sz w:val="24"/>
                <w:szCs w:val="24"/>
              </w:rPr>
              <w:t xml:space="preserve"> welcomed all to the meeting.</w:t>
            </w:r>
          </w:p>
        </w:tc>
        <w:tc>
          <w:tcPr>
            <w:tcW w:w="1433" w:type="dxa"/>
          </w:tcPr>
          <w:p w:rsidR="00AA4D46" w:rsidRPr="00AA4D46" w:rsidRDefault="00AA4D46" w:rsidP="00EA2E5A">
            <w:pPr>
              <w:rPr>
                <w:sz w:val="24"/>
                <w:szCs w:val="24"/>
              </w:rPr>
            </w:pPr>
          </w:p>
        </w:tc>
      </w:tr>
      <w:tr w:rsidR="00F05A4E" w:rsidTr="00447623">
        <w:tc>
          <w:tcPr>
            <w:tcW w:w="702" w:type="dxa"/>
          </w:tcPr>
          <w:p w:rsidR="00F05A4E" w:rsidRDefault="00F05A4E" w:rsidP="00E03B69">
            <w:pPr>
              <w:jc w:val="center"/>
              <w:rPr>
                <w:b/>
                <w:sz w:val="24"/>
                <w:szCs w:val="24"/>
              </w:rPr>
            </w:pPr>
            <w:r>
              <w:rPr>
                <w:b/>
                <w:sz w:val="24"/>
                <w:szCs w:val="24"/>
              </w:rPr>
              <w:t>2</w:t>
            </w:r>
          </w:p>
          <w:p w:rsidR="002A14CF" w:rsidRDefault="002A14CF" w:rsidP="00E03B69">
            <w:pPr>
              <w:jc w:val="center"/>
              <w:rPr>
                <w:b/>
                <w:sz w:val="24"/>
                <w:szCs w:val="24"/>
              </w:rPr>
            </w:pPr>
          </w:p>
          <w:p w:rsidR="002A14CF" w:rsidRDefault="00260699" w:rsidP="00E03B69">
            <w:pPr>
              <w:jc w:val="center"/>
              <w:rPr>
                <w:b/>
                <w:sz w:val="24"/>
                <w:szCs w:val="24"/>
              </w:rPr>
            </w:pPr>
            <w:r>
              <w:rPr>
                <w:b/>
                <w:sz w:val="24"/>
                <w:szCs w:val="24"/>
              </w:rPr>
              <w:t>2.1</w:t>
            </w:r>
          </w:p>
          <w:p w:rsidR="002A14CF" w:rsidRDefault="002A14CF" w:rsidP="00E03B69">
            <w:pPr>
              <w:jc w:val="center"/>
              <w:rPr>
                <w:b/>
                <w:sz w:val="24"/>
                <w:szCs w:val="24"/>
              </w:rPr>
            </w:pPr>
          </w:p>
          <w:p w:rsidR="002A14CF" w:rsidRDefault="002A14CF" w:rsidP="00E03B69">
            <w:pPr>
              <w:jc w:val="center"/>
              <w:rPr>
                <w:b/>
                <w:sz w:val="24"/>
                <w:szCs w:val="24"/>
              </w:rPr>
            </w:pPr>
          </w:p>
          <w:p w:rsidR="002A14CF" w:rsidRDefault="002A14CF" w:rsidP="00E03B69">
            <w:pPr>
              <w:jc w:val="center"/>
              <w:rPr>
                <w:b/>
                <w:sz w:val="24"/>
                <w:szCs w:val="24"/>
              </w:rPr>
            </w:pPr>
          </w:p>
          <w:p w:rsidR="002A14CF" w:rsidRDefault="002A14CF" w:rsidP="00E03B69">
            <w:pPr>
              <w:jc w:val="center"/>
              <w:rPr>
                <w:b/>
                <w:sz w:val="24"/>
                <w:szCs w:val="24"/>
              </w:rPr>
            </w:pPr>
          </w:p>
          <w:p w:rsidR="00260699" w:rsidRDefault="00260699" w:rsidP="00E03B69">
            <w:pPr>
              <w:jc w:val="center"/>
              <w:rPr>
                <w:b/>
                <w:sz w:val="24"/>
                <w:szCs w:val="24"/>
              </w:rPr>
            </w:pPr>
          </w:p>
          <w:p w:rsidR="00260699" w:rsidRDefault="00260699" w:rsidP="00E03B69">
            <w:pPr>
              <w:jc w:val="center"/>
              <w:rPr>
                <w:b/>
                <w:sz w:val="24"/>
                <w:szCs w:val="24"/>
              </w:rPr>
            </w:pPr>
          </w:p>
          <w:p w:rsidR="00260699" w:rsidRDefault="00260699" w:rsidP="00E03B69">
            <w:pPr>
              <w:jc w:val="center"/>
              <w:rPr>
                <w:b/>
                <w:sz w:val="24"/>
                <w:szCs w:val="24"/>
              </w:rPr>
            </w:pPr>
            <w:r>
              <w:rPr>
                <w:b/>
                <w:sz w:val="24"/>
                <w:szCs w:val="24"/>
              </w:rPr>
              <w:t>2.2</w:t>
            </w:r>
          </w:p>
          <w:p w:rsidR="00260699" w:rsidRDefault="00260699" w:rsidP="00E03B69">
            <w:pPr>
              <w:jc w:val="center"/>
              <w:rPr>
                <w:b/>
                <w:sz w:val="24"/>
                <w:szCs w:val="24"/>
              </w:rPr>
            </w:pPr>
          </w:p>
          <w:p w:rsidR="00260699" w:rsidRDefault="00260699" w:rsidP="00E03B69">
            <w:pPr>
              <w:jc w:val="center"/>
              <w:rPr>
                <w:b/>
                <w:sz w:val="24"/>
                <w:szCs w:val="24"/>
              </w:rPr>
            </w:pPr>
          </w:p>
          <w:p w:rsidR="00260699" w:rsidRDefault="00260699" w:rsidP="00E03B69">
            <w:pPr>
              <w:jc w:val="center"/>
              <w:rPr>
                <w:b/>
                <w:sz w:val="24"/>
                <w:szCs w:val="24"/>
              </w:rPr>
            </w:pPr>
            <w:r>
              <w:rPr>
                <w:b/>
                <w:sz w:val="24"/>
                <w:szCs w:val="24"/>
              </w:rPr>
              <w:lastRenderedPageBreak/>
              <w:t>2.3</w:t>
            </w:r>
          </w:p>
          <w:p w:rsidR="00260699" w:rsidRDefault="00260699" w:rsidP="00E03B69">
            <w:pPr>
              <w:jc w:val="center"/>
              <w:rPr>
                <w:b/>
                <w:sz w:val="24"/>
                <w:szCs w:val="24"/>
              </w:rPr>
            </w:pPr>
          </w:p>
          <w:p w:rsidR="00260699" w:rsidRDefault="00260699" w:rsidP="00E03B69">
            <w:pPr>
              <w:jc w:val="center"/>
              <w:rPr>
                <w:b/>
                <w:sz w:val="24"/>
                <w:szCs w:val="24"/>
              </w:rPr>
            </w:pPr>
          </w:p>
          <w:p w:rsidR="00260699" w:rsidRDefault="00260699" w:rsidP="00E03B69">
            <w:pPr>
              <w:jc w:val="center"/>
              <w:rPr>
                <w:b/>
                <w:sz w:val="24"/>
                <w:szCs w:val="24"/>
              </w:rPr>
            </w:pPr>
            <w:r>
              <w:rPr>
                <w:b/>
                <w:sz w:val="24"/>
                <w:szCs w:val="24"/>
              </w:rPr>
              <w:t>2.4</w:t>
            </w:r>
          </w:p>
          <w:p w:rsidR="00AA3EE6" w:rsidRDefault="00AA3EE6" w:rsidP="00E03B69">
            <w:pPr>
              <w:jc w:val="center"/>
              <w:rPr>
                <w:b/>
                <w:sz w:val="24"/>
                <w:szCs w:val="24"/>
              </w:rPr>
            </w:pPr>
          </w:p>
          <w:p w:rsidR="00AA3EE6" w:rsidRDefault="00AA3EE6" w:rsidP="00E03B69">
            <w:pPr>
              <w:jc w:val="center"/>
              <w:rPr>
                <w:b/>
                <w:sz w:val="24"/>
                <w:szCs w:val="24"/>
              </w:rPr>
            </w:pPr>
          </w:p>
          <w:p w:rsidR="00AA3EE6" w:rsidRDefault="00AA3EE6" w:rsidP="00E03B69">
            <w:pPr>
              <w:jc w:val="center"/>
              <w:rPr>
                <w:b/>
                <w:sz w:val="24"/>
                <w:szCs w:val="24"/>
              </w:rPr>
            </w:pPr>
          </w:p>
          <w:p w:rsidR="00100E6A" w:rsidRDefault="00100E6A" w:rsidP="00E03B69">
            <w:pPr>
              <w:jc w:val="center"/>
              <w:rPr>
                <w:b/>
                <w:sz w:val="24"/>
                <w:szCs w:val="24"/>
              </w:rPr>
            </w:pPr>
          </w:p>
          <w:p w:rsidR="00AA3EE6" w:rsidRDefault="00AA3EE6" w:rsidP="00E03B69">
            <w:pPr>
              <w:jc w:val="center"/>
              <w:rPr>
                <w:b/>
                <w:sz w:val="24"/>
                <w:szCs w:val="24"/>
              </w:rPr>
            </w:pPr>
            <w:r>
              <w:rPr>
                <w:b/>
                <w:sz w:val="24"/>
                <w:szCs w:val="24"/>
              </w:rPr>
              <w:t>2.5</w:t>
            </w:r>
          </w:p>
          <w:p w:rsidR="00AA3EE6" w:rsidRDefault="00AA3EE6" w:rsidP="00E03B69">
            <w:pPr>
              <w:jc w:val="center"/>
              <w:rPr>
                <w:b/>
                <w:sz w:val="24"/>
                <w:szCs w:val="24"/>
              </w:rPr>
            </w:pPr>
          </w:p>
          <w:p w:rsidR="00AA3EE6" w:rsidRDefault="00AA3EE6" w:rsidP="00E03B69">
            <w:pPr>
              <w:jc w:val="center"/>
              <w:rPr>
                <w:b/>
                <w:sz w:val="24"/>
                <w:szCs w:val="24"/>
              </w:rPr>
            </w:pPr>
          </w:p>
          <w:p w:rsidR="00AA3EE6" w:rsidRDefault="00AA3EE6" w:rsidP="00E03B69">
            <w:pPr>
              <w:jc w:val="center"/>
              <w:rPr>
                <w:b/>
                <w:sz w:val="24"/>
                <w:szCs w:val="24"/>
              </w:rPr>
            </w:pPr>
          </w:p>
          <w:p w:rsidR="001F1F22" w:rsidRDefault="001F1F22" w:rsidP="00E03B69">
            <w:pPr>
              <w:jc w:val="center"/>
              <w:rPr>
                <w:b/>
                <w:sz w:val="24"/>
                <w:szCs w:val="24"/>
              </w:rPr>
            </w:pPr>
          </w:p>
          <w:p w:rsidR="001F1F22" w:rsidRDefault="001F1F22" w:rsidP="00E03B69">
            <w:pPr>
              <w:jc w:val="center"/>
              <w:rPr>
                <w:b/>
                <w:sz w:val="24"/>
                <w:szCs w:val="24"/>
              </w:rPr>
            </w:pPr>
          </w:p>
          <w:p w:rsidR="00AA3EE6" w:rsidRDefault="001F1F22" w:rsidP="00E03B69">
            <w:pPr>
              <w:jc w:val="center"/>
              <w:rPr>
                <w:b/>
                <w:sz w:val="24"/>
                <w:szCs w:val="24"/>
              </w:rPr>
            </w:pPr>
            <w:r>
              <w:rPr>
                <w:b/>
                <w:sz w:val="24"/>
                <w:szCs w:val="24"/>
              </w:rPr>
              <w:t>2.6</w:t>
            </w:r>
          </w:p>
          <w:p w:rsidR="00EB35F5" w:rsidRDefault="00EB35F5" w:rsidP="00E03B69">
            <w:pPr>
              <w:jc w:val="center"/>
              <w:rPr>
                <w:b/>
                <w:sz w:val="24"/>
                <w:szCs w:val="24"/>
              </w:rPr>
            </w:pPr>
          </w:p>
          <w:p w:rsidR="00EB35F5" w:rsidRDefault="00EB35F5" w:rsidP="00E03B69">
            <w:pPr>
              <w:jc w:val="center"/>
              <w:rPr>
                <w:b/>
                <w:sz w:val="24"/>
                <w:szCs w:val="24"/>
              </w:rPr>
            </w:pPr>
          </w:p>
          <w:p w:rsidR="00EB35F5" w:rsidRDefault="00EB35F5" w:rsidP="00E03B69">
            <w:pPr>
              <w:jc w:val="center"/>
              <w:rPr>
                <w:b/>
                <w:sz w:val="24"/>
                <w:szCs w:val="24"/>
              </w:rPr>
            </w:pPr>
            <w:r>
              <w:rPr>
                <w:b/>
                <w:sz w:val="24"/>
                <w:szCs w:val="24"/>
              </w:rPr>
              <w:t>2.7</w:t>
            </w:r>
          </w:p>
          <w:p w:rsidR="002A14CF" w:rsidRPr="00AA4D46" w:rsidRDefault="002A14CF" w:rsidP="008301DE">
            <w:pPr>
              <w:rPr>
                <w:b/>
                <w:sz w:val="24"/>
                <w:szCs w:val="24"/>
              </w:rPr>
            </w:pPr>
          </w:p>
        </w:tc>
        <w:tc>
          <w:tcPr>
            <w:tcW w:w="6890" w:type="dxa"/>
          </w:tcPr>
          <w:p w:rsidR="00260699" w:rsidRDefault="00260699" w:rsidP="00260699">
            <w:pPr>
              <w:rPr>
                <w:b/>
                <w:sz w:val="24"/>
                <w:szCs w:val="24"/>
              </w:rPr>
            </w:pPr>
            <w:r>
              <w:rPr>
                <w:b/>
                <w:sz w:val="24"/>
                <w:szCs w:val="24"/>
              </w:rPr>
              <w:lastRenderedPageBreak/>
              <w:t>Update on Capital Works</w:t>
            </w:r>
          </w:p>
          <w:p w:rsidR="00260699" w:rsidRPr="00260699" w:rsidRDefault="00260699" w:rsidP="00260699">
            <w:pPr>
              <w:rPr>
                <w:sz w:val="24"/>
                <w:szCs w:val="24"/>
              </w:rPr>
            </w:pPr>
          </w:p>
          <w:p w:rsidR="00260699" w:rsidRDefault="00260699" w:rsidP="00260699">
            <w:pPr>
              <w:rPr>
                <w:sz w:val="24"/>
                <w:szCs w:val="24"/>
              </w:rPr>
            </w:pPr>
            <w:r>
              <w:rPr>
                <w:sz w:val="24"/>
                <w:szCs w:val="24"/>
              </w:rPr>
              <w:t>Matt confirmed that works were</w:t>
            </w:r>
            <w:r w:rsidRPr="00260699">
              <w:rPr>
                <w:sz w:val="24"/>
                <w:szCs w:val="24"/>
              </w:rPr>
              <w:t xml:space="preserve"> goin</w:t>
            </w:r>
            <w:r>
              <w:rPr>
                <w:sz w:val="24"/>
                <w:szCs w:val="24"/>
              </w:rPr>
              <w:t xml:space="preserve">g ahead on </w:t>
            </w:r>
            <w:r w:rsidRPr="00260699">
              <w:rPr>
                <w:sz w:val="24"/>
                <w:szCs w:val="24"/>
              </w:rPr>
              <w:t>Tanhurst House and have to date been less disruptive than had been anticipated. Work is also nearing completion on the erection of scaffolding to Thursley House and is progressing well on Outwood. Scaffolding work has also commenced on Hyperion House, nearly a month ahead of schedule</w:t>
            </w:r>
            <w:r>
              <w:rPr>
                <w:sz w:val="24"/>
                <w:szCs w:val="24"/>
              </w:rPr>
              <w:t>.</w:t>
            </w:r>
          </w:p>
          <w:p w:rsidR="00260699" w:rsidRPr="00260699" w:rsidRDefault="00260699" w:rsidP="00260699">
            <w:pPr>
              <w:rPr>
                <w:sz w:val="24"/>
                <w:szCs w:val="24"/>
              </w:rPr>
            </w:pPr>
          </w:p>
          <w:p w:rsidR="00260699" w:rsidRDefault="00260699" w:rsidP="00260699">
            <w:pPr>
              <w:rPr>
                <w:sz w:val="24"/>
                <w:szCs w:val="24"/>
              </w:rPr>
            </w:pPr>
            <w:r>
              <w:rPr>
                <w:sz w:val="24"/>
                <w:szCs w:val="24"/>
              </w:rPr>
              <w:t>There were s</w:t>
            </w:r>
            <w:r w:rsidRPr="00260699">
              <w:rPr>
                <w:sz w:val="24"/>
                <w:szCs w:val="24"/>
              </w:rPr>
              <w:t>ome issues with workmen cleani</w:t>
            </w:r>
            <w:r>
              <w:rPr>
                <w:sz w:val="24"/>
                <w:szCs w:val="24"/>
              </w:rPr>
              <w:t>ng up after themselves, this had</w:t>
            </w:r>
            <w:r w:rsidRPr="00260699">
              <w:rPr>
                <w:sz w:val="24"/>
                <w:szCs w:val="24"/>
              </w:rPr>
              <w:t xml:space="preserve"> now been addressed.</w:t>
            </w:r>
          </w:p>
          <w:p w:rsidR="00260699" w:rsidRPr="00260699" w:rsidRDefault="00260699" w:rsidP="00260699">
            <w:pPr>
              <w:rPr>
                <w:sz w:val="24"/>
                <w:szCs w:val="24"/>
              </w:rPr>
            </w:pPr>
          </w:p>
          <w:p w:rsidR="00260699" w:rsidRDefault="00260699" w:rsidP="00260699">
            <w:pPr>
              <w:rPr>
                <w:sz w:val="24"/>
                <w:szCs w:val="24"/>
              </w:rPr>
            </w:pPr>
            <w:r>
              <w:rPr>
                <w:sz w:val="24"/>
                <w:szCs w:val="24"/>
              </w:rPr>
              <w:lastRenderedPageBreak/>
              <w:t>There were reported issues with resident’s personal TV aerials which had</w:t>
            </w:r>
            <w:r w:rsidRPr="00260699">
              <w:rPr>
                <w:sz w:val="24"/>
                <w:szCs w:val="24"/>
              </w:rPr>
              <w:t xml:space="preserve"> been accidentally knocked, but this is being monitored</w:t>
            </w:r>
            <w:r>
              <w:rPr>
                <w:sz w:val="24"/>
                <w:szCs w:val="24"/>
              </w:rPr>
              <w:t>.</w:t>
            </w:r>
          </w:p>
          <w:p w:rsidR="00260699" w:rsidRPr="00260699" w:rsidRDefault="00260699" w:rsidP="00260699">
            <w:pPr>
              <w:rPr>
                <w:sz w:val="24"/>
                <w:szCs w:val="24"/>
              </w:rPr>
            </w:pPr>
          </w:p>
          <w:p w:rsidR="00260699" w:rsidRDefault="00260699" w:rsidP="00260699">
            <w:pPr>
              <w:rPr>
                <w:sz w:val="24"/>
                <w:szCs w:val="24"/>
              </w:rPr>
            </w:pPr>
            <w:r>
              <w:rPr>
                <w:sz w:val="24"/>
                <w:szCs w:val="24"/>
              </w:rPr>
              <w:t>Matt further reported i</w:t>
            </w:r>
            <w:r w:rsidRPr="00260699">
              <w:rPr>
                <w:sz w:val="24"/>
                <w:szCs w:val="24"/>
              </w:rPr>
              <w:t xml:space="preserve">ssues with the </w:t>
            </w:r>
            <w:r w:rsidR="00100E6A">
              <w:rPr>
                <w:sz w:val="24"/>
                <w:szCs w:val="24"/>
              </w:rPr>
              <w:t>jet cleaning of the communal area</w:t>
            </w:r>
            <w:r w:rsidR="00100E6A" w:rsidRPr="00260699">
              <w:rPr>
                <w:sz w:val="24"/>
                <w:szCs w:val="24"/>
              </w:rPr>
              <w:t xml:space="preserve"> </w:t>
            </w:r>
            <w:r w:rsidRPr="00260699">
              <w:rPr>
                <w:sz w:val="24"/>
                <w:szCs w:val="24"/>
              </w:rPr>
              <w:t>and water flowing through electrical lighting. Working with Mears to resolve this and lessons being learnt block by block.</w:t>
            </w:r>
          </w:p>
          <w:p w:rsidR="00AA3EE6" w:rsidRPr="00260699" w:rsidRDefault="00AA3EE6" w:rsidP="00260699">
            <w:pPr>
              <w:rPr>
                <w:sz w:val="24"/>
                <w:szCs w:val="24"/>
              </w:rPr>
            </w:pPr>
          </w:p>
          <w:p w:rsidR="00260699" w:rsidRDefault="00AA3EE6" w:rsidP="00260699">
            <w:pPr>
              <w:rPr>
                <w:sz w:val="24"/>
                <w:szCs w:val="24"/>
              </w:rPr>
            </w:pPr>
            <w:r>
              <w:rPr>
                <w:sz w:val="24"/>
                <w:szCs w:val="24"/>
              </w:rPr>
              <w:t>Update meetings were</w:t>
            </w:r>
            <w:r w:rsidR="00260699" w:rsidRPr="00260699">
              <w:rPr>
                <w:sz w:val="24"/>
                <w:szCs w:val="24"/>
              </w:rPr>
              <w:t xml:space="preserve"> being held during the day, </w:t>
            </w:r>
            <w:r>
              <w:rPr>
                <w:sz w:val="24"/>
                <w:szCs w:val="24"/>
              </w:rPr>
              <w:t>but resident attendance was</w:t>
            </w:r>
            <w:r w:rsidR="00260699" w:rsidRPr="00260699">
              <w:rPr>
                <w:sz w:val="24"/>
                <w:szCs w:val="24"/>
              </w:rPr>
              <w:t xml:space="preserve"> low. This</w:t>
            </w:r>
            <w:r>
              <w:rPr>
                <w:sz w:val="24"/>
                <w:szCs w:val="24"/>
              </w:rPr>
              <w:t xml:space="preserve"> could be due to the timing 2pm, which was not felt to be suitable for most residents.</w:t>
            </w:r>
            <w:r w:rsidR="001F1F22">
              <w:rPr>
                <w:sz w:val="24"/>
                <w:szCs w:val="24"/>
              </w:rPr>
              <w:t xml:space="preserve"> </w:t>
            </w:r>
            <w:r w:rsidR="00260699" w:rsidRPr="00260699">
              <w:rPr>
                <w:sz w:val="24"/>
                <w:szCs w:val="24"/>
              </w:rPr>
              <w:t xml:space="preserve">We are due to hold an Open Meeting </w:t>
            </w:r>
            <w:r w:rsidR="001F1F22">
              <w:rPr>
                <w:sz w:val="24"/>
                <w:szCs w:val="24"/>
              </w:rPr>
              <w:t xml:space="preserve">in June </w:t>
            </w:r>
            <w:r w:rsidR="00260699" w:rsidRPr="00260699">
              <w:rPr>
                <w:sz w:val="24"/>
                <w:szCs w:val="24"/>
              </w:rPr>
              <w:t>and Ma</w:t>
            </w:r>
            <w:r w:rsidR="001F1F22">
              <w:rPr>
                <w:sz w:val="24"/>
                <w:szCs w:val="24"/>
              </w:rPr>
              <w:t>tt would be invited to update residents</w:t>
            </w:r>
            <w:r w:rsidR="00260699" w:rsidRPr="00260699">
              <w:rPr>
                <w:sz w:val="24"/>
                <w:szCs w:val="24"/>
              </w:rPr>
              <w:t xml:space="preserve"> then.</w:t>
            </w:r>
          </w:p>
          <w:p w:rsidR="001F1F22" w:rsidRPr="00260699" w:rsidRDefault="001F1F22" w:rsidP="00260699">
            <w:pPr>
              <w:rPr>
                <w:sz w:val="24"/>
                <w:szCs w:val="24"/>
              </w:rPr>
            </w:pPr>
          </w:p>
          <w:p w:rsidR="00260699" w:rsidRPr="00260699" w:rsidRDefault="00260699" w:rsidP="00260699">
            <w:pPr>
              <w:rPr>
                <w:sz w:val="24"/>
                <w:szCs w:val="24"/>
              </w:rPr>
            </w:pPr>
            <w:r w:rsidRPr="00260699">
              <w:rPr>
                <w:sz w:val="24"/>
                <w:szCs w:val="24"/>
              </w:rPr>
              <w:t>Matt happy with progress of the works to date.</w:t>
            </w:r>
          </w:p>
          <w:p w:rsidR="002A14CF" w:rsidRDefault="00260699" w:rsidP="00260699">
            <w:pPr>
              <w:rPr>
                <w:sz w:val="24"/>
                <w:szCs w:val="24"/>
              </w:rPr>
            </w:pPr>
            <w:r w:rsidRPr="00260699">
              <w:rPr>
                <w:sz w:val="24"/>
                <w:szCs w:val="24"/>
              </w:rPr>
              <w:t xml:space="preserve">No </w:t>
            </w:r>
            <w:r w:rsidR="00A34D45">
              <w:rPr>
                <w:sz w:val="24"/>
                <w:szCs w:val="24"/>
              </w:rPr>
              <w:t>questions were posed to Matt on the above.</w:t>
            </w:r>
          </w:p>
          <w:p w:rsidR="00EB35F5" w:rsidRDefault="00EB35F5" w:rsidP="00260699">
            <w:pPr>
              <w:rPr>
                <w:sz w:val="24"/>
                <w:szCs w:val="24"/>
              </w:rPr>
            </w:pPr>
          </w:p>
          <w:p w:rsidR="00EB35F5" w:rsidRPr="00606075" w:rsidRDefault="00EB35F5" w:rsidP="00EB35F5">
            <w:pPr>
              <w:rPr>
                <w:sz w:val="24"/>
                <w:szCs w:val="24"/>
                <w:u w:val="single"/>
              </w:rPr>
            </w:pPr>
            <w:r w:rsidRPr="00606075">
              <w:rPr>
                <w:sz w:val="24"/>
                <w:szCs w:val="24"/>
                <w:u w:val="single"/>
              </w:rPr>
              <w:t>Internal Works</w:t>
            </w:r>
          </w:p>
          <w:p w:rsidR="00EB35F5" w:rsidRDefault="00EB35F5" w:rsidP="00EB35F5">
            <w:pPr>
              <w:rPr>
                <w:sz w:val="24"/>
                <w:szCs w:val="24"/>
              </w:rPr>
            </w:pPr>
            <w:r>
              <w:rPr>
                <w:sz w:val="24"/>
                <w:szCs w:val="24"/>
              </w:rPr>
              <w:t>There was nothing new to report. Matt w</w:t>
            </w:r>
            <w:r w:rsidRPr="00EB35F5">
              <w:rPr>
                <w:sz w:val="24"/>
                <w:szCs w:val="24"/>
              </w:rPr>
              <w:t xml:space="preserve">as in a </w:t>
            </w:r>
            <w:r>
              <w:rPr>
                <w:sz w:val="24"/>
                <w:szCs w:val="24"/>
              </w:rPr>
              <w:t>meeting with Simon this morning, to discuss the progress and issues with Wates.</w:t>
            </w:r>
            <w:r w:rsidRPr="00EB35F5">
              <w:rPr>
                <w:sz w:val="24"/>
                <w:szCs w:val="24"/>
              </w:rPr>
              <w:t xml:space="preserve"> </w:t>
            </w:r>
            <w:r>
              <w:rPr>
                <w:sz w:val="24"/>
                <w:szCs w:val="24"/>
              </w:rPr>
              <w:t>Matt was u</w:t>
            </w:r>
            <w:r w:rsidRPr="00EB35F5">
              <w:rPr>
                <w:sz w:val="24"/>
                <w:szCs w:val="24"/>
              </w:rPr>
              <w:t>nable to disclose the contents of the letter from the solicitors sent between Wates and Lambeth, as the outstanding matters are still unresolved.</w:t>
            </w:r>
          </w:p>
          <w:p w:rsidR="00C550E3" w:rsidRPr="00EB35F5" w:rsidRDefault="00C550E3" w:rsidP="00EB35F5">
            <w:pPr>
              <w:rPr>
                <w:sz w:val="24"/>
                <w:szCs w:val="24"/>
              </w:rPr>
            </w:pPr>
          </w:p>
          <w:p w:rsidR="00EB35F5" w:rsidRDefault="00C550E3" w:rsidP="00EB35F5">
            <w:pPr>
              <w:rPr>
                <w:sz w:val="24"/>
                <w:szCs w:val="24"/>
              </w:rPr>
            </w:pPr>
            <w:r>
              <w:rPr>
                <w:sz w:val="24"/>
                <w:szCs w:val="24"/>
              </w:rPr>
              <w:t>Contract had</w:t>
            </w:r>
            <w:r w:rsidR="00EB35F5" w:rsidRPr="00EB35F5">
              <w:rPr>
                <w:sz w:val="24"/>
                <w:szCs w:val="24"/>
              </w:rPr>
              <w:t xml:space="preserve"> been offered to Mears, but confirmation of when they would commence would be advised.</w:t>
            </w:r>
          </w:p>
          <w:p w:rsidR="00C550E3" w:rsidRPr="00EB35F5" w:rsidRDefault="00C550E3" w:rsidP="00EB35F5">
            <w:pPr>
              <w:rPr>
                <w:sz w:val="24"/>
                <w:szCs w:val="24"/>
              </w:rPr>
            </w:pPr>
          </w:p>
          <w:p w:rsidR="00EB35F5" w:rsidRDefault="00C550E3" w:rsidP="00EB35F5">
            <w:pPr>
              <w:rPr>
                <w:sz w:val="24"/>
                <w:szCs w:val="24"/>
              </w:rPr>
            </w:pPr>
            <w:r>
              <w:rPr>
                <w:sz w:val="24"/>
                <w:szCs w:val="24"/>
              </w:rPr>
              <w:t>Matt</w:t>
            </w:r>
            <w:r w:rsidR="00EB35F5" w:rsidRPr="00EB35F5">
              <w:rPr>
                <w:sz w:val="24"/>
                <w:szCs w:val="24"/>
              </w:rPr>
              <w:t xml:space="preserve"> again apologis</w:t>
            </w:r>
            <w:r>
              <w:rPr>
                <w:sz w:val="24"/>
                <w:szCs w:val="24"/>
              </w:rPr>
              <w:t>ed for the delays and thanked the Board and residents</w:t>
            </w:r>
            <w:r w:rsidR="00EB35F5" w:rsidRPr="00EB35F5">
              <w:rPr>
                <w:sz w:val="24"/>
                <w:szCs w:val="24"/>
              </w:rPr>
              <w:t xml:space="preserve"> for our patience.</w:t>
            </w:r>
          </w:p>
          <w:p w:rsidR="00C550E3" w:rsidRPr="00EB35F5" w:rsidRDefault="00C550E3" w:rsidP="00EB35F5">
            <w:pPr>
              <w:rPr>
                <w:sz w:val="24"/>
                <w:szCs w:val="24"/>
              </w:rPr>
            </w:pPr>
          </w:p>
          <w:p w:rsidR="00EB35F5" w:rsidRPr="00C550E3" w:rsidRDefault="00C550E3" w:rsidP="00C550E3">
            <w:pPr>
              <w:jc w:val="right"/>
              <w:rPr>
                <w:i/>
                <w:sz w:val="24"/>
                <w:szCs w:val="24"/>
              </w:rPr>
            </w:pPr>
            <w:r w:rsidRPr="00C550E3">
              <w:rPr>
                <w:i/>
                <w:sz w:val="24"/>
                <w:szCs w:val="24"/>
              </w:rPr>
              <w:t>Matt</w:t>
            </w:r>
            <w:r w:rsidR="00EB35F5" w:rsidRPr="00C550E3">
              <w:rPr>
                <w:i/>
                <w:sz w:val="24"/>
                <w:szCs w:val="24"/>
              </w:rPr>
              <w:t xml:space="preserve"> left the meeting at 7.30pm.</w:t>
            </w:r>
          </w:p>
          <w:p w:rsidR="00EB35F5" w:rsidRDefault="00EB35F5" w:rsidP="00260699">
            <w:pPr>
              <w:rPr>
                <w:sz w:val="24"/>
                <w:szCs w:val="24"/>
              </w:rPr>
            </w:pPr>
          </w:p>
        </w:tc>
        <w:tc>
          <w:tcPr>
            <w:tcW w:w="1433" w:type="dxa"/>
          </w:tcPr>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p w:rsidR="00F05A4E" w:rsidRPr="00AA4D46" w:rsidRDefault="00F05A4E" w:rsidP="00E03B69">
            <w:pPr>
              <w:rPr>
                <w:b/>
                <w:sz w:val="24"/>
                <w:szCs w:val="24"/>
              </w:rPr>
            </w:pPr>
          </w:p>
        </w:tc>
      </w:tr>
      <w:tr w:rsidR="00F05A4E" w:rsidTr="00447623">
        <w:tc>
          <w:tcPr>
            <w:tcW w:w="702" w:type="dxa"/>
          </w:tcPr>
          <w:p w:rsidR="00F05A4E" w:rsidRDefault="008301DE" w:rsidP="00E03B69">
            <w:pPr>
              <w:jc w:val="center"/>
              <w:rPr>
                <w:b/>
                <w:sz w:val="24"/>
                <w:szCs w:val="24"/>
              </w:rPr>
            </w:pPr>
            <w:r>
              <w:rPr>
                <w:b/>
                <w:sz w:val="24"/>
                <w:szCs w:val="24"/>
              </w:rPr>
              <w:lastRenderedPageBreak/>
              <w:t>3</w:t>
            </w: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p>
          <w:p w:rsidR="00A60AD9" w:rsidRDefault="00A60AD9" w:rsidP="00E03B69">
            <w:pPr>
              <w:jc w:val="center"/>
              <w:rPr>
                <w:b/>
                <w:sz w:val="24"/>
                <w:szCs w:val="24"/>
              </w:rPr>
            </w:pPr>
            <w:r>
              <w:rPr>
                <w:b/>
                <w:sz w:val="24"/>
                <w:szCs w:val="24"/>
              </w:rPr>
              <w:t>3.1</w:t>
            </w:r>
          </w:p>
          <w:p w:rsidR="006472F8" w:rsidRDefault="006472F8" w:rsidP="00E03B69">
            <w:pPr>
              <w:jc w:val="center"/>
              <w:rPr>
                <w:b/>
                <w:sz w:val="24"/>
                <w:szCs w:val="24"/>
              </w:rPr>
            </w:pPr>
          </w:p>
          <w:p w:rsidR="006472F8" w:rsidRDefault="006472F8" w:rsidP="00E03B69">
            <w:pPr>
              <w:jc w:val="center"/>
              <w:rPr>
                <w:b/>
                <w:sz w:val="24"/>
                <w:szCs w:val="24"/>
              </w:rPr>
            </w:pPr>
          </w:p>
          <w:p w:rsidR="006472F8" w:rsidRDefault="006472F8" w:rsidP="00E03B69">
            <w:pPr>
              <w:jc w:val="center"/>
              <w:rPr>
                <w:b/>
                <w:sz w:val="24"/>
                <w:szCs w:val="24"/>
              </w:rPr>
            </w:pPr>
          </w:p>
          <w:p w:rsidR="006472F8" w:rsidRDefault="006472F8" w:rsidP="00E03B69">
            <w:pPr>
              <w:jc w:val="center"/>
              <w:rPr>
                <w:b/>
                <w:sz w:val="24"/>
                <w:szCs w:val="24"/>
              </w:rPr>
            </w:pPr>
          </w:p>
          <w:p w:rsidR="006472F8" w:rsidRDefault="006472F8" w:rsidP="00E03B69">
            <w:pPr>
              <w:jc w:val="center"/>
              <w:rPr>
                <w:b/>
                <w:sz w:val="24"/>
                <w:szCs w:val="24"/>
              </w:rPr>
            </w:pPr>
          </w:p>
          <w:p w:rsidR="006472F8" w:rsidRDefault="006472F8" w:rsidP="00E03B69">
            <w:pPr>
              <w:jc w:val="center"/>
              <w:rPr>
                <w:b/>
                <w:sz w:val="24"/>
                <w:szCs w:val="24"/>
              </w:rPr>
            </w:pPr>
          </w:p>
          <w:p w:rsidR="006472F8" w:rsidRDefault="006472F8" w:rsidP="00E03B69">
            <w:pPr>
              <w:jc w:val="center"/>
              <w:rPr>
                <w:b/>
                <w:sz w:val="24"/>
                <w:szCs w:val="24"/>
              </w:rPr>
            </w:pPr>
          </w:p>
          <w:p w:rsidR="006472F8" w:rsidRDefault="006472F8" w:rsidP="00E03B69">
            <w:pPr>
              <w:jc w:val="center"/>
              <w:rPr>
                <w:b/>
                <w:sz w:val="24"/>
                <w:szCs w:val="24"/>
              </w:rPr>
            </w:pPr>
          </w:p>
          <w:p w:rsidR="004E5A8C" w:rsidRDefault="004E5A8C" w:rsidP="00E03B69">
            <w:pPr>
              <w:jc w:val="center"/>
              <w:rPr>
                <w:b/>
                <w:sz w:val="24"/>
                <w:szCs w:val="24"/>
              </w:rPr>
            </w:pPr>
          </w:p>
          <w:p w:rsidR="004E5A8C" w:rsidRDefault="004E5A8C" w:rsidP="00E03B69">
            <w:pPr>
              <w:jc w:val="center"/>
              <w:rPr>
                <w:b/>
                <w:sz w:val="24"/>
                <w:szCs w:val="24"/>
              </w:rPr>
            </w:pPr>
          </w:p>
          <w:p w:rsidR="004E5A8C" w:rsidRDefault="004E5A8C" w:rsidP="00E03B69">
            <w:pPr>
              <w:jc w:val="center"/>
              <w:rPr>
                <w:b/>
                <w:sz w:val="24"/>
                <w:szCs w:val="24"/>
              </w:rPr>
            </w:pPr>
          </w:p>
          <w:p w:rsidR="004E5A8C" w:rsidRDefault="004E5A8C" w:rsidP="00E03B69">
            <w:pPr>
              <w:jc w:val="center"/>
              <w:rPr>
                <w:b/>
                <w:sz w:val="24"/>
                <w:szCs w:val="24"/>
              </w:rPr>
            </w:pPr>
          </w:p>
          <w:p w:rsidR="004E5A8C" w:rsidRDefault="004E5A8C" w:rsidP="00E03B69">
            <w:pPr>
              <w:jc w:val="center"/>
              <w:rPr>
                <w:b/>
                <w:sz w:val="24"/>
                <w:szCs w:val="24"/>
              </w:rPr>
            </w:pPr>
          </w:p>
          <w:p w:rsidR="004E5A8C" w:rsidRDefault="004E5A8C" w:rsidP="00E03B69">
            <w:pPr>
              <w:jc w:val="center"/>
              <w:rPr>
                <w:b/>
                <w:sz w:val="24"/>
                <w:szCs w:val="24"/>
              </w:rPr>
            </w:pPr>
          </w:p>
          <w:p w:rsidR="004E5A8C" w:rsidRDefault="004E5A8C" w:rsidP="00E03B69">
            <w:pPr>
              <w:jc w:val="center"/>
              <w:rPr>
                <w:b/>
                <w:sz w:val="24"/>
                <w:szCs w:val="24"/>
              </w:rPr>
            </w:pPr>
          </w:p>
          <w:p w:rsidR="004E5A8C" w:rsidRDefault="004E5A8C" w:rsidP="00E03B69">
            <w:pPr>
              <w:jc w:val="center"/>
              <w:rPr>
                <w:b/>
                <w:sz w:val="24"/>
                <w:szCs w:val="24"/>
              </w:rPr>
            </w:pPr>
          </w:p>
          <w:p w:rsidR="004E5A8C" w:rsidRDefault="004E5A8C" w:rsidP="00E03B69">
            <w:pPr>
              <w:jc w:val="center"/>
              <w:rPr>
                <w:b/>
                <w:sz w:val="24"/>
                <w:szCs w:val="24"/>
              </w:rPr>
            </w:pPr>
          </w:p>
          <w:p w:rsidR="004E5A8C" w:rsidRDefault="004E5A8C" w:rsidP="00E03B69">
            <w:pPr>
              <w:jc w:val="center"/>
              <w:rPr>
                <w:b/>
                <w:sz w:val="24"/>
                <w:szCs w:val="24"/>
              </w:rPr>
            </w:pPr>
          </w:p>
          <w:p w:rsidR="00100E6A" w:rsidRDefault="00100E6A" w:rsidP="00E03B69">
            <w:pPr>
              <w:jc w:val="center"/>
              <w:rPr>
                <w:b/>
                <w:sz w:val="24"/>
                <w:szCs w:val="24"/>
              </w:rPr>
            </w:pPr>
          </w:p>
          <w:p w:rsidR="00BE64B1" w:rsidRDefault="00BE64B1" w:rsidP="00E03B69">
            <w:pPr>
              <w:jc w:val="center"/>
              <w:rPr>
                <w:b/>
                <w:sz w:val="24"/>
                <w:szCs w:val="24"/>
              </w:rPr>
            </w:pPr>
          </w:p>
          <w:p w:rsidR="00BE64B1" w:rsidRDefault="00BE64B1" w:rsidP="00E03B69">
            <w:pPr>
              <w:jc w:val="center"/>
              <w:rPr>
                <w:b/>
                <w:sz w:val="24"/>
                <w:szCs w:val="24"/>
              </w:rPr>
            </w:pPr>
          </w:p>
          <w:p w:rsidR="004E5A8C" w:rsidRDefault="004E5A8C" w:rsidP="00E03B69">
            <w:pPr>
              <w:jc w:val="center"/>
              <w:rPr>
                <w:b/>
                <w:sz w:val="24"/>
                <w:szCs w:val="24"/>
              </w:rPr>
            </w:pPr>
            <w:r>
              <w:rPr>
                <w:b/>
                <w:sz w:val="24"/>
                <w:szCs w:val="24"/>
              </w:rPr>
              <w:t>3.2</w:t>
            </w: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B669E2" w:rsidRDefault="00B669E2" w:rsidP="00E03B69">
            <w:pPr>
              <w:jc w:val="center"/>
              <w:rPr>
                <w:b/>
                <w:sz w:val="24"/>
                <w:szCs w:val="24"/>
              </w:rPr>
            </w:pPr>
          </w:p>
          <w:p w:rsidR="007F4D6B" w:rsidRDefault="007F4D6B" w:rsidP="00E03B69">
            <w:pPr>
              <w:jc w:val="center"/>
              <w:rPr>
                <w:b/>
                <w:sz w:val="24"/>
                <w:szCs w:val="24"/>
              </w:rPr>
            </w:pPr>
          </w:p>
          <w:p w:rsidR="007F4D6B" w:rsidRDefault="007F4D6B" w:rsidP="00E03B69">
            <w:pPr>
              <w:jc w:val="center"/>
              <w:rPr>
                <w:b/>
                <w:sz w:val="24"/>
                <w:szCs w:val="24"/>
              </w:rPr>
            </w:pPr>
          </w:p>
          <w:p w:rsidR="007F4D6B" w:rsidRDefault="007F4D6B" w:rsidP="00E03B69">
            <w:pPr>
              <w:jc w:val="center"/>
              <w:rPr>
                <w:b/>
                <w:sz w:val="24"/>
                <w:szCs w:val="24"/>
              </w:rPr>
            </w:pPr>
          </w:p>
          <w:p w:rsidR="007F4D6B" w:rsidRDefault="007F4D6B" w:rsidP="00E03B69">
            <w:pPr>
              <w:jc w:val="center"/>
              <w:rPr>
                <w:b/>
                <w:sz w:val="24"/>
                <w:szCs w:val="24"/>
              </w:rPr>
            </w:pPr>
          </w:p>
          <w:p w:rsidR="007F4D6B" w:rsidRDefault="007F4D6B" w:rsidP="00E03B69">
            <w:pPr>
              <w:jc w:val="center"/>
              <w:rPr>
                <w:b/>
                <w:sz w:val="24"/>
                <w:szCs w:val="24"/>
              </w:rPr>
            </w:pPr>
          </w:p>
          <w:p w:rsidR="007F4D6B" w:rsidRDefault="007F4D6B" w:rsidP="00E03B69">
            <w:pPr>
              <w:jc w:val="center"/>
              <w:rPr>
                <w:b/>
                <w:sz w:val="24"/>
                <w:szCs w:val="24"/>
              </w:rPr>
            </w:pPr>
          </w:p>
          <w:p w:rsidR="007F4D6B" w:rsidRPr="00AA4D46" w:rsidRDefault="007F4D6B" w:rsidP="007F4D6B">
            <w:pPr>
              <w:rPr>
                <w:b/>
                <w:sz w:val="24"/>
                <w:szCs w:val="24"/>
              </w:rPr>
            </w:pPr>
          </w:p>
        </w:tc>
        <w:tc>
          <w:tcPr>
            <w:tcW w:w="6890" w:type="dxa"/>
          </w:tcPr>
          <w:p w:rsidR="00F05A4E" w:rsidRPr="004D2431" w:rsidRDefault="00450E8D" w:rsidP="00E03B69">
            <w:pPr>
              <w:rPr>
                <w:sz w:val="24"/>
                <w:szCs w:val="24"/>
              </w:rPr>
            </w:pPr>
            <w:r>
              <w:rPr>
                <w:b/>
                <w:sz w:val="24"/>
                <w:szCs w:val="24"/>
              </w:rPr>
              <w:lastRenderedPageBreak/>
              <w:t>Councillor Garden’s Report</w:t>
            </w:r>
          </w:p>
          <w:p w:rsidR="00E95E09" w:rsidRPr="00E95E09" w:rsidRDefault="00E95E09" w:rsidP="00E95E09">
            <w:pPr>
              <w:rPr>
                <w:sz w:val="24"/>
                <w:szCs w:val="24"/>
              </w:rPr>
            </w:pPr>
            <w:r w:rsidRPr="00E95E09">
              <w:rPr>
                <w:sz w:val="24"/>
                <w:szCs w:val="24"/>
              </w:rPr>
              <w:t>The Council is celebrating, lobbying or expressing concern about:</w:t>
            </w:r>
          </w:p>
          <w:p w:rsidR="00E95E09" w:rsidRPr="00E95E09" w:rsidRDefault="00E95E09" w:rsidP="00E95E09">
            <w:pPr>
              <w:pStyle w:val="ListParagraph"/>
              <w:numPr>
                <w:ilvl w:val="0"/>
                <w:numId w:val="9"/>
              </w:numPr>
              <w:rPr>
                <w:sz w:val="24"/>
                <w:szCs w:val="24"/>
              </w:rPr>
            </w:pPr>
            <w:r w:rsidRPr="00E95E09">
              <w:rPr>
                <w:sz w:val="24"/>
                <w:szCs w:val="24"/>
              </w:rPr>
              <w:t>Government’s climb down on certain aspects of Trade Union Bill</w:t>
            </w:r>
            <w:r w:rsidR="006472F8">
              <w:rPr>
                <w:sz w:val="24"/>
                <w:szCs w:val="24"/>
              </w:rPr>
              <w:t>.</w:t>
            </w:r>
          </w:p>
          <w:p w:rsidR="00E95E09" w:rsidRPr="00E95E09" w:rsidRDefault="00E95E09" w:rsidP="00E95E09">
            <w:pPr>
              <w:pStyle w:val="ListParagraph"/>
              <w:numPr>
                <w:ilvl w:val="0"/>
                <w:numId w:val="9"/>
              </w:numPr>
              <w:rPr>
                <w:sz w:val="24"/>
                <w:szCs w:val="24"/>
              </w:rPr>
            </w:pPr>
            <w:proofErr w:type="spellStart"/>
            <w:r w:rsidRPr="00E95E09">
              <w:rPr>
                <w:sz w:val="24"/>
                <w:szCs w:val="24"/>
              </w:rPr>
              <w:t>Academisation</w:t>
            </w:r>
            <w:proofErr w:type="spellEnd"/>
            <w:r w:rsidRPr="00E95E09">
              <w:rPr>
                <w:sz w:val="24"/>
                <w:szCs w:val="24"/>
              </w:rPr>
              <w:t xml:space="preserve"> of schools will have dire consequences to Borough’s education policy</w:t>
            </w:r>
            <w:r w:rsidR="006472F8">
              <w:rPr>
                <w:sz w:val="24"/>
                <w:szCs w:val="24"/>
              </w:rPr>
              <w:t>.</w:t>
            </w:r>
          </w:p>
          <w:p w:rsidR="00E95E09" w:rsidRPr="00E95E09" w:rsidRDefault="00E95E09" w:rsidP="00E95E09">
            <w:pPr>
              <w:pStyle w:val="ListParagraph"/>
              <w:numPr>
                <w:ilvl w:val="0"/>
                <w:numId w:val="9"/>
              </w:numPr>
              <w:rPr>
                <w:sz w:val="24"/>
                <w:szCs w:val="24"/>
              </w:rPr>
            </w:pPr>
            <w:r w:rsidRPr="00E95E09">
              <w:rPr>
                <w:sz w:val="24"/>
                <w:szCs w:val="24"/>
              </w:rPr>
              <w:t>Schools funding. Changing from need to a flatter scheme will cost deprived boroughs dear</w:t>
            </w:r>
            <w:r w:rsidR="006472F8">
              <w:rPr>
                <w:sz w:val="24"/>
                <w:szCs w:val="24"/>
              </w:rPr>
              <w:t>.</w:t>
            </w:r>
          </w:p>
          <w:p w:rsidR="00E95E09" w:rsidRPr="00E95E09" w:rsidRDefault="00E95E09" w:rsidP="00E95E09">
            <w:pPr>
              <w:pStyle w:val="ListParagraph"/>
              <w:numPr>
                <w:ilvl w:val="0"/>
                <w:numId w:val="9"/>
              </w:numPr>
              <w:rPr>
                <w:sz w:val="24"/>
                <w:szCs w:val="24"/>
              </w:rPr>
            </w:pPr>
            <w:r w:rsidRPr="00E95E09">
              <w:rPr>
                <w:sz w:val="24"/>
                <w:szCs w:val="24"/>
              </w:rPr>
              <w:t>Housing Bill threatens security of tenure; retaining Council properties; bringing in means testing</w:t>
            </w:r>
            <w:r w:rsidR="006472F8">
              <w:rPr>
                <w:sz w:val="24"/>
                <w:szCs w:val="24"/>
              </w:rPr>
              <w:t>.</w:t>
            </w:r>
          </w:p>
          <w:p w:rsidR="00E95E09" w:rsidRPr="00E95E09" w:rsidRDefault="00E95E09" w:rsidP="00E95E09">
            <w:pPr>
              <w:pStyle w:val="ListParagraph"/>
              <w:numPr>
                <w:ilvl w:val="0"/>
                <w:numId w:val="9"/>
              </w:numPr>
              <w:rPr>
                <w:sz w:val="24"/>
                <w:szCs w:val="24"/>
              </w:rPr>
            </w:pPr>
            <w:r w:rsidRPr="00E95E09">
              <w:rPr>
                <w:sz w:val="24"/>
                <w:szCs w:val="24"/>
              </w:rPr>
              <w:t>Widely differing extent of cuts: £465 per family in Lambeth; £17 in (Cameron’s) West Oxford</w:t>
            </w:r>
            <w:r w:rsidR="006472F8">
              <w:rPr>
                <w:sz w:val="24"/>
                <w:szCs w:val="24"/>
              </w:rPr>
              <w:t>.</w:t>
            </w:r>
          </w:p>
          <w:p w:rsidR="00E95E09" w:rsidRDefault="00E95E09" w:rsidP="00E95E09">
            <w:pPr>
              <w:rPr>
                <w:sz w:val="24"/>
                <w:szCs w:val="24"/>
              </w:rPr>
            </w:pPr>
          </w:p>
          <w:p w:rsidR="00E95E09" w:rsidRPr="00E95E09" w:rsidRDefault="00E95E09" w:rsidP="00E95E09">
            <w:pPr>
              <w:rPr>
                <w:sz w:val="24"/>
                <w:szCs w:val="24"/>
              </w:rPr>
            </w:pPr>
            <w:r w:rsidRPr="00A60AD9">
              <w:rPr>
                <w:sz w:val="24"/>
                <w:szCs w:val="24"/>
                <w:u w:val="single"/>
              </w:rPr>
              <w:t>Lambeth Issues</w:t>
            </w:r>
            <w:r w:rsidRPr="00E95E09">
              <w:rPr>
                <w:sz w:val="24"/>
                <w:szCs w:val="24"/>
              </w:rPr>
              <w:t>:</w:t>
            </w:r>
          </w:p>
          <w:p w:rsidR="00E95E09" w:rsidRPr="00A60AD9" w:rsidRDefault="00E95E09" w:rsidP="00A60AD9">
            <w:pPr>
              <w:pStyle w:val="ListParagraph"/>
              <w:numPr>
                <w:ilvl w:val="0"/>
                <w:numId w:val="10"/>
              </w:numPr>
              <w:rPr>
                <w:sz w:val="24"/>
                <w:szCs w:val="24"/>
              </w:rPr>
            </w:pPr>
            <w:r w:rsidRPr="00A60AD9">
              <w:rPr>
                <w:sz w:val="24"/>
                <w:szCs w:val="24"/>
              </w:rPr>
              <w:t>New Town Hall costs and timescales defined as final contracts signed</w:t>
            </w:r>
            <w:r w:rsidR="006472F8">
              <w:rPr>
                <w:sz w:val="24"/>
                <w:szCs w:val="24"/>
              </w:rPr>
              <w:t>.</w:t>
            </w:r>
          </w:p>
          <w:p w:rsidR="00E95E09" w:rsidRPr="006472F8" w:rsidRDefault="00E95E09" w:rsidP="006472F8">
            <w:pPr>
              <w:pStyle w:val="ListParagraph"/>
              <w:numPr>
                <w:ilvl w:val="0"/>
                <w:numId w:val="10"/>
              </w:numPr>
              <w:rPr>
                <w:sz w:val="24"/>
                <w:szCs w:val="24"/>
              </w:rPr>
            </w:pPr>
            <w:r w:rsidRPr="006472F8">
              <w:rPr>
                <w:sz w:val="24"/>
                <w:szCs w:val="24"/>
              </w:rPr>
              <w:lastRenderedPageBreak/>
              <w:t>Lambeth Music Festival held at RFH show casing 3000 Lambeth young musicians</w:t>
            </w:r>
            <w:r w:rsidR="004E5A8C">
              <w:rPr>
                <w:sz w:val="24"/>
                <w:szCs w:val="24"/>
              </w:rPr>
              <w:t>.</w:t>
            </w:r>
          </w:p>
          <w:p w:rsidR="00E95E09" w:rsidRPr="006472F8" w:rsidRDefault="00E95E09" w:rsidP="006472F8">
            <w:pPr>
              <w:pStyle w:val="ListParagraph"/>
              <w:numPr>
                <w:ilvl w:val="0"/>
                <w:numId w:val="10"/>
              </w:numPr>
              <w:rPr>
                <w:sz w:val="24"/>
                <w:szCs w:val="24"/>
              </w:rPr>
            </w:pPr>
            <w:r w:rsidRPr="006472F8">
              <w:rPr>
                <w:sz w:val="24"/>
                <w:szCs w:val="24"/>
              </w:rPr>
              <w:t>We are now a Food Flagship Borough, to help all to grow, buy, cook and enjoy healthy food</w:t>
            </w:r>
            <w:r w:rsidR="004E5A8C">
              <w:rPr>
                <w:sz w:val="24"/>
                <w:szCs w:val="24"/>
              </w:rPr>
              <w:t>.</w:t>
            </w:r>
          </w:p>
          <w:p w:rsidR="00E95E09" w:rsidRPr="006472F8" w:rsidRDefault="00E95E09" w:rsidP="006472F8">
            <w:pPr>
              <w:pStyle w:val="ListParagraph"/>
              <w:numPr>
                <w:ilvl w:val="0"/>
                <w:numId w:val="10"/>
              </w:numPr>
              <w:rPr>
                <w:sz w:val="24"/>
                <w:szCs w:val="24"/>
              </w:rPr>
            </w:pPr>
            <w:r w:rsidRPr="006472F8">
              <w:rPr>
                <w:sz w:val="24"/>
                <w:szCs w:val="24"/>
              </w:rPr>
              <w:t>We will retain 10 libraries</w:t>
            </w:r>
            <w:r w:rsidR="004E5A8C">
              <w:rPr>
                <w:sz w:val="24"/>
                <w:szCs w:val="24"/>
              </w:rPr>
              <w:t>.</w:t>
            </w:r>
          </w:p>
          <w:p w:rsidR="00E95E09" w:rsidRPr="006472F8" w:rsidRDefault="00E95E09" w:rsidP="006472F8">
            <w:pPr>
              <w:pStyle w:val="ListParagraph"/>
              <w:numPr>
                <w:ilvl w:val="0"/>
                <w:numId w:val="10"/>
              </w:numPr>
              <w:rPr>
                <w:sz w:val="24"/>
                <w:szCs w:val="24"/>
              </w:rPr>
            </w:pPr>
            <w:r w:rsidRPr="006472F8">
              <w:rPr>
                <w:sz w:val="24"/>
                <w:szCs w:val="24"/>
              </w:rPr>
              <w:t>Street Champions meetings to become quarterly after successful launch with 60 Champions</w:t>
            </w:r>
            <w:r w:rsidR="004E5A8C">
              <w:rPr>
                <w:sz w:val="24"/>
                <w:szCs w:val="24"/>
              </w:rPr>
              <w:t>.</w:t>
            </w:r>
          </w:p>
          <w:p w:rsidR="00E95E09" w:rsidRPr="004E5A8C" w:rsidRDefault="00E95E09" w:rsidP="004E5A8C">
            <w:pPr>
              <w:pStyle w:val="ListParagraph"/>
              <w:numPr>
                <w:ilvl w:val="0"/>
                <w:numId w:val="10"/>
              </w:numPr>
              <w:rPr>
                <w:sz w:val="24"/>
                <w:szCs w:val="24"/>
              </w:rPr>
            </w:pPr>
            <w:r w:rsidRPr="004E5A8C">
              <w:rPr>
                <w:sz w:val="24"/>
                <w:szCs w:val="24"/>
              </w:rPr>
              <w:t>Road surfacing Schedule for 2016 agreed (see Brixton Hill’s tally below)</w:t>
            </w:r>
            <w:r w:rsidR="004E5A8C">
              <w:rPr>
                <w:sz w:val="24"/>
                <w:szCs w:val="24"/>
              </w:rPr>
              <w:t>.</w:t>
            </w:r>
          </w:p>
          <w:p w:rsidR="00E95E09" w:rsidRPr="004E5A8C" w:rsidRDefault="00E95E09" w:rsidP="004E5A8C">
            <w:pPr>
              <w:pStyle w:val="ListParagraph"/>
              <w:numPr>
                <w:ilvl w:val="0"/>
                <w:numId w:val="10"/>
              </w:numPr>
              <w:rPr>
                <w:sz w:val="24"/>
                <w:szCs w:val="24"/>
              </w:rPr>
            </w:pPr>
            <w:r w:rsidRPr="004E5A8C">
              <w:rPr>
                <w:sz w:val="24"/>
                <w:szCs w:val="24"/>
              </w:rPr>
              <w:t>Community Plan for economic growth, good neighbourhoods and ‘narrowing the gap’ published</w:t>
            </w:r>
            <w:r w:rsidR="004E5A8C">
              <w:rPr>
                <w:sz w:val="24"/>
                <w:szCs w:val="24"/>
              </w:rPr>
              <w:t>.</w:t>
            </w:r>
          </w:p>
          <w:p w:rsidR="00E95E09" w:rsidRPr="004E5A8C" w:rsidRDefault="00E95E09" w:rsidP="004E5A8C">
            <w:pPr>
              <w:pStyle w:val="ListParagraph"/>
              <w:numPr>
                <w:ilvl w:val="0"/>
                <w:numId w:val="10"/>
              </w:numPr>
              <w:rPr>
                <w:sz w:val="24"/>
                <w:szCs w:val="24"/>
              </w:rPr>
            </w:pPr>
            <w:r w:rsidRPr="004E5A8C">
              <w:rPr>
                <w:sz w:val="24"/>
                <w:szCs w:val="24"/>
              </w:rPr>
              <w:t>First Syrian refugee families received in the Borough</w:t>
            </w:r>
            <w:r w:rsidR="004E5A8C">
              <w:rPr>
                <w:sz w:val="24"/>
                <w:szCs w:val="24"/>
              </w:rPr>
              <w:t>.</w:t>
            </w:r>
          </w:p>
          <w:p w:rsidR="00E95E09" w:rsidRPr="004E5A8C" w:rsidRDefault="00E95E09" w:rsidP="004E5A8C">
            <w:pPr>
              <w:pStyle w:val="ListParagraph"/>
              <w:numPr>
                <w:ilvl w:val="0"/>
                <w:numId w:val="10"/>
              </w:numPr>
              <w:rPr>
                <w:sz w:val="24"/>
                <w:szCs w:val="24"/>
              </w:rPr>
            </w:pPr>
            <w:r w:rsidRPr="004E5A8C">
              <w:rPr>
                <w:sz w:val="24"/>
                <w:szCs w:val="24"/>
              </w:rPr>
              <w:t>Lambeth appoints its first Muslim Mayor</w:t>
            </w:r>
            <w:r w:rsidR="004E5A8C">
              <w:rPr>
                <w:sz w:val="24"/>
                <w:szCs w:val="24"/>
              </w:rPr>
              <w:t>.</w:t>
            </w:r>
          </w:p>
          <w:p w:rsidR="00E95E09" w:rsidRPr="004E5A8C" w:rsidRDefault="00E95E09" w:rsidP="004E5A8C">
            <w:pPr>
              <w:pStyle w:val="ListParagraph"/>
              <w:numPr>
                <w:ilvl w:val="0"/>
                <w:numId w:val="10"/>
              </w:numPr>
              <w:rPr>
                <w:sz w:val="24"/>
                <w:szCs w:val="24"/>
              </w:rPr>
            </w:pPr>
            <w:r w:rsidRPr="004E5A8C">
              <w:rPr>
                <w:sz w:val="24"/>
                <w:szCs w:val="24"/>
              </w:rPr>
              <w:t xml:space="preserve">Debates over Garden Bridge, Libraries and </w:t>
            </w:r>
            <w:proofErr w:type="spellStart"/>
            <w:r w:rsidRPr="004E5A8C">
              <w:rPr>
                <w:sz w:val="24"/>
                <w:szCs w:val="24"/>
              </w:rPr>
              <w:t>Cressingham</w:t>
            </w:r>
            <w:proofErr w:type="spellEnd"/>
            <w:r w:rsidRPr="004E5A8C">
              <w:rPr>
                <w:sz w:val="24"/>
                <w:szCs w:val="24"/>
              </w:rPr>
              <w:t xml:space="preserve"> Gardens still ongoing</w:t>
            </w:r>
            <w:r w:rsidR="004E5A8C">
              <w:rPr>
                <w:sz w:val="24"/>
                <w:szCs w:val="24"/>
              </w:rPr>
              <w:t>.</w:t>
            </w:r>
          </w:p>
          <w:p w:rsidR="00E95E09" w:rsidRDefault="00E95E09" w:rsidP="004E5A8C">
            <w:pPr>
              <w:pStyle w:val="ListParagraph"/>
              <w:numPr>
                <w:ilvl w:val="0"/>
                <w:numId w:val="10"/>
              </w:numPr>
              <w:rPr>
                <w:sz w:val="24"/>
                <w:szCs w:val="24"/>
              </w:rPr>
            </w:pPr>
            <w:r w:rsidRPr="004E5A8C">
              <w:rPr>
                <w:sz w:val="24"/>
                <w:szCs w:val="24"/>
              </w:rPr>
              <w:t>Announced Council Tax rise of 4% is a net 2% as GLA precept of 2% has been withdrawn</w:t>
            </w:r>
            <w:r w:rsidR="004E5A8C">
              <w:rPr>
                <w:sz w:val="24"/>
                <w:szCs w:val="24"/>
              </w:rPr>
              <w:t>.</w:t>
            </w:r>
          </w:p>
          <w:p w:rsidR="004E5A8C" w:rsidRPr="004E5A8C" w:rsidRDefault="004E5A8C" w:rsidP="00100E6A">
            <w:pPr>
              <w:pStyle w:val="ListParagraph"/>
              <w:rPr>
                <w:sz w:val="24"/>
                <w:szCs w:val="24"/>
              </w:rPr>
            </w:pPr>
          </w:p>
          <w:p w:rsidR="00E95E09" w:rsidRPr="00E95E09" w:rsidRDefault="00E95E09" w:rsidP="00E95E09">
            <w:pPr>
              <w:rPr>
                <w:sz w:val="24"/>
                <w:szCs w:val="24"/>
              </w:rPr>
            </w:pPr>
            <w:r w:rsidRPr="004E5A8C">
              <w:rPr>
                <w:sz w:val="24"/>
                <w:szCs w:val="24"/>
                <w:u w:val="single"/>
              </w:rPr>
              <w:t>Brixton Hill issues</w:t>
            </w:r>
            <w:r w:rsidRPr="00E95E09">
              <w:rPr>
                <w:sz w:val="24"/>
                <w:szCs w:val="24"/>
              </w:rPr>
              <w:t>:</w:t>
            </w:r>
          </w:p>
          <w:p w:rsidR="00E95E09" w:rsidRPr="004E5A8C" w:rsidRDefault="00E95E09" w:rsidP="004E5A8C">
            <w:pPr>
              <w:pStyle w:val="ListParagraph"/>
              <w:numPr>
                <w:ilvl w:val="0"/>
                <w:numId w:val="11"/>
              </w:numPr>
              <w:rPr>
                <w:sz w:val="24"/>
                <w:szCs w:val="24"/>
              </w:rPr>
            </w:pPr>
            <w:r w:rsidRPr="004E5A8C">
              <w:rPr>
                <w:sz w:val="24"/>
                <w:szCs w:val="24"/>
              </w:rPr>
              <w:t>Ward opportunity for car charging points and ‘smart’ benches’ with pollution metres (any sites?)</w:t>
            </w:r>
            <w:r w:rsidR="00341171">
              <w:rPr>
                <w:sz w:val="24"/>
                <w:szCs w:val="24"/>
              </w:rPr>
              <w:t>.</w:t>
            </w:r>
          </w:p>
          <w:p w:rsidR="00E95E09" w:rsidRPr="004E5A8C" w:rsidRDefault="00E95E09" w:rsidP="004E5A8C">
            <w:pPr>
              <w:pStyle w:val="ListParagraph"/>
              <w:numPr>
                <w:ilvl w:val="0"/>
                <w:numId w:val="11"/>
              </w:numPr>
              <w:rPr>
                <w:sz w:val="24"/>
                <w:szCs w:val="24"/>
              </w:rPr>
            </w:pPr>
            <w:r w:rsidRPr="004E5A8C">
              <w:rPr>
                <w:sz w:val="24"/>
                <w:szCs w:val="24"/>
              </w:rPr>
              <w:t>Windmill Feasibility study for education centre progressing - tenders out for business plan</w:t>
            </w:r>
            <w:r w:rsidR="00341171">
              <w:rPr>
                <w:sz w:val="24"/>
                <w:szCs w:val="24"/>
              </w:rPr>
              <w:t>.</w:t>
            </w:r>
          </w:p>
          <w:p w:rsidR="00E95E09" w:rsidRPr="004E5A8C" w:rsidRDefault="00E95E09" w:rsidP="004E5A8C">
            <w:pPr>
              <w:pStyle w:val="ListParagraph"/>
              <w:numPr>
                <w:ilvl w:val="0"/>
                <w:numId w:val="11"/>
              </w:numPr>
              <w:rPr>
                <w:sz w:val="24"/>
                <w:szCs w:val="24"/>
              </w:rPr>
            </w:pPr>
            <w:r w:rsidRPr="004E5A8C">
              <w:rPr>
                <w:sz w:val="24"/>
                <w:szCs w:val="24"/>
              </w:rPr>
              <w:t>Planning application to convert Tool Store in Acre Lane to flats and shops rejected</w:t>
            </w:r>
            <w:r w:rsidR="00341171">
              <w:rPr>
                <w:sz w:val="24"/>
                <w:szCs w:val="24"/>
              </w:rPr>
              <w:t>. The Board were very pleased to hear this.</w:t>
            </w:r>
          </w:p>
          <w:p w:rsidR="00E95E09" w:rsidRPr="004E5A8C" w:rsidRDefault="004E5A8C" w:rsidP="004E5A8C">
            <w:pPr>
              <w:pStyle w:val="ListParagraph"/>
              <w:numPr>
                <w:ilvl w:val="0"/>
                <w:numId w:val="11"/>
              </w:numPr>
              <w:rPr>
                <w:sz w:val="24"/>
                <w:szCs w:val="24"/>
              </w:rPr>
            </w:pPr>
            <w:r>
              <w:rPr>
                <w:sz w:val="24"/>
                <w:szCs w:val="24"/>
              </w:rPr>
              <w:t>1</w:t>
            </w:r>
            <w:r w:rsidR="00E95E09" w:rsidRPr="004E5A8C">
              <w:rPr>
                <w:sz w:val="24"/>
                <w:szCs w:val="24"/>
              </w:rPr>
              <w:t>59 Acre Lane (Gypsy Hill 6th Form College) application - decision imminent</w:t>
            </w:r>
            <w:r w:rsidR="00341171">
              <w:rPr>
                <w:sz w:val="24"/>
                <w:szCs w:val="24"/>
              </w:rPr>
              <w:t>.</w:t>
            </w:r>
          </w:p>
          <w:p w:rsidR="00E95E09" w:rsidRPr="003E4320" w:rsidRDefault="00E95E09" w:rsidP="003E4320">
            <w:pPr>
              <w:pStyle w:val="ListParagraph"/>
              <w:numPr>
                <w:ilvl w:val="0"/>
                <w:numId w:val="11"/>
              </w:numPr>
              <w:rPr>
                <w:sz w:val="24"/>
                <w:szCs w:val="24"/>
              </w:rPr>
            </w:pPr>
            <w:r w:rsidRPr="003E4320">
              <w:rPr>
                <w:sz w:val="24"/>
                <w:szCs w:val="24"/>
              </w:rPr>
              <w:t>Lambeth College nearly flat, with no complain</w:t>
            </w:r>
            <w:r w:rsidR="003E4320">
              <w:rPr>
                <w:sz w:val="24"/>
                <w:szCs w:val="24"/>
              </w:rPr>
              <w:t>ts,</w:t>
            </w:r>
            <w:r w:rsidRPr="003E4320">
              <w:rPr>
                <w:sz w:val="24"/>
                <w:szCs w:val="24"/>
              </w:rPr>
              <w:t xml:space="preserve"> bar one Saturday early start</w:t>
            </w:r>
            <w:r w:rsidR="00355D3A">
              <w:rPr>
                <w:sz w:val="24"/>
                <w:szCs w:val="24"/>
              </w:rPr>
              <w:t>.</w:t>
            </w:r>
          </w:p>
          <w:p w:rsidR="00E95E09" w:rsidRPr="003E4320" w:rsidRDefault="00E95E09" w:rsidP="003E4320">
            <w:pPr>
              <w:pStyle w:val="ListParagraph"/>
              <w:numPr>
                <w:ilvl w:val="0"/>
                <w:numId w:val="11"/>
              </w:numPr>
              <w:rPr>
                <w:sz w:val="24"/>
                <w:szCs w:val="24"/>
              </w:rPr>
            </w:pPr>
            <w:r w:rsidRPr="003E4320">
              <w:rPr>
                <w:sz w:val="24"/>
                <w:szCs w:val="24"/>
              </w:rPr>
              <w:t>New Town Hall - all hoardings in place. So far not impeding pedestrians</w:t>
            </w:r>
            <w:r w:rsidR="00355D3A">
              <w:rPr>
                <w:sz w:val="24"/>
                <w:szCs w:val="24"/>
              </w:rPr>
              <w:t>.</w:t>
            </w:r>
          </w:p>
          <w:p w:rsidR="00E95E09" w:rsidRPr="00355D3A" w:rsidRDefault="00E95E09" w:rsidP="00355D3A">
            <w:pPr>
              <w:pStyle w:val="ListParagraph"/>
              <w:numPr>
                <w:ilvl w:val="0"/>
                <w:numId w:val="11"/>
              </w:numPr>
              <w:rPr>
                <w:sz w:val="24"/>
                <w:szCs w:val="24"/>
              </w:rPr>
            </w:pPr>
            <w:r w:rsidRPr="00355D3A">
              <w:rPr>
                <w:sz w:val="24"/>
                <w:szCs w:val="24"/>
              </w:rPr>
              <w:t>Some improvements to TFL traffic light timings on Brixton Hill</w:t>
            </w:r>
            <w:r w:rsidR="00355D3A">
              <w:rPr>
                <w:sz w:val="24"/>
                <w:szCs w:val="24"/>
              </w:rPr>
              <w:t>.</w:t>
            </w:r>
          </w:p>
          <w:p w:rsidR="00E95E09" w:rsidRPr="004D20FC" w:rsidRDefault="00E95E09" w:rsidP="004D20FC">
            <w:pPr>
              <w:pStyle w:val="ListParagraph"/>
              <w:numPr>
                <w:ilvl w:val="0"/>
                <w:numId w:val="11"/>
              </w:numPr>
              <w:rPr>
                <w:sz w:val="24"/>
                <w:szCs w:val="24"/>
              </w:rPr>
            </w:pPr>
            <w:r w:rsidRPr="004D20FC">
              <w:rPr>
                <w:sz w:val="24"/>
                <w:szCs w:val="24"/>
              </w:rPr>
              <w:t>Developer/residents groups to address issues being improved after unsatisfactory start</w:t>
            </w:r>
            <w:r w:rsidR="004D20FC">
              <w:rPr>
                <w:sz w:val="24"/>
                <w:szCs w:val="24"/>
              </w:rPr>
              <w:t>.</w:t>
            </w:r>
          </w:p>
          <w:p w:rsidR="00E95E09" w:rsidRPr="004D20FC" w:rsidRDefault="00E95E09" w:rsidP="004D20FC">
            <w:pPr>
              <w:pStyle w:val="ListParagraph"/>
              <w:numPr>
                <w:ilvl w:val="0"/>
                <w:numId w:val="11"/>
              </w:numPr>
              <w:rPr>
                <w:sz w:val="24"/>
                <w:szCs w:val="24"/>
              </w:rPr>
            </w:pPr>
            <w:proofErr w:type="spellStart"/>
            <w:r w:rsidRPr="004D20FC">
              <w:rPr>
                <w:sz w:val="24"/>
                <w:szCs w:val="24"/>
              </w:rPr>
              <w:t>Horsford</w:t>
            </w:r>
            <w:proofErr w:type="spellEnd"/>
            <w:r w:rsidRPr="004D20FC">
              <w:rPr>
                <w:sz w:val="24"/>
                <w:szCs w:val="24"/>
              </w:rPr>
              <w:t xml:space="preserve"> &amp; </w:t>
            </w:r>
            <w:proofErr w:type="spellStart"/>
            <w:r w:rsidRPr="004D20FC">
              <w:rPr>
                <w:sz w:val="24"/>
                <w:szCs w:val="24"/>
              </w:rPr>
              <w:t>Winford</w:t>
            </w:r>
            <w:proofErr w:type="spellEnd"/>
            <w:r w:rsidRPr="004D20FC">
              <w:rPr>
                <w:sz w:val="24"/>
                <w:szCs w:val="24"/>
              </w:rPr>
              <w:t xml:space="preserve"> Roads and </w:t>
            </w:r>
            <w:proofErr w:type="spellStart"/>
            <w:r w:rsidRPr="004D20FC">
              <w:rPr>
                <w:sz w:val="24"/>
                <w:szCs w:val="24"/>
              </w:rPr>
              <w:t>Mandrell</w:t>
            </w:r>
            <w:proofErr w:type="spellEnd"/>
            <w:r w:rsidRPr="004D20FC">
              <w:rPr>
                <w:sz w:val="24"/>
                <w:szCs w:val="24"/>
              </w:rPr>
              <w:t xml:space="preserve"> pavement to be resurfaced (Lambert just completed)</w:t>
            </w:r>
            <w:r w:rsidR="004D20FC">
              <w:rPr>
                <w:sz w:val="24"/>
                <w:szCs w:val="24"/>
              </w:rPr>
              <w:t>.</w:t>
            </w:r>
          </w:p>
          <w:p w:rsidR="00B669E2" w:rsidRDefault="00E95E09" w:rsidP="00E95E09">
            <w:pPr>
              <w:pStyle w:val="ListParagraph"/>
              <w:numPr>
                <w:ilvl w:val="0"/>
                <w:numId w:val="11"/>
              </w:numPr>
              <w:rPr>
                <w:sz w:val="24"/>
                <w:szCs w:val="24"/>
              </w:rPr>
            </w:pPr>
            <w:r w:rsidRPr="004D20FC">
              <w:rPr>
                <w:sz w:val="24"/>
                <w:szCs w:val="24"/>
              </w:rPr>
              <w:t>Rush Common planning application issues to be discussed at Corporate Committee</w:t>
            </w:r>
            <w:r w:rsidR="004D20FC">
              <w:rPr>
                <w:sz w:val="24"/>
                <w:szCs w:val="24"/>
              </w:rPr>
              <w:t>.</w:t>
            </w:r>
          </w:p>
          <w:p w:rsidR="00E95E09" w:rsidRPr="00B669E2" w:rsidRDefault="00E95E09" w:rsidP="00E95E09">
            <w:pPr>
              <w:pStyle w:val="ListParagraph"/>
              <w:numPr>
                <w:ilvl w:val="0"/>
                <w:numId w:val="11"/>
              </w:numPr>
              <w:rPr>
                <w:sz w:val="24"/>
                <w:szCs w:val="24"/>
              </w:rPr>
            </w:pPr>
            <w:r w:rsidRPr="00B669E2">
              <w:rPr>
                <w:sz w:val="24"/>
                <w:szCs w:val="24"/>
              </w:rPr>
              <w:t xml:space="preserve">Plans being finalised for African &amp; West Indian servicemen’s memorial on </w:t>
            </w:r>
            <w:proofErr w:type="spellStart"/>
            <w:r w:rsidRPr="00B669E2">
              <w:rPr>
                <w:sz w:val="24"/>
                <w:szCs w:val="24"/>
              </w:rPr>
              <w:t>Windrush</w:t>
            </w:r>
            <w:proofErr w:type="spellEnd"/>
            <w:r w:rsidRPr="00B669E2">
              <w:rPr>
                <w:sz w:val="24"/>
                <w:szCs w:val="24"/>
              </w:rPr>
              <w:t xml:space="preserve"> Square</w:t>
            </w:r>
            <w:r w:rsidR="00B669E2">
              <w:rPr>
                <w:sz w:val="24"/>
                <w:szCs w:val="24"/>
              </w:rPr>
              <w:t>.</w:t>
            </w:r>
          </w:p>
          <w:p w:rsidR="00E95E09" w:rsidRPr="00B669E2" w:rsidRDefault="00E95E09" w:rsidP="00B669E2">
            <w:pPr>
              <w:pStyle w:val="ListParagraph"/>
              <w:numPr>
                <w:ilvl w:val="0"/>
                <w:numId w:val="11"/>
              </w:numPr>
              <w:rPr>
                <w:sz w:val="24"/>
                <w:szCs w:val="24"/>
              </w:rPr>
            </w:pPr>
            <w:r w:rsidRPr="00B669E2">
              <w:rPr>
                <w:sz w:val="24"/>
                <w:szCs w:val="24"/>
              </w:rPr>
              <w:t xml:space="preserve">New trees have been planted in St. Saviour's </w:t>
            </w:r>
            <w:proofErr w:type="spellStart"/>
            <w:r w:rsidRPr="00B669E2">
              <w:rPr>
                <w:sz w:val="24"/>
                <w:szCs w:val="24"/>
              </w:rPr>
              <w:t>Halliwell</w:t>
            </w:r>
            <w:proofErr w:type="spellEnd"/>
            <w:r w:rsidRPr="00B669E2">
              <w:rPr>
                <w:sz w:val="24"/>
                <w:szCs w:val="24"/>
              </w:rPr>
              <w:t xml:space="preserve"> and other roads</w:t>
            </w:r>
            <w:r w:rsidR="00B669E2">
              <w:rPr>
                <w:sz w:val="24"/>
                <w:szCs w:val="24"/>
              </w:rPr>
              <w:t>.</w:t>
            </w:r>
          </w:p>
          <w:p w:rsidR="00E95E09" w:rsidRPr="00B669E2" w:rsidRDefault="00E95E09" w:rsidP="00B669E2">
            <w:pPr>
              <w:pStyle w:val="ListParagraph"/>
              <w:numPr>
                <w:ilvl w:val="0"/>
                <w:numId w:val="11"/>
              </w:numPr>
              <w:rPr>
                <w:sz w:val="24"/>
                <w:szCs w:val="24"/>
              </w:rPr>
            </w:pPr>
            <w:r w:rsidRPr="00B669E2">
              <w:rPr>
                <w:sz w:val="24"/>
                <w:szCs w:val="24"/>
              </w:rPr>
              <w:t>Plans finalised for New Park Road improvements - work to start imminently with TFL money</w:t>
            </w:r>
            <w:r w:rsidR="00B669E2">
              <w:rPr>
                <w:sz w:val="24"/>
                <w:szCs w:val="24"/>
              </w:rPr>
              <w:t>.</w:t>
            </w:r>
          </w:p>
          <w:p w:rsidR="00F05A4E" w:rsidRDefault="00E95E09" w:rsidP="00B669E2">
            <w:pPr>
              <w:pStyle w:val="ListParagraph"/>
              <w:numPr>
                <w:ilvl w:val="0"/>
                <w:numId w:val="11"/>
              </w:numPr>
              <w:rPr>
                <w:sz w:val="24"/>
                <w:szCs w:val="24"/>
              </w:rPr>
            </w:pPr>
            <w:r w:rsidRPr="00B669E2">
              <w:rPr>
                <w:sz w:val="24"/>
                <w:szCs w:val="24"/>
              </w:rPr>
              <w:lastRenderedPageBreak/>
              <w:t>Strenuous attempts to improve street cleaning in the Ward not yet showing much improvement</w:t>
            </w:r>
            <w:r w:rsidR="007440F4">
              <w:rPr>
                <w:sz w:val="24"/>
                <w:szCs w:val="24"/>
              </w:rPr>
              <w:t>.</w:t>
            </w:r>
          </w:p>
          <w:p w:rsidR="007440F4" w:rsidRDefault="007440F4" w:rsidP="007440F4">
            <w:pPr>
              <w:pStyle w:val="ListParagraph"/>
              <w:ind w:left="0"/>
              <w:rPr>
                <w:sz w:val="24"/>
                <w:szCs w:val="24"/>
              </w:rPr>
            </w:pPr>
          </w:p>
          <w:p w:rsidR="007440F4" w:rsidRDefault="007440F4" w:rsidP="007440F4">
            <w:pPr>
              <w:pStyle w:val="ListParagraph"/>
              <w:ind w:left="0"/>
              <w:rPr>
                <w:sz w:val="24"/>
                <w:szCs w:val="24"/>
              </w:rPr>
            </w:pPr>
            <w:r>
              <w:rPr>
                <w:sz w:val="24"/>
                <w:szCs w:val="24"/>
              </w:rPr>
              <w:t>After brief discussions on some of the points raised, the Board thanked Cllr Garden for his full report.</w:t>
            </w:r>
          </w:p>
          <w:p w:rsidR="007440F4" w:rsidRDefault="007440F4" w:rsidP="007440F4">
            <w:pPr>
              <w:pStyle w:val="ListParagraph"/>
              <w:ind w:left="0"/>
              <w:rPr>
                <w:sz w:val="24"/>
                <w:szCs w:val="24"/>
              </w:rPr>
            </w:pPr>
          </w:p>
          <w:p w:rsidR="007440F4" w:rsidRDefault="007440F4" w:rsidP="007440F4">
            <w:pPr>
              <w:pStyle w:val="ListParagraph"/>
              <w:ind w:left="0"/>
              <w:jc w:val="right"/>
              <w:rPr>
                <w:i/>
                <w:sz w:val="24"/>
                <w:szCs w:val="24"/>
              </w:rPr>
            </w:pPr>
            <w:r w:rsidRPr="007440F4">
              <w:rPr>
                <w:i/>
                <w:sz w:val="24"/>
                <w:szCs w:val="24"/>
              </w:rPr>
              <w:t>Cllr Garden left the meeting at 7.55pm</w:t>
            </w:r>
          </w:p>
          <w:p w:rsidR="007440F4" w:rsidRPr="007440F4" w:rsidRDefault="007440F4" w:rsidP="007440F4">
            <w:pPr>
              <w:pStyle w:val="ListParagraph"/>
              <w:ind w:left="0"/>
              <w:jc w:val="right"/>
              <w:rPr>
                <w:i/>
                <w:sz w:val="24"/>
                <w:szCs w:val="24"/>
              </w:rPr>
            </w:pPr>
          </w:p>
        </w:tc>
        <w:tc>
          <w:tcPr>
            <w:tcW w:w="1433" w:type="dxa"/>
          </w:tcPr>
          <w:p w:rsidR="00F05A4E" w:rsidRPr="00AA4D46" w:rsidRDefault="00F05A4E" w:rsidP="00E03B69">
            <w:pPr>
              <w:rPr>
                <w:sz w:val="24"/>
                <w:szCs w:val="24"/>
              </w:rPr>
            </w:pPr>
          </w:p>
        </w:tc>
      </w:tr>
      <w:tr w:rsidR="00F823BE" w:rsidTr="00447623">
        <w:tc>
          <w:tcPr>
            <w:tcW w:w="702" w:type="dxa"/>
          </w:tcPr>
          <w:p w:rsidR="00F823BE" w:rsidRDefault="00F823BE" w:rsidP="00E03B69">
            <w:pPr>
              <w:jc w:val="center"/>
              <w:rPr>
                <w:b/>
                <w:sz w:val="24"/>
                <w:szCs w:val="24"/>
              </w:rPr>
            </w:pPr>
            <w:r>
              <w:rPr>
                <w:b/>
                <w:sz w:val="24"/>
                <w:szCs w:val="24"/>
              </w:rPr>
              <w:lastRenderedPageBreak/>
              <w:t>4</w:t>
            </w:r>
          </w:p>
          <w:p w:rsidR="00F823BE" w:rsidRDefault="00F823BE" w:rsidP="00E03B69">
            <w:pPr>
              <w:jc w:val="center"/>
              <w:rPr>
                <w:b/>
                <w:sz w:val="24"/>
                <w:szCs w:val="24"/>
              </w:rPr>
            </w:pPr>
          </w:p>
          <w:p w:rsidR="00F823BE" w:rsidRDefault="00F823BE" w:rsidP="00E03B69">
            <w:pPr>
              <w:jc w:val="center"/>
              <w:rPr>
                <w:b/>
                <w:sz w:val="24"/>
                <w:szCs w:val="24"/>
              </w:rPr>
            </w:pPr>
          </w:p>
          <w:p w:rsidR="00F823BE" w:rsidRDefault="00F823BE" w:rsidP="00E03B69">
            <w:pPr>
              <w:jc w:val="center"/>
              <w:rPr>
                <w:b/>
                <w:sz w:val="24"/>
                <w:szCs w:val="24"/>
              </w:rPr>
            </w:pPr>
            <w:r>
              <w:rPr>
                <w:b/>
                <w:sz w:val="24"/>
                <w:szCs w:val="24"/>
              </w:rPr>
              <w:t>4.1</w:t>
            </w:r>
          </w:p>
          <w:p w:rsidR="00F823BE" w:rsidRDefault="00F823BE" w:rsidP="00E03B69">
            <w:pPr>
              <w:jc w:val="center"/>
              <w:rPr>
                <w:b/>
                <w:sz w:val="24"/>
                <w:szCs w:val="24"/>
              </w:rPr>
            </w:pPr>
          </w:p>
          <w:p w:rsidR="00F823BE" w:rsidRDefault="00F823BE" w:rsidP="00E03B69">
            <w:pPr>
              <w:jc w:val="center"/>
              <w:rPr>
                <w:b/>
                <w:sz w:val="24"/>
                <w:szCs w:val="24"/>
              </w:rPr>
            </w:pPr>
          </w:p>
          <w:p w:rsidR="00F823BE" w:rsidRDefault="00F823BE" w:rsidP="00E03B69">
            <w:pPr>
              <w:jc w:val="center"/>
              <w:rPr>
                <w:b/>
                <w:sz w:val="24"/>
                <w:szCs w:val="24"/>
              </w:rPr>
            </w:pPr>
          </w:p>
          <w:p w:rsidR="00F823BE" w:rsidRDefault="00F823BE" w:rsidP="00E03B69">
            <w:pPr>
              <w:jc w:val="center"/>
              <w:rPr>
                <w:b/>
                <w:sz w:val="24"/>
                <w:szCs w:val="24"/>
              </w:rPr>
            </w:pPr>
          </w:p>
          <w:p w:rsidR="00F823BE" w:rsidRDefault="00F823BE" w:rsidP="00E03B69">
            <w:pPr>
              <w:jc w:val="center"/>
              <w:rPr>
                <w:b/>
                <w:sz w:val="24"/>
                <w:szCs w:val="24"/>
              </w:rPr>
            </w:pPr>
            <w:r>
              <w:rPr>
                <w:b/>
                <w:sz w:val="24"/>
                <w:szCs w:val="24"/>
              </w:rPr>
              <w:t>4.2</w:t>
            </w:r>
          </w:p>
          <w:p w:rsidR="00135D32" w:rsidRDefault="00135D32" w:rsidP="00E03B69">
            <w:pPr>
              <w:jc w:val="center"/>
              <w:rPr>
                <w:b/>
                <w:sz w:val="24"/>
                <w:szCs w:val="24"/>
              </w:rPr>
            </w:pPr>
          </w:p>
          <w:p w:rsidR="00135D32" w:rsidRDefault="00135D32" w:rsidP="00E03B69">
            <w:pPr>
              <w:jc w:val="center"/>
              <w:rPr>
                <w:b/>
                <w:sz w:val="24"/>
                <w:szCs w:val="24"/>
              </w:rPr>
            </w:pPr>
          </w:p>
          <w:p w:rsidR="00135D32" w:rsidRDefault="00135D32" w:rsidP="00E03B69">
            <w:pPr>
              <w:jc w:val="center"/>
              <w:rPr>
                <w:b/>
                <w:sz w:val="24"/>
                <w:szCs w:val="24"/>
              </w:rPr>
            </w:pPr>
            <w:r>
              <w:rPr>
                <w:b/>
                <w:sz w:val="24"/>
                <w:szCs w:val="24"/>
              </w:rPr>
              <w:t>4.3</w:t>
            </w:r>
          </w:p>
        </w:tc>
        <w:tc>
          <w:tcPr>
            <w:tcW w:w="6890" w:type="dxa"/>
          </w:tcPr>
          <w:p w:rsidR="00F823BE" w:rsidRPr="00F823BE" w:rsidRDefault="00F823BE" w:rsidP="00F823BE">
            <w:pPr>
              <w:rPr>
                <w:b/>
                <w:sz w:val="24"/>
                <w:szCs w:val="24"/>
              </w:rPr>
            </w:pPr>
            <w:r>
              <w:rPr>
                <w:b/>
                <w:sz w:val="24"/>
                <w:szCs w:val="24"/>
              </w:rPr>
              <w:t>Minutes of Meeting held on 29 March 2016</w:t>
            </w:r>
          </w:p>
          <w:p w:rsidR="00F823BE" w:rsidRPr="00F823BE" w:rsidRDefault="00F823BE" w:rsidP="00F823BE">
            <w:pPr>
              <w:rPr>
                <w:b/>
                <w:sz w:val="24"/>
                <w:szCs w:val="24"/>
              </w:rPr>
            </w:pPr>
            <w:r w:rsidRPr="00F823BE">
              <w:rPr>
                <w:b/>
                <w:sz w:val="24"/>
                <w:szCs w:val="24"/>
              </w:rPr>
              <w:t>Minutes were, agreed as a true record.</w:t>
            </w:r>
          </w:p>
          <w:p w:rsidR="00F823BE" w:rsidRPr="00F823BE" w:rsidRDefault="00F823BE" w:rsidP="00F823BE">
            <w:pPr>
              <w:rPr>
                <w:b/>
                <w:sz w:val="24"/>
                <w:szCs w:val="24"/>
              </w:rPr>
            </w:pPr>
          </w:p>
          <w:p w:rsidR="00F823BE" w:rsidRPr="00F823BE" w:rsidRDefault="00F823BE" w:rsidP="00F823BE">
            <w:pPr>
              <w:rPr>
                <w:sz w:val="24"/>
                <w:szCs w:val="24"/>
                <w:u w:val="single"/>
              </w:rPr>
            </w:pPr>
            <w:r w:rsidRPr="00F823BE">
              <w:rPr>
                <w:sz w:val="24"/>
                <w:szCs w:val="24"/>
                <w:u w:val="single"/>
              </w:rPr>
              <w:t>Act</w:t>
            </w:r>
            <w:r w:rsidR="00FC527A">
              <w:rPr>
                <w:sz w:val="24"/>
                <w:szCs w:val="24"/>
                <w:u w:val="single"/>
              </w:rPr>
              <w:t>ion Point 1</w:t>
            </w:r>
          </w:p>
          <w:p w:rsidR="00F823BE" w:rsidRDefault="00315D09" w:rsidP="00F823BE">
            <w:pPr>
              <w:rPr>
                <w:sz w:val="24"/>
                <w:szCs w:val="24"/>
              </w:rPr>
            </w:pPr>
            <w:r>
              <w:rPr>
                <w:sz w:val="24"/>
                <w:szCs w:val="24"/>
              </w:rPr>
              <w:t>The O</w:t>
            </w:r>
            <w:r w:rsidRPr="00205B0D">
              <w:rPr>
                <w:sz w:val="24"/>
                <w:szCs w:val="24"/>
              </w:rPr>
              <w:t xml:space="preserve">fficers had </w:t>
            </w:r>
            <w:r>
              <w:rPr>
                <w:sz w:val="24"/>
                <w:szCs w:val="24"/>
              </w:rPr>
              <w:t>a brief</w:t>
            </w:r>
            <w:r w:rsidRPr="00205B0D">
              <w:rPr>
                <w:sz w:val="24"/>
                <w:szCs w:val="24"/>
              </w:rPr>
              <w:t xml:space="preserve"> discussion. We still</w:t>
            </w:r>
            <w:r>
              <w:rPr>
                <w:sz w:val="24"/>
                <w:szCs w:val="24"/>
              </w:rPr>
              <w:t xml:space="preserve"> think is necessary to have one an Independent Board member.</w:t>
            </w:r>
            <w:r w:rsidRPr="00205B0D">
              <w:rPr>
                <w:sz w:val="24"/>
                <w:szCs w:val="24"/>
              </w:rPr>
              <w:t xml:space="preserve"> </w:t>
            </w:r>
            <w:r>
              <w:rPr>
                <w:sz w:val="24"/>
                <w:szCs w:val="24"/>
              </w:rPr>
              <w:t>H</w:t>
            </w:r>
            <w:r w:rsidRPr="00205B0D">
              <w:rPr>
                <w:sz w:val="24"/>
                <w:szCs w:val="24"/>
              </w:rPr>
              <w:t>owever, we could not decide if it is in housing management or finance</w:t>
            </w:r>
            <w:r>
              <w:rPr>
                <w:sz w:val="24"/>
                <w:szCs w:val="24"/>
              </w:rPr>
              <w:t xml:space="preserve"> skills needed at this time</w:t>
            </w:r>
            <w:r w:rsidRPr="00205B0D">
              <w:rPr>
                <w:sz w:val="24"/>
                <w:szCs w:val="24"/>
              </w:rPr>
              <w:t>.</w:t>
            </w:r>
            <w:bookmarkStart w:id="0" w:name="_GoBack"/>
            <w:bookmarkEnd w:id="0"/>
          </w:p>
          <w:p w:rsidR="00F823BE" w:rsidRPr="00F823BE" w:rsidRDefault="00F823BE" w:rsidP="00F823BE">
            <w:pPr>
              <w:rPr>
                <w:sz w:val="24"/>
                <w:szCs w:val="24"/>
              </w:rPr>
            </w:pPr>
          </w:p>
          <w:p w:rsidR="00F823BE" w:rsidRDefault="00FC527A" w:rsidP="00F823BE">
            <w:pPr>
              <w:rPr>
                <w:b/>
                <w:sz w:val="24"/>
                <w:szCs w:val="24"/>
              </w:rPr>
            </w:pPr>
            <w:r>
              <w:rPr>
                <w:sz w:val="24"/>
                <w:szCs w:val="24"/>
                <w:u w:val="single"/>
              </w:rPr>
              <w:t>Action P</w:t>
            </w:r>
            <w:r w:rsidR="00F823BE" w:rsidRPr="00F823BE">
              <w:rPr>
                <w:sz w:val="24"/>
                <w:szCs w:val="24"/>
                <w:u w:val="single"/>
              </w:rPr>
              <w:t>oint 2</w:t>
            </w:r>
          </w:p>
          <w:p w:rsidR="00F823BE" w:rsidRDefault="00F823BE" w:rsidP="00F823BE">
            <w:pPr>
              <w:rPr>
                <w:sz w:val="24"/>
                <w:szCs w:val="24"/>
              </w:rPr>
            </w:pPr>
            <w:r w:rsidRPr="00F823BE">
              <w:rPr>
                <w:sz w:val="24"/>
                <w:szCs w:val="24"/>
              </w:rPr>
              <w:t xml:space="preserve">SO waiting </w:t>
            </w:r>
            <w:r>
              <w:rPr>
                <w:sz w:val="24"/>
                <w:szCs w:val="24"/>
              </w:rPr>
              <w:t xml:space="preserve">to hear back from </w:t>
            </w:r>
            <w:r w:rsidRPr="00F823BE">
              <w:rPr>
                <w:sz w:val="24"/>
                <w:szCs w:val="24"/>
              </w:rPr>
              <w:t>TP</w:t>
            </w:r>
            <w:r>
              <w:rPr>
                <w:sz w:val="24"/>
                <w:szCs w:val="24"/>
              </w:rPr>
              <w:t xml:space="preserve"> on this issue.</w:t>
            </w:r>
          </w:p>
          <w:p w:rsidR="00135D32" w:rsidRPr="00F823BE" w:rsidRDefault="00135D32" w:rsidP="00F823BE">
            <w:pPr>
              <w:rPr>
                <w:sz w:val="24"/>
                <w:szCs w:val="24"/>
              </w:rPr>
            </w:pPr>
          </w:p>
          <w:p w:rsidR="00135D32" w:rsidRDefault="00FC527A" w:rsidP="00F823BE">
            <w:pPr>
              <w:rPr>
                <w:b/>
                <w:sz w:val="24"/>
                <w:szCs w:val="24"/>
              </w:rPr>
            </w:pPr>
            <w:r>
              <w:rPr>
                <w:sz w:val="24"/>
                <w:szCs w:val="24"/>
                <w:u w:val="single"/>
              </w:rPr>
              <w:t>Action P</w:t>
            </w:r>
            <w:r w:rsidR="00135D32">
              <w:rPr>
                <w:sz w:val="24"/>
                <w:szCs w:val="24"/>
                <w:u w:val="single"/>
              </w:rPr>
              <w:t>oint 3</w:t>
            </w:r>
          </w:p>
          <w:p w:rsidR="00F823BE" w:rsidRPr="00135D32" w:rsidRDefault="00F823BE" w:rsidP="00F823BE">
            <w:pPr>
              <w:rPr>
                <w:sz w:val="24"/>
                <w:szCs w:val="24"/>
              </w:rPr>
            </w:pPr>
            <w:r w:rsidRPr="00135D32">
              <w:rPr>
                <w:sz w:val="24"/>
                <w:szCs w:val="24"/>
              </w:rPr>
              <w:t xml:space="preserve">MJ </w:t>
            </w:r>
            <w:r w:rsidR="00135D32">
              <w:rPr>
                <w:sz w:val="24"/>
                <w:szCs w:val="24"/>
              </w:rPr>
              <w:t xml:space="preserve">had </w:t>
            </w:r>
            <w:r w:rsidRPr="00135D32">
              <w:rPr>
                <w:sz w:val="24"/>
                <w:szCs w:val="24"/>
              </w:rPr>
              <w:t xml:space="preserve">completed </w:t>
            </w:r>
            <w:r w:rsidR="00135D32">
              <w:rPr>
                <w:sz w:val="24"/>
                <w:szCs w:val="24"/>
              </w:rPr>
              <w:t>and Cllr Garden attended.</w:t>
            </w:r>
          </w:p>
          <w:p w:rsidR="00F823BE" w:rsidRPr="006878DE" w:rsidRDefault="00F823BE" w:rsidP="006878DE">
            <w:pPr>
              <w:rPr>
                <w:b/>
                <w:sz w:val="24"/>
                <w:szCs w:val="24"/>
              </w:rPr>
            </w:pPr>
          </w:p>
        </w:tc>
        <w:tc>
          <w:tcPr>
            <w:tcW w:w="1433" w:type="dxa"/>
          </w:tcPr>
          <w:p w:rsidR="00F823BE" w:rsidRDefault="00F823BE" w:rsidP="00E4182F">
            <w:pPr>
              <w:jc w:val="center"/>
              <w:rPr>
                <w:b/>
                <w:sz w:val="24"/>
                <w:szCs w:val="24"/>
              </w:rPr>
            </w:pPr>
          </w:p>
          <w:p w:rsidR="00E4182F" w:rsidRDefault="00E4182F" w:rsidP="00E4182F">
            <w:pPr>
              <w:jc w:val="center"/>
              <w:rPr>
                <w:b/>
                <w:sz w:val="24"/>
                <w:szCs w:val="24"/>
              </w:rPr>
            </w:pPr>
          </w:p>
          <w:p w:rsidR="00E4182F" w:rsidRDefault="00E4182F" w:rsidP="00E4182F">
            <w:pPr>
              <w:jc w:val="center"/>
              <w:rPr>
                <w:b/>
                <w:sz w:val="24"/>
                <w:szCs w:val="24"/>
              </w:rPr>
            </w:pPr>
          </w:p>
          <w:p w:rsidR="00E4182F" w:rsidRDefault="00E4182F" w:rsidP="00E4182F">
            <w:pPr>
              <w:jc w:val="center"/>
              <w:rPr>
                <w:b/>
                <w:sz w:val="24"/>
                <w:szCs w:val="24"/>
              </w:rPr>
            </w:pPr>
          </w:p>
          <w:p w:rsidR="00E4182F" w:rsidRDefault="00E4182F" w:rsidP="00E4182F">
            <w:pPr>
              <w:jc w:val="center"/>
              <w:rPr>
                <w:b/>
                <w:sz w:val="24"/>
                <w:szCs w:val="24"/>
              </w:rPr>
            </w:pPr>
            <w:r>
              <w:rPr>
                <w:b/>
                <w:sz w:val="24"/>
                <w:szCs w:val="24"/>
              </w:rPr>
              <w:t>MS1/OI/MJ</w:t>
            </w:r>
          </w:p>
          <w:p w:rsidR="00E4182F" w:rsidRDefault="00E4182F" w:rsidP="00E4182F">
            <w:pPr>
              <w:jc w:val="center"/>
              <w:rPr>
                <w:b/>
                <w:sz w:val="24"/>
                <w:szCs w:val="24"/>
              </w:rPr>
            </w:pPr>
          </w:p>
          <w:p w:rsidR="00E4182F" w:rsidRDefault="00E4182F" w:rsidP="00E4182F">
            <w:pPr>
              <w:jc w:val="center"/>
              <w:rPr>
                <w:b/>
                <w:sz w:val="24"/>
                <w:szCs w:val="24"/>
              </w:rPr>
            </w:pPr>
          </w:p>
          <w:p w:rsidR="00E4182F" w:rsidRDefault="00E4182F" w:rsidP="00E4182F">
            <w:pPr>
              <w:jc w:val="center"/>
              <w:rPr>
                <w:b/>
                <w:sz w:val="24"/>
                <w:szCs w:val="24"/>
              </w:rPr>
            </w:pPr>
          </w:p>
          <w:p w:rsidR="00E4182F" w:rsidRDefault="00E4182F" w:rsidP="00E4182F">
            <w:pPr>
              <w:jc w:val="center"/>
              <w:rPr>
                <w:b/>
                <w:sz w:val="24"/>
                <w:szCs w:val="24"/>
              </w:rPr>
            </w:pPr>
            <w:r>
              <w:rPr>
                <w:b/>
                <w:sz w:val="24"/>
                <w:szCs w:val="24"/>
              </w:rPr>
              <w:t>SO/TP</w:t>
            </w:r>
          </w:p>
        </w:tc>
      </w:tr>
      <w:tr w:rsidR="00F05A4E" w:rsidTr="00447623">
        <w:tc>
          <w:tcPr>
            <w:tcW w:w="702" w:type="dxa"/>
          </w:tcPr>
          <w:p w:rsidR="00F05A4E" w:rsidRDefault="00F61027" w:rsidP="00E03B69">
            <w:pPr>
              <w:jc w:val="center"/>
              <w:rPr>
                <w:b/>
                <w:sz w:val="24"/>
                <w:szCs w:val="24"/>
              </w:rPr>
            </w:pPr>
            <w:r>
              <w:rPr>
                <w:b/>
                <w:sz w:val="24"/>
                <w:szCs w:val="24"/>
              </w:rPr>
              <w:t>5</w:t>
            </w: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Pr="00AA4D46" w:rsidRDefault="00F05A4E" w:rsidP="00A55FD9">
            <w:pPr>
              <w:rPr>
                <w:b/>
                <w:sz w:val="24"/>
                <w:szCs w:val="24"/>
              </w:rPr>
            </w:pPr>
          </w:p>
        </w:tc>
        <w:tc>
          <w:tcPr>
            <w:tcW w:w="6890" w:type="dxa"/>
          </w:tcPr>
          <w:p w:rsidR="006878DE" w:rsidRPr="006878DE" w:rsidRDefault="006878DE" w:rsidP="006878DE">
            <w:pPr>
              <w:rPr>
                <w:b/>
                <w:sz w:val="24"/>
                <w:szCs w:val="24"/>
              </w:rPr>
            </w:pPr>
            <w:r w:rsidRPr="006878DE">
              <w:rPr>
                <w:b/>
                <w:sz w:val="24"/>
                <w:szCs w:val="24"/>
              </w:rPr>
              <w:t>Declaration of Interest, Fraud, Gifts &amp; Hospitalities; New Shareholder Certificates</w:t>
            </w:r>
          </w:p>
          <w:p w:rsidR="006878DE" w:rsidRPr="006878DE" w:rsidRDefault="006878DE" w:rsidP="006878DE">
            <w:pPr>
              <w:rPr>
                <w:sz w:val="24"/>
                <w:szCs w:val="24"/>
              </w:rPr>
            </w:pPr>
            <w:r w:rsidRPr="00F61027">
              <w:rPr>
                <w:sz w:val="24"/>
                <w:szCs w:val="24"/>
              </w:rPr>
              <w:t>a)</w:t>
            </w:r>
            <w:r w:rsidRPr="006878DE">
              <w:rPr>
                <w:sz w:val="24"/>
                <w:szCs w:val="24"/>
              </w:rPr>
              <w:tab/>
              <w:t>There were no declarations.</w:t>
            </w:r>
          </w:p>
          <w:p w:rsidR="00F05A4E" w:rsidRDefault="006878DE" w:rsidP="00100E6A">
            <w:pPr>
              <w:ind w:left="745" w:hanging="745"/>
              <w:rPr>
                <w:sz w:val="24"/>
                <w:szCs w:val="24"/>
              </w:rPr>
            </w:pPr>
            <w:r w:rsidRPr="006878DE">
              <w:rPr>
                <w:sz w:val="24"/>
                <w:szCs w:val="24"/>
              </w:rPr>
              <w:t>b)</w:t>
            </w:r>
            <w:r w:rsidRPr="006878DE">
              <w:rPr>
                <w:sz w:val="24"/>
                <w:szCs w:val="24"/>
              </w:rPr>
              <w:tab/>
              <w:t>No new applications for membership had been received.</w:t>
            </w:r>
            <w:r w:rsidR="00F61027">
              <w:rPr>
                <w:sz w:val="24"/>
                <w:szCs w:val="24"/>
              </w:rPr>
              <w:t xml:space="preserve"> The Secretary reported that the </w:t>
            </w:r>
            <w:r w:rsidR="007A7BCD">
              <w:rPr>
                <w:sz w:val="24"/>
                <w:szCs w:val="24"/>
              </w:rPr>
              <w:t>Shareholders</w:t>
            </w:r>
            <w:r w:rsidR="00F61027">
              <w:rPr>
                <w:sz w:val="24"/>
                <w:szCs w:val="24"/>
              </w:rPr>
              <w:t xml:space="preserve"> List would need to be amended as one name had been omitted.</w:t>
            </w:r>
          </w:p>
          <w:p w:rsidR="007A7BCD" w:rsidRDefault="007A7BCD" w:rsidP="006878DE">
            <w:pPr>
              <w:rPr>
                <w:sz w:val="24"/>
                <w:szCs w:val="24"/>
              </w:rPr>
            </w:pPr>
          </w:p>
        </w:tc>
        <w:tc>
          <w:tcPr>
            <w:tcW w:w="1433" w:type="dxa"/>
          </w:tcPr>
          <w:p w:rsidR="00E4182F" w:rsidRDefault="00E4182F" w:rsidP="00E4182F">
            <w:pPr>
              <w:jc w:val="center"/>
              <w:rPr>
                <w:b/>
                <w:sz w:val="24"/>
                <w:szCs w:val="24"/>
              </w:rPr>
            </w:pPr>
          </w:p>
          <w:p w:rsidR="00E4182F" w:rsidRDefault="00E4182F" w:rsidP="00E4182F">
            <w:pPr>
              <w:jc w:val="center"/>
              <w:rPr>
                <w:b/>
                <w:sz w:val="24"/>
                <w:szCs w:val="24"/>
              </w:rPr>
            </w:pPr>
          </w:p>
          <w:p w:rsidR="00F05A4E" w:rsidRDefault="00E4182F" w:rsidP="00E4182F">
            <w:pPr>
              <w:jc w:val="center"/>
              <w:rPr>
                <w:b/>
                <w:sz w:val="24"/>
                <w:szCs w:val="24"/>
              </w:rPr>
            </w:pPr>
            <w:r>
              <w:rPr>
                <w:b/>
                <w:sz w:val="24"/>
                <w:szCs w:val="24"/>
              </w:rPr>
              <w:t>MJ</w:t>
            </w:r>
          </w:p>
          <w:p w:rsidR="00F05A4E" w:rsidRDefault="00F05A4E" w:rsidP="00E03B69">
            <w:pPr>
              <w:rPr>
                <w:b/>
                <w:sz w:val="24"/>
                <w:szCs w:val="24"/>
              </w:rPr>
            </w:pPr>
          </w:p>
          <w:p w:rsidR="00F05A4E" w:rsidRDefault="00F05A4E" w:rsidP="00E03B69">
            <w:pPr>
              <w:rPr>
                <w:b/>
                <w:sz w:val="24"/>
                <w:szCs w:val="24"/>
              </w:rPr>
            </w:pPr>
          </w:p>
          <w:p w:rsidR="00F05A4E" w:rsidRDefault="00F05A4E" w:rsidP="00E03B69">
            <w:pPr>
              <w:rPr>
                <w:b/>
                <w:sz w:val="24"/>
                <w:szCs w:val="24"/>
              </w:rPr>
            </w:pPr>
          </w:p>
          <w:p w:rsidR="00F05A4E" w:rsidRPr="00AA4D46" w:rsidRDefault="00F05A4E" w:rsidP="00E03B69">
            <w:pPr>
              <w:rPr>
                <w:sz w:val="24"/>
                <w:szCs w:val="24"/>
              </w:rPr>
            </w:pPr>
          </w:p>
        </w:tc>
      </w:tr>
      <w:tr w:rsidR="00F05A4E" w:rsidTr="00447623">
        <w:tc>
          <w:tcPr>
            <w:tcW w:w="702" w:type="dxa"/>
          </w:tcPr>
          <w:p w:rsidR="00F05A4E" w:rsidRDefault="00D83DB9" w:rsidP="00E03B69">
            <w:pPr>
              <w:jc w:val="center"/>
              <w:rPr>
                <w:b/>
                <w:sz w:val="24"/>
                <w:szCs w:val="24"/>
              </w:rPr>
            </w:pPr>
            <w:r>
              <w:rPr>
                <w:b/>
                <w:sz w:val="24"/>
                <w:szCs w:val="24"/>
              </w:rPr>
              <w:t>6</w:t>
            </w:r>
          </w:p>
          <w:p w:rsidR="00F05A4E" w:rsidRDefault="00F05A4E" w:rsidP="00E03B69">
            <w:pPr>
              <w:jc w:val="center"/>
              <w:rPr>
                <w:b/>
                <w:sz w:val="24"/>
                <w:szCs w:val="24"/>
              </w:rPr>
            </w:pPr>
          </w:p>
          <w:p w:rsidR="00F05A4E" w:rsidRDefault="00F05A4E"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A60B64" w:rsidRDefault="00A60B64"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E70CF3" w:rsidRDefault="00E70CF3"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Default="00C855F2" w:rsidP="00E03B69">
            <w:pPr>
              <w:jc w:val="center"/>
              <w:rPr>
                <w:b/>
                <w:sz w:val="24"/>
                <w:szCs w:val="24"/>
              </w:rPr>
            </w:pPr>
            <w:r>
              <w:rPr>
                <w:b/>
                <w:sz w:val="24"/>
                <w:szCs w:val="24"/>
              </w:rPr>
              <w:t>6.1</w:t>
            </w:r>
          </w:p>
          <w:p w:rsidR="00F05A4E" w:rsidRDefault="00F05A4E" w:rsidP="00E03B69">
            <w:pPr>
              <w:jc w:val="center"/>
              <w:rPr>
                <w:b/>
                <w:sz w:val="24"/>
                <w:szCs w:val="24"/>
              </w:rPr>
            </w:pPr>
          </w:p>
          <w:p w:rsidR="00B515A4" w:rsidRDefault="00B515A4" w:rsidP="00E03B69">
            <w:pPr>
              <w:jc w:val="center"/>
              <w:rPr>
                <w:b/>
                <w:sz w:val="24"/>
                <w:szCs w:val="24"/>
              </w:rPr>
            </w:pPr>
          </w:p>
          <w:p w:rsidR="00B515A4" w:rsidRDefault="00B515A4" w:rsidP="00E03B69">
            <w:pPr>
              <w:jc w:val="center"/>
              <w:rPr>
                <w:b/>
                <w:sz w:val="24"/>
                <w:szCs w:val="24"/>
              </w:rPr>
            </w:pPr>
          </w:p>
          <w:p w:rsidR="00B515A4" w:rsidRDefault="00B515A4" w:rsidP="00E03B69">
            <w:pPr>
              <w:jc w:val="center"/>
              <w:rPr>
                <w:b/>
                <w:sz w:val="24"/>
                <w:szCs w:val="24"/>
              </w:rPr>
            </w:pPr>
          </w:p>
          <w:p w:rsidR="00B515A4" w:rsidRDefault="00B515A4" w:rsidP="00E03B69">
            <w:pPr>
              <w:jc w:val="center"/>
              <w:rPr>
                <w:b/>
                <w:sz w:val="24"/>
                <w:szCs w:val="24"/>
              </w:rPr>
            </w:pPr>
          </w:p>
          <w:p w:rsidR="00F76A1A" w:rsidRDefault="00C855F2" w:rsidP="00E03B69">
            <w:pPr>
              <w:jc w:val="center"/>
              <w:rPr>
                <w:b/>
                <w:sz w:val="24"/>
                <w:szCs w:val="24"/>
              </w:rPr>
            </w:pPr>
            <w:r>
              <w:rPr>
                <w:b/>
                <w:sz w:val="24"/>
                <w:szCs w:val="24"/>
              </w:rPr>
              <w:t>6.2</w:t>
            </w: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9E1097" w:rsidRDefault="009E1097" w:rsidP="00E03B69">
            <w:pPr>
              <w:jc w:val="center"/>
              <w:rPr>
                <w:b/>
                <w:sz w:val="24"/>
                <w:szCs w:val="24"/>
              </w:rPr>
            </w:pPr>
          </w:p>
          <w:p w:rsidR="00867340" w:rsidRDefault="00867340" w:rsidP="00E03B69">
            <w:pPr>
              <w:jc w:val="center"/>
              <w:rPr>
                <w:b/>
                <w:sz w:val="24"/>
                <w:szCs w:val="24"/>
              </w:rPr>
            </w:pPr>
          </w:p>
          <w:p w:rsidR="00F05A4E" w:rsidRDefault="00781521" w:rsidP="00E03B69">
            <w:pPr>
              <w:jc w:val="center"/>
              <w:rPr>
                <w:b/>
                <w:sz w:val="24"/>
                <w:szCs w:val="24"/>
              </w:rPr>
            </w:pPr>
            <w:r>
              <w:rPr>
                <w:b/>
                <w:sz w:val="24"/>
                <w:szCs w:val="24"/>
              </w:rPr>
              <w:t>6</w:t>
            </w:r>
            <w:r w:rsidR="00F05A4E">
              <w:rPr>
                <w:b/>
                <w:sz w:val="24"/>
                <w:szCs w:val="24"/>
              </w:rPr>
              <w:t>.3</w:t>
            </w:r>
          </w:p>
          <w:p w:rsidR="00F05A4E" w:rsidRDefault="00F05A4E" w:rsidP="00E03B69">
            <w:pPr>
              <w:jc w:val="center"/>
              <w:rPr>
                <w:b/>
                <w:sz w:val="24"/>
                <w:szCs w:val="24"/>
              </w:rPr>
            </w:pPr>
          </w:p>
          <w:p w:rsidR="00F05A4E" w:rsidRDefault="00F05A4E"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F76A1A" w:rsidRDefault="00F76A1A" w:rsidP="00E03B69">
            <w:pPr>
              <w:jc w:val="center"/>
              <w:rPr>
                <w:b/>
                <w:sz w:val="24"/>
                <w:szCs w:val="24"/>
              </w:rPr>
            </w:pPr>
          </w:p>
          <w:p w:rsidR="009E1097" w:rsidRDefault="009E1097" w:rsidP="00E03B69">
            <w:pPr>
              <w:jc w:val="center"/>
              <w:rPr>
                <w:b/>
                <w:sz w:val="24"/>
                <w:szCs w:val="24"/>
              </w:rPr>
            </w:pPr>
          </w:p>
          <w:p w:rsidR="009E1097" w:rsidRDefault="00E8049F" w:rsidP="00E03B69">
            <w:pPr>
              <w:jc w:val="center"/>
              <w:rPr>
                <w:b/>
                <w:sz w:val="24"/>
                <w:szCs w:val="24"/>
              </w:rPr>
            </w:pPr>
            <w:r>
              <w:rPr>
                <w:b/>
                <w:sz w:val="24"/>
                <w:szCs w:val="24"/>
              </w:rPr>
              <w:t>6.4</w:t>
            </w: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E8049F" w:rsidP="00E03B69">
            <w:pPr>
              <w:jc w:val="center"/>
              <w:rPr>
                <w:b/>
                <w:sz w:val="24"/>
                <w:szCs w:val="24"/>
              </w:rPr>
            </w:pPr>
            <w:r>
              <w:rPr>
                <w:b/>
                <w:sz w:val="24"/>
                <w:szCs w:val="24"/>
              </w:rPr>
              <w:t>6.5</w:t>
            </w: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E8049F" w:rsidP="00E03B69">
            <w:pPr>
              <w:jc w:val="center"/>
              <w:rPr>
                <w:b/>
                <w:sz w:val="24"/>
                <w:szCs w:val="24"/>
              </w:rPr>
            </w:pPr>
            <w:r>
              <w:rPr>
                <w:b/>
                <w:sz w:val="24"/>
                <w:szCs w:val="24"/>
              </w:rPr>
              <w:t>6.6</w:t>
            </w: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9E1097" w:rsidRDefault="009E1097"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5F4072" w:rsidRDefault="005F4072" w:rsidP="00E03B69">
            <w:pPr>
              <w:jc w:val="center"/>
              <w:rPr>
                <w:b/>
                <w:sz w:val="24"/>
                <w:szCs w:val="24"/>
              </w:rPr>
            </w:pPr>
          </w:p>
          <w:p w:rsidR="00CC21E1" w:rsidRDefault="00CC21E1" w:rsidP="00E03B69">
            <w:pPr>
              <w:jc w:val="center"/>
              <w:rPr>
                <w:b/>
                <w:sz w:val="24"/>
                <w:szCs w:val="24"/>
              </w:rPr>
            </w:pPr>
          </w:p>
          <w:p w:rsidR="005F4072" w:rsidRDefault="005D4C4C" w:rsidP="00E03B69">
            <w:pPr>
              <w:jc w:val="center"/>
              <w:rPr>
                <w:b/>
                <w:sz w:val="24"/>
                <w:szCs w:val="24"/>
              </w:rPr>
            </w:pPr>
            <w:r>
              <w:rPr>
                <w:b/>
                <w:sz w:val="24"/>
                <w:szCs w:val="24"/>
              </w:rPr>
              <w:t>6.7</w:t>
            </w:r>
          </w:p>
          <w:p w:rsidR="0003433E" w:rsidRDefault="0003433E" w:rsidP="00E03B69">
            <w:pPr>
              <w:jc w:val="center"/>
              <w:rPr>
                <w:b/>
                <w:sz w:val="24"/>
                <w:szCs w:val="24"/>
              </w:rPr>
            </w:pPr>
          </w:p>
          <w:p w:rsidR="0003433E" w:rsidRDefault="0003433E" w:rsidP="00E03B69">
            <w:pPr>
              <w:jc w:val="center"/>
              <w:rPr>
                <w:b/>
                <w:sz w:val="24"/>
                <w:szCs w:val="24"/>
              </w:rPr>
            </w:pPr>
          </w:p>
          <w:p w:rsidR="0003433E" w:rsidRDefault="0003433E" w:rsidP="00E03B69">
            <w:pPr>
              <w:jc w:val="center"/>
              <w:rPr>
                <w:b/>
                <w:sz w:val="24"/>
                <w:szCs w:val="24"/>
              </w:rPr>
            </w:pPr>
          </w:p>
          <w:p w:rsidR="0003433E" w:rsidRDefault="0003433E" w:rsidP="00E03B69">
            <w:pPr>
              <w:jc w:val="center"/>
              <w:rPr>
                <w:b/>
                <w:sz w:val="24"/>
                <w:szCs w:val="24"/>
              </w:rPr>
            </w:pPr>
          </w:p>
          <w:p w:rsidR="0003433E" w:rsidRDefault="0003433E" w:rsidP="00E03B69">
            <w:pPr>
              <w:jc w:val="center"/>
              <w:rPr>
                <w:b/>
                <w:sz w:val="24"/>
                <w:szCs w:val="24"/>
              </w:rPr>
            </w:pPr>
          </w:p>
          <w:p w:rsidR="0003433E" w:rsidRDefault="0003433E"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024FF3" w:rsidRDefault="00024FF3" w:rsidP="00E03B69">
            <w:pPr>
              <w:jc w:val="center"/>
              <w:rPr>
                <w:b/>
                <w:sz w:val="24"/>
                <w:szCs w:val="24"/>
              </w:rPr>
            </w:pPr>
          </w:p>
          <w:p w:rsidR="00CC21E1" w:rsidRDefault="00CC21E1" w:rsidP="00E03B69">
            <w:pPr>
              <w:jc w:val="center"/>
              <w:rPr>
                <w:b/>
                <w:sz w:val="24"/>
                <w:szCs w:val="24"/>
              </w:rPr>
            </w:pPr>
          </w:p>
          <w:p w:rsidR="00CC21E1" w:rsidRDefault="00CC21E1" w:rsidP="00E03B69">
            <w:pPr>
              <w:jc w:val="center"/>
              <w:rPr>
                <w:b/>
                <w:sz w:val="24"/>
                <w:szCs w:val="24"/>
              </w:rPr>
            </w:pPr>
          </w:p>
          <w:p w:rsidR="00CC21E1" w:rsidRDefault="00CC21E1" w:rsidP="00E03B69">
            <w:pPr>
              <w:jc w:val="center"/>
              <w:rPr>
                <w:b/>
                <w:sz w:val="24"/>
                <w:szCs w:val="24"/>
              </w:rPr>
            </w:pPr>
          </w:p>
          <w:p w:rsidR="00CC21E1" w:rsidRDefault="00CC21E1"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Default="00A710BC" w:rsidP="00E03B69">
            <w:pPr>
              <w:jc w:val="center"/>
              <w:rPr>
                <w:b/>
                <w:sz w:val="24"/>
                <w:szCs w:val="24"/>
              </w:rPr>
            </w:pPr>
            <w:r>
              <w:rPr>
                <w:b/>
                <w:sz w:val="24"/>
                <w:szCs w:val="24"/>
              </w:rPr>
              <w:t>6.8</w:t>
            </w:r>
          </w:p>
          <w:p w:rsidR="00F05A4E" w:rsidRDefault="00F05A4E" w:rsidP="00E03B69">
            <w:pPr>
              <w:jc w:val="center"/>
              <w:rPr>
                <w:b/>
                <w:sz w:val="24"/>
                <w:szCs w:val="24"/>
              </w:rPr>
            </w:pPr>
          </w:p>
          <w:p w:rsidR="00F05A4E" w:rsidRDefault="00F05A4E"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F05A4E" w:rsidRDefault="00F05A4E"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1824DA" w:rsidRDefault="001824DA"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6F64B1" w:rsidRDefault="006F64B1" w:rsidP="00E03B69">
            <w:pPr>
              <w:jc w:val="center"/>
              <w:rPr>
                <w:b/>
                <w:sz w:val="24"/>
                <w:szCs w:val="24"/>
              </w:rPr>
            </w:pPr>
          </w:p>
          <w:p w:rsidR="0003364E" w:rsidRDefault="0003364E" w:rsidP="00E03B69">
            <w:pPr>
              <w:jc w:val="center"/>
              <w:rPr>
                <w:b/>
                <w:sz w:val="24"/>
                <w:szCs w:val="24"/>
              </w:rPr>
            </w:pPr>
          </w:p>
          <w:p w:rsidR="0003364E" w:rsidRDefault="0003364E" w:rsidP="00E03B69">
            <w:pPr>
              <w:jc w:val="center"/>
              <w:rPr>
                <w:b/>
                <w:sz w:val="24"/>
                <w:szCs w:val="24"/>
              </w:rPr>
            </w:pPr>
          </w:p>
          <w:p w:rsidR="0003364E" w:rsidRDefault="0003364E"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BE64B1" w:rsidRDefault="00BE64B1" w:rsidP="00E03B69">
            <w:pPr>
              <w:jc w:val="center"/>
              <w:rPr>
                <w:b/>
                <w:sz w:val="24"/>
                <w:szCs w:val="24"/>
              </w:rPr>
            </w:pPr>
          </w:p>
          <w:p w:rsidR="00566A06" w:rsidRDefault="00566A06" w:rsidP="00E03B69">
            <w:pPr>
              <w:jc w:val="center"/>
              <w:rPr>
                <w:b/>
                <w:sz w:val="24"/>
                <w:szCs w:val="24"/>
              </w:rPr>
            </w:pPr>
            <w:r>
              <w:rPr>
                <w:b/>
                <w:sz w:val="24"/>
                <w:szCs w:val="24"/>
              </w:rPr>
              <w:t>6.9</w:t>
            </w: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r>
              <w:rPr>
                <w:b/>
                <w:sz w:val="24"/>
                <w:szCs w:val="24"/>
              </w:rPr>
              <w:t>6.10</w:t>
            </w: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566A06" w:rsidRDefault="00566A06" w:rsidP="00E03B69">
            <w:pPr>
              <w:jc w:val="center"/>
              <w:rPr>
                <w:b/>
                <w:sz w:val="24"/>
                <w:szCs w:val="24"/>
              </w:rPr>
            </w:pPr>
          </w:p>
          <w:p w:rsidR="00BE64B1" w:rsidRDefault="00BE64B1" w:rsidP="00E03B69">
            <w:pPr>
              <w:jc w:val="center"/>
              <w:rPr>
                <w:b/>
                <w:sz w:val="24"/>
                <w:szCs w:val="24"/>
              </w:rPr>
            </w:pPr>
          </w:p>
          <w:p w:rsidR="00566A06" w:rsidRDefault="00D13CEB" w:rsidP="00E03B69">
            <w:pPr>
              <w:jc w:val="center"/>
              <w:rPr>
                <w:b/>
                <w:sz w:val="24"/>
                <w:szCs w:val="24"/>
              </w:rPr>
            </w:pPr>
            <w:r>
              <w:rPr>
                <w:b/>
                <w:sz w:val="24"/>
                <w:szCs w:val="24"/>
              </w:rPr>
              <w:t>6.11</w:t>
            </w:r>
          </w:p>
          <w:p w:rsidR="00566A06" w:rsidRDefault="00566A06" w:rsidP="00E03B69">
            <w:pPr>
              <w:jc w:val="center"/>
              <w:rPr>
                <w:b/>
                <w:sz w:val="24"/>
                <w:szCs w:val="24"/>
              </w:rPr>
            </w:pPr>
          </w:p>
          <w:p w:rsidR="00F05A4E" w:rsidRPr="00AA4D46" w:rsidRDefault="00F05A4E" w:rsidP="0003364E">
            <w:pPr>
              <w:rPr>
                <w:b/>
                <w:sz w:val="24"/>
                <w:szCs w:val="24"/>
              </w:rPr>
            </w:pPr>
          </w:p>
        </w:tc>
        <w:tc>
          <w:tcPr>
            <w:tcW w:w="6890" w:type="dxa"/>
          </w:tcPr>
          <w:p w:rsidR="00F05A4E" w:rsidRPr="004D2431" w:rsidRDefault="00D83DB9" w:rsidP="00E03B69">
            <w:pPr>
              <w:rPr>
                <w:b/>
                <w:sz w:val="24"/>
                <w:szCs w:val="24"/>
              </w:rPr>
            </w:pPr>
            <w:r>
              <w:rPr>
                <w:b/>
                <w:sz w:val="24"/>
                <w:szCs w:val="24"/>
              </w:rPr>
              <w:lastRenderedPageBreak/>
              <w:t>Estate Director’s Report</w:t>
            </w:r>
          </w:p>
          <w:p w:rsidR="00A60B64" w:rsidRPr="00A60B64" w:rsidRDefault="00A60B64" w:rsidP="00A60B64">
            <w:pPr>
              <w:rPr>
                <w:b/>
                <w:sz w:val="24"/>
                <w:szCs w:val="24"/>
              </w:rPr>
            </w:pPr>
            <w:r w:rsidRPr="00A60B64">
              <w:rPr>
                <w:b/>
                <w:sz w:val="24"/>
                <w:szCs w:val="24"/>
              </w:rPr>
              <w:t xml:space="preserve">For Decision </w:t>
            </w:r>
          </w:p>
          <w:p w:rsidR="00A60B64" w:rsidRPr="00A60B64" w:rsidRDefault="00A60B64" w:rsidP="00A60B64">
            <w:pPr>
              <w:rPr>
                <w:sz w:val="24"/>
                <w:szCs w:val="24"/>
              </w:rPr>
            </w:pPr>
            <w:r w:rsidRPr="00A60B64">
              <w:rPr>
                <w:sz w:val="24"/>
                <w:szCs w:val="24"/>
              </w:rPr>
              <w:t>Members are asked to</w:t>
            </w:r>
          </w:p>
          <w:p w:rsidR="00A60B64" w:rsidRDefault="00A60B64" w:rsidP="00A60B64">
            <w:pPr>
              <w:pStyle w:val="ListParagraph"/>
              <w:numPr>
                <w:ilvl w:val="0"/>
                <w:numId w:val="12"/>
              </w:numPr>
              <w:rPr>
                <w:sz w:val="24"/>
                <w:szCs w:val="24"/>
              </w:rPr>
            </w:pPr>
            <w:r w:rsidRPr="00A60B64">
              <w:rPr>
                <w:sz w:val="24"/>
                <w:szCs w:val="24"/>
              </w:rPr>
              <w:t>Note the issues highlighted in relation to risk and to comment on the new risks identified</w:t>
            </w:r>
            <w:r>
              <w:rPr>
                <w:sz w:val="24"/>
                <w:szCs w:val="24"/>
              </w:rPr>
              <w:t>.</w:t>
            </w:r>
          </w:p>
          <w:p w:rsidR="00A60B64" w:rsidRDefault="00A60B64" w:rsidP="00A60B64">
            <w:pPr>
              <w:pStyle w:val="ListParagraph"/>
              <w:rPr>
                <w:b/>
                <w:sz w:val="24"/>
                <w:szCs w:val="24"/>
              </w:rPr>
            </w:pPr>
            <w:r>
              <w:rPr>
                <w:b/>
                <w:sz w:val="24"/>
                <w:szCs w:val="24"/>
              </w:rPr>
              <w:t>Members noted the issues identified.</w:t>
            </w:r>
          </w:p>
          <w:p w:rsidR="00A60B64" w:rsidRPr="00A60B64" w:rsidRDefault="00A60B64" w:rsidP="00A60B64">
            <w:pPr>
              <w:pStyle w:val="ListParagraph"/>
              <w:rPr>
                <w:b/>
                <w:sz w:val="24"/>
                <w:szCs w:val="24"/>
              </w:rPr>
            </w:pPr>
          </w:p>
          <w:p w:rsidR="00A60B64" w:rsidRDefault="00A60B64" w:rsidP="00A60B64">
            <w:pPr>
              <w:pStyle w:val="ListParagraph"/>
              <w:numPr>
                <w:ilvl w:val="0"/>
                <w:numId w:val="12"/>
              </w:numPr>
              <w:rPr>
                <w:sz w:val="24"/>
                <w:szCs w:val="24"/>
              </w:rPr>
            </w:pPr>
            <w:r w:rsidRPr="00A60B64">
              <w:rPr>
                <w:sz w:val="24"/>
                <w:szCs w:val="24"/>
              </w:rPr>
              <w:t>To agree to hold the AGM on 13 September</w:t>
            </w:r>
            <w:r>
              <w:rPr>
                <w:sz w:val="24"/>
                <w:szCs w:val="24"/>
              </w:rPr>
              <w:t>.</w:t>
            </w:r>
          </w:p>
          <w:p w:rsidR="00A60B64" w:rsidRDefault="00A60B64" w:rsidP="00A60B64">
            <w:pPr>
              <w:pStyle w:val="ListParagraph"/>
              <w:rPr>
                <w:b/>
                <w:sz w:val="24"/>
                <w:szCs w:val="24"/>
              </w:rPr>
            </w:pPr>
            <w:r>
              <w:rPr>
                <w:b/>
                <w:sz w:val="24"/>
                <w:szCs w:val="24"/>
              </w:rPr>
              <w:t>Members agreed that the date of the next AGM would be on 13 September.</w:t>
            </w:r>
          </w:p>
          <w:p w:rsidR="00A60B64" w:rsidRPr="00A60B64" w:rsidRDefault="00A60B64" w:rsidP="00A60B64">
            <w:pPr>
              <w:pStyle w:val="ListParagraph"/>
              <w:rPr>
                <w:b/>
                <w:sz w:val="24"/>
                <w:szCs w:val="24"/>
              </w:rPr>
            </w:pPr>
          </w:p>
          <w:p w:rsidR="00A60B64" w:rsidRDefault="00A60B64" w:rsidP="00A60B64">
            <w:pPr>
              <w:pStyle w:val="ListParagraph"/>
              <w:numPr>
                <w:ilvl w:val="0"/>
                <w:numId w:val="12"/>
              </w:numPr>
              <w:rPr>
                <w:sz w:val="24"/>
                <w:szCs w:val="24"/>
              </w:rPr>
            </w:pPr>
            <w:r w:rsidRPr="00A60B64">
              <w:rPr>
                <w:sz w:val="24"/>
                <w:szCs w:val="24"/>
              </w:rPr>
              <w:t>To agree whether they want to next public meeting to be held on 24 May or 14 June and to suggest topics for discussion</w:t>
            </w:r>
            <w:r>
              <w:rPr>
                <w:sz w:val="24"/>
                <w:szCs w:val="24"/>
              </w:rPr>
              <w:t>.</w:t>
            </w:r>
          </w:p>
          <w:p w:rsidR="00A60B64" w:rsidRDefault="00A60B64" w:rsidP="00A60B64">
            <w:pPr>
              <w:pStyle w:val="ListParagraph"/>
              <w:rPr>
                <w:b/>
                <w:sz w:val="24"/>
                <w:szCs w:val="24"/>
              </w:rPr>
            </w:pPr>
            <w:r>
              <w:rPr>
                <w:b/>
                <w:sz w:val="24"/>
                <w:szCs w:val="24"/>
              </w:rPr>
              <w:lastRenderedPageBreak/>
              <w:t>Members agreed the date of the next General Meeting to be 14 June. Suggested agenda items were to be forwarded to SO before the end of May.</w:t>
            </w:r>
          </w:p>
          <w:p w:rsidR="00A60B64" w:rsidRPr="00A60B64" w:rsidRDefault="00A60B64" w:rsidP="00A60B64">
            <w:pPr>
              <w:pStyle w:val="ListParagraph"/>
              <w:rPr>
                <w:b/>
                <w:sz w:val="24"/>
                <w:szCs w:val="24"/>
              </w:rPr>
            </w:pPr>
          </w:p>
          <w:p w:rsidR="00F05A4E" w:rsidRDefault="00A60B64" w:rsidP="00A60B64">
            <w:pPr>
              <w:pStyle w:val="ListParagraph"/>
              <w:numPr>
                <w:ilvl w:val="0"/>
                <w:numId w:val="12"/>
              </w:numPr>
              <w:rPr>
                <w:sz w:val="24"/>
                <w:szCs w:val="24"/>
              </w:rPr>
            </w:pPr>
            <w:r w:rsidRPr="00A60B64">
              <w:rPr>
                <w:sz w:val="24"/>
                <w:szCs w:val="24"/>
              </w:rPr>
              <w:t>To agree the process for the review of the business plan at paragraph 19 and in particular that this should be carried out by the whole Board.</w:t>
            </w:r>
          </w:p>
          <w:p w:rsidR="0059181B" w:rsidRPr="0059181B" w:rsidRDefault="0059181B" w:rsidP="0059181B">
            <w:pPr>
              <w:pStyle w:val="ListParagraph"/>
              <w:rPr>
                <w:b/>
                <w:sz w:val="24"/>
                <w:szCs w:val="24"/>
              </w:rPr>
            </w:pPr>
            <w:r>
              <w:rPr>
                <w:b/>
                <w:sz w:val="24"/>
                <w:szCs w:val="24"/>
              </w:rPr>
              <w:t>Members present grouped and worked through the Business Plan. After contributing discussions and amendments, SO agreed to re-circulate to whole Board for final comment.</w:t>
            </w:r>
          </w:p>
          <w:p w:rsidR="00F76A1A" w:rsidRDefault="00F76A1A" w:rsidP="00E03B69">
            <w:pPr>
              <w:rPr>
                <w:sz w:val="24"/>
                <w:szCs w:val="24"/>
              </w:rPr>
            </w:pPr>
          </w:p>
          <w:p w:rsidR="00C855F2" w:rsidRPr="00C855F2" w:rsidRDefault="00C855F2" w:rsidP="00C855F2">
            <w:pPr>
              <w:rPr>
                <w:sz w:val="24"/>
                <w:szCs w:val="24"/>
                <w:u w:val="single"/>
              </w:rPr>
            </w:pPr>
            <w:r w:rsidRPr="00C855F2">
              <w:rPr>
                <w:sz w:val="24"/>
                <w:szCs w:val="24"/>
                <w:u w:val="single"/>
              </w:rPr>
              <w:t>LHS internal works</w:t>
            </w:r>
          </w:p>
          <w:p w:rsidR="00C855F2" w:rsidRPr="00C855F2" w:rsidRDefault="00C855F2" w:rsidP="00C855F2">
            <w:pPr>
              <w:rPr>
                <w:sz w:val="24"/>
                <w:szCs w:val="24"/>
              </w:rPr>
            </w:pPr>
            <w:r>
              <w:rPr>
                <w:sz w:val="24"/>
                <w:szCs w:val="24"/>
              </w:rPr>
              <w:t xml:space="preserve">Further to Matt’s earlier report, SO reminded the Board that the </w:t>
            </w:r>
            <w:r w:rsidRPr="00C855F2">
              <w:rPr>
                <w:sz w:val="24"/>
                <w:szCs w:val="24"/>
              </w:rPr>
              <w:t>negotiations b</w:t>
            </w:r>
            <w:r>
              <w:rPr>
                <w:sz w:val="24"/>
                <w:szCs w:val="24"/>
              </w:rPr>
              <w:t>etween Wates and the Council were</w:t>
            </w:r>
            <w:r w:rsidRPr="00C855F2">
              <w:rPr>
                <w:sz w:val="24"/>
                <w:szCs w:val="24"/>
              </w:rPr>
              <w:t xml:space="preserve"> ongoing. At the time of writing no further informati</w:t>
            </w:r>
            <w:r>
              <w:rPr>
                <w:sz w:val="24"/>
                <w:szCs w:val="24"/>
              </w:rPr>
              <w:t>on was available. An update would</w:t>
            </w:r>
            <w:r w:rsidRPr="00C855F2">
              <w:rPr>
                <w:sz w:val="24"/>
                <w:szCs w:val="24"/>
              </w:rPr>
              <w:t xml:space="preserve"> be given at the next meeting.</w:t>
            </w:r>
          </w:p>
          <w:p w:rsidR="00C855F2" w:rsidRDefault="00C855F2" w:rsidP="00C855F2">
            <w:pPr>
              <w:rPr>
                <w:sz w:val="24"/>
                <w:szCs w:val="24"/>
              </w:rPr>
            </w:pPr>
          </w:p>
          <w:p w:rsidR="00C855F2" w:rsidRPr="00C855F2" w:rsidRDefault="00C855F2" w:rsidP="00C855F2">
            <w:pPr>
              <w:rPr>
                <w:sz w:val="24"/>
                <w:szCs w:val="24"/>
                <w:u w:val="single"/>
              </w:rPr>
            </w:pPr>
            <w:r w:rsidRPr="00C855F2">
              <w:rPr>
                <w:sz w:val="24"/>
                <w:szCs w:val="24"/>
                <w:u w:val="single"/>
              </w:rPr>
              <w:t>External works</w:t>
            </w:r>
          </w:p>
          <w:p w:rsidR="00C855F2" w:rsidRPr="00C855F2" w:rsidRDefault="00C855F2" w:rsidP="00C855F2">
            <w:pPr>
              <w:rPr>
                <w:sz w:val="24"/>
                <w:szCs w:val="24"/>
              </w:rPr>
            </w:pPr>
            <w:r w:rsidRPr="00C855F2">
              <w:rPr>
                <w:sz w:val="24"/>
                <w:szCs w:val="24"/>
              </w:rPr>
              <w:t xml:space="preserve">Works continue to run broadly on schedule. Works are under way on Tanhurst House and have to date been less disruptive than had been anticipated. Work is also nearing completion on the erection of scaffolding to Thursley House and is progressing well on Outwood. Scaffolding work has also commenced on Hyperion House, nearly a month ahead of schedule although there was a small delay due to the presence of a large bees nest. </w:t>
            </w:r>
          </w:p>
          <w:p w:rsidR="00C855F2" w:rsidRPr="00C855F2" w:rsidRDefault="00C855F2" w:rsidP="00C855F2">
            <w:pPr>
              <w:rPr>
                <w:sz w:val="24"/>
                <w:szCs w:val="24"/>
              </w:rPr>
            </w:pPr>
          </w:p>
          <w:p w:rsidR="00F05A4E" w:rsidRDefault="00C855F2" w:rsidP="00C855F2">
            <w:pPr>
              <w:rPr>
                <w:sz w:val="24"/>
                <w:szCs w:val="24"/>
              </w:rPr>
            </w:pPr>
            <w:r w:rsidRPr="00C855F2">
              <w:rPr>
                <w:sz w:val="24"/>
                <w:szCs w:val="24"/>
              </w:rPr>
              <w:t>There remain some design issues to be resolved, primarily in relation to the balustrades to the communal and individual balconies. These are</w:t>
            </w:r>
            <w:r w:rsidR="00867340">
              <w:rPr>
                <w:sz w:val="24"/>
                <w:szCs w:val="24"/>
              </w:rPr>
              <w:t xml:space="preserve"> yet to be resolved but were</w:t>
            </w:r>
            <w:r w:rsidRPr="00C855F2">
              <w:rPr>
                <w:sz w:val="24"/>
                <w:szCs w:val="24"/>
              </w:rPr>
              <w:t xml:space="preserve"> unlikely to cause major problems.</w:t>
            </w:r>
          </w:p>
          <w:p w:rsidR="00781521" w:rsidRDefault="00781521" w:rsidP="00C855F2">
            <w:pPr>
              <w:rPr>
                <w:sz w:val="24"/>
                <w:szCs w:val="24"/>
              </w:rPr>
            </w:pPr>
          </w:p>
          <w:p w:rsidR="00781521" w:rsidRDefault="00781521" w:rsidP="00781521">
            <w:pPr>
              <w:rPr>
                <w:sz w:val="24"/>
                <w:szCs w:val="24"/>
              </w:rPr>
            </w:pPr>
            <w:r>
              <w:rPr>
                <w:sz w:val="24"/>
                <w:szCs w:val="24"/>
              </w:rPr>
              <w:t>SO reported that there had</w:t>
            </w:r>
            <w:r w:rsidRPr="00781521">
              <w:rPr>
                <w:sz w:val="24"/>
                <w:szCs w:val="24"/>
              </w:rPr>
              <w:t xml:space="preserve"> been some issues affecting both individuals and whole blocks</w:t>
            </w:r>
            <w:r>
              <w:rPr>
                <w:sz w:val="24"/>
                <w:szCs w:val="24"/>
              </w:rPr>
              <w:t>, namely the failure of a TV aerial on Tanhurst House; cleaning to the communal areas and cleaning to gardens around the blocks underneath scaffolding. All issues had been discussed with Mears and the appropriate precautions and actions had been put in place to resolve all these issues.</w:t>
            </w:r>
          </w:p>
          <w:p w:rsidR="00E8049F" w:rsidRDefault="00E8049F" w:rsidP="00781521">
            <w:pPr>
              <w:rPr>
                <w:sz w:val="24"/>
                <w:szCs w:val="24"/>
              </w:rPr>
            </w:pPr>
          </w:p>
          <w:p w:rsidR="00E8049F" w:rsidRPr="00E8049F" w:rsidRDefault="00E8049F" w:rsidP="00E8049F">
            <w:pPr>
              <w:rPr>
                <w:sz w:val="24"/>
                <w:szCs w:val="24"/>
                <w:u w:val="single"/>
              </w:rPr>
            </w:pPr>
            <w:r w:rsidRPr="00E8049F">
              <w:rPr>
                <w:sz w:val="24"/>
                <w:szCs w:val="24"/>
                <w:u w:val="single"/>
              </w:rPr>
              <w:t>Recommissioning</w:t>
            </w:r>
          </w:p>
          <w:p w:rsidR="00E8049F" w:rsidRPr="00E8049F" w:rsidRDefault="00E8049F" w:rsidP="00E8049F">
            <w:pPr>
              <w:rPr>
                <w:sz w:val="24"/>
                <w:szCs w:val="24"/>
              </w:rPr>
            </w:pPr>
            <w:r w:rsidRPr="00E8049F">
              <w:rPr>
                <w:sz w:val="24"/>
                <w:szCs w:val="24"/>
              </w:rPr>
              <w:t xml:space="preserve">The new gas contract with Mitie </w:t>
            </w:r>
            <w:r>
              <w:rPr>
                <w:sz w:val="24"/>
                <w:szCs w:val="24"/>
              </w:rPr>
              <w:t>is under way and performance had</w:t>
            </w:r>
            <w:r w:rsidRPr="00E8049F">
              <w:rPr>
                <w:sz w:val="24"/>
                <w:szCs w:val="24"/>
              </w:rPr>
              <w:t xml:space="preserve"> so far been excellent.</w:t>
            </w:r>
          </w:p>
          <w:p w:rsidR="00E8049F" w:rsidRPr="00E8049F" w:rsidRDefault="00E8049F" w:rsidP="00E8049F">
            <w:pPr>
              <w:rPr>
                <w:sz w:val="24"/>
                <w:szCs w:val="24"/>
              </w:rPr>
            </w:pPr>
          </w:p>
          <w:p w:rsidR="00E8049F" w:rsidRPr="00E8049F" w:rsidRDefault="00E8049F" w:rsidP="00E8049F">
            <w:pPr>
              <w:rPr>
                <w:sz w:val="24"/>
                <w:szCs w:val="24"/>
              </w:rPr>
            </w:pPr>
            <w:r>
              <w:rPr>
                <w:sz w:val="24"/>
                <w:szCs w:val="24"/>
              </w:rPr>
              <w:t>Work was</w:t>
            </w:r>
            <w:r w:rsidRPr="00E8049F">
              <w:rPr>
                <w:sz w:val="24"/>
                <w:szCs w:val="24"/>
              </w:rPr>
              <w:t xml:space="preserve"> underway with RGE services to commence work on the electrical contract. We anticipate them taking over the work on 1 June. In the inte</w:t>
            </w:r>
            <w:r>
              <w:rPr>
                <w:sz w:val="24"/>
                <w:szCs w:val="24"/>
              </w:rPr>
              <w:t>rim the existing contractor would</w:t>
            </w:r>
            <w:r w:rsidRPr="00E8049F">
              <w:rPr>
                <w:sz w:val="24"/>
                <w:szCs w:val="24"/>
              </w:rPr>
              <w:t xml:space="preserve"> continue to carry out necessary repairs.</w:t>
            </w:r>
          </w:p>
          <w:p w:rsidR="00E8049F" w:rsidRPr="00E8049F" w:rsidRDefault="00E8049F" w:rsidP="00E8049F">
            <w:pPr>
              <w:rPr>
                <w:sz w:val="24"/>
                <w:szCs w:val="24"/>
              </w:rPr>
            </w:pPr>
          </w:p>
          <w:p w:rsidR="00E8049F" w:rsidRDefault="00E8049F" w:rsidP="00E8049F">
            <w:pPr>
              <w:rPr>
                <w:sz w:val="24"/>
                <w:szCs w:val="24"/>
              </w:rPr>
            </w:pPr>
            <w:r>
              <w:rPr>
                <w:sz w:val="24"/>
                <w:szCs w:val="24"/>
              </w:rPr>
              <w:t>The Board were pleased to hear that t</w:t>
            </w:r>
            <w:r w:rsidRPr="00E8049F">
              <w:rPr>
                <w:sz w:val="24"/>
                <w:szCs w:val="24"/>
              </w:rPr>
              <w:t xml:space="preserve">he DLO </w:t>
            </w:r>
            <w:r w:rsidR="00897603">
              <w:rPr>
                <w:sz w:val="24"/>
                <w:szCs w:val="24"/>
              </w:rPr>
              <w:t>staff were</w:t>
            </w:r>
            <w:r w:rsidRPr="00E8049F">
              <w:rPr>
                <w:sz w:val="24"/>
                <w:szCs w:val="24"/>
              </w:rPr>
              <w:t xml:space="preserve"> told the morning after the </w:t>
            </w:r>
            <w:r>
              <w:rPr>
                <w:sz w:val="24"/>
                <w:szCs w:val="24"/>
              </w:rPr>
              <w:t xml:space="preserve">last </w:t>
            </w:r>
            <w:r w:rsidRPr="00E8049F">
              <w:rPr>
                <w:sz w:val="24"/>
                <w:szCs w:val="24"/>
              </w:rPr>
              <w:t xml:space="preserve">Board </w:t>
            </w:r>
            <w:r>
              <w:rPr>
                <w:sz w:val="24"/>
                <w:szCs w:val="24"/>
              </w:rPr>
              <w:t xml:space="preserve">meeting </w:t>
            </w:r>
            <w:r w:rsidRPr="00E8049F">
              <w:rPr>
                <w:sz w:val="24"/>
                <w:szCs w:val="24"/>
              </w:rPr>
              <w:t>that we would retain the DLO. They were also informed that we would need to review the way in which we delivered the service and that this would mean changing working patterns and a move towards a more planned programme.</w:t>
            </w:r>
          </w:p>
          <w:p w:rsidR="00E8049F" w:rsidRDefault="00E8049F" w:rsidP="00E8049F">
            <w:pPr>
              <w:rPr>
                <w:sz w:val="24"/>
                <w:szCs w:val="24"/>
              </w:rPr>
            </w:pPr>
          </w:p>
          <w:p w:rsidR="00E8049F" w:rsidRDefault="00E8049F" w:rsidP="00E8049F">
            <w:pPr>
              <w:rPr>
                <w:sz w:val="24"/>
                <w:szCs w:val="24"/>
              </w:rPr>
            </w:pPr>
            <w:r>
              <w:rPr>
                <w:sz w:val="24"/>
                <w:szCs w:val="24"/>
              </w:rPr>
              <w:t>MJ asked how this news was received: SO reported that it was met positively and plans were underway to implement the new changes, including sharing resources across other TMOs in the borough.</w:t>
            </w:r>
          </w:p>
          <w:p w:rsidR="00FD6357" w:rsidRDefault="00FD6357" w:rsidP="00E8049F">
            <w:pPr>
              <w:rPr>
                <w:sz w:val="24"/>
                <w:szCs w:val="24"/>
              </w:rPr>
            </w:pPr>
          </w:p>
          <w:p w:rsidR="00FD6357" w:rsidRDefault="00FD6357" w:rsidP="00FD6357">
            <w:pPr>
              <w:rPr>
                <w:sz w:val="24"/>
                <w:szCs w:val="24"/>
              </w:rPr>
            </w:pPr>
            <w:r>
              <w:rPr>
                <w:sz w:val="24"/>
                <w:szCs w:val="24"/>
              </w:rPr>
              <w:t>Work was also under</w:t>
            </w:r>
            <w:r w:rsidRPr="00FD6357">
              <w:rPr>
                <w:sz w:val="24"/>
                <w:szCs w:val="24"/>
              </w:rPr>
              <w:t>way to appoint a contractor to offer cover for work that c</w:t>
            </w:r>
            <w:r>
              <w:rPr>
                <w:sz w:val="24"/>
                <w:szCs w:val="24"/>
              </w:rPr>
              <w:t>annot be done by the DLO. We were</w:t>
            </w:r>
            <w:r w:rsidRPr="00FD6357">
              <w:rPr>
                <w:sz w:val="24"/>
                <w:szCs w:val="24"/>
              </w:rPr>
              <w:t xml:space="preserve"> approaching the 3 top scoring contractors to explore their attitude to carrying out a reduced role and to signing a contract to do so. </w:t>
            </w:r>
          </w:p>
          <w:p w:rsidR="005D4C4C" w:rsidRDefault="005D4C4C" w:rsidP="00FD6357">
            <w:pPr>
              <w:rPr>
                <w:sz w:val="24"/>
                <w:szCs w:val="24"/>
              </w:rPr>
            </w:pPr>
          </w:p>
          <w:p w:rsidR="005D4C4C" w:rsidRPr="005D4C4C" w:rsidRDefault="005D4C4C" w:rsidP="005D4C4C">
            <w:pPr>
              <w:rPr>
                <w:sz w:val="24"/>
                <w:szCs w:val="24"/>
                <w:u w:val="single"/>
              </w:rPr>
            </w:pPr>
            <w:r w:rsidRPr="005D4C4C">
              <w:rPr>
                <w:sz w:val="24"/>
                <w:szCs w:val="24"/>
                <w:u w:val="single"/>
              </w:rPr>
              <w:t>Risk Management</w:t>
            </w:r>
          </w:p>
          <w:p w:rsidR="005D4C4C" w:rsidRPr="005D4C4C" w:rsidRDefault="005D4C4C" w:rsidP="005D4C4C">
            <w:pPr>
              <w:rPr>
                <w:sz w:val="24"/>
                <w:szCs w:val="24"/>
              </w:rPr>
            </w:pPr>
            <w:r>
              <w:rPr>
                <w:sz w:val="24"/>
                <w:szCs w:val="24"/>
              </w:rPr>
              <w:t>The</w:t>
            </w:r>
            <w:r w:rsidRPr="005D4C4C">
              <w:rPr>
                <w:sz w:val="24"/>
                <w:szCs w:val="24"/>
              </w:rPr>
              <w:t xml:space="preserve"> updated risk</w:t>
            </w:r>
            <w:r>
              <w:rPr>
                <w:sz w:val="24"/>
                <w:szCs w:val="24"/>
              </w:rPr>
              <w:t xml:space="preserve"> map was presented and brief discussions were held.</w:t>
            </w:r>
          </w:p>
          <w:p w:rsidR="005D4C4C" w:rsidRPr="005D4C4C" w:rsidRDefault="005D4C4C" w:rsidP="005D4C4C">
            <w:pPr>
              <w:rPr>
                <w:sz w:val="24"/>
                <w:szCs w:val="24"/>
              </w:rPr>
            </w:pPr>
          </w:p>
          <w:p w:rsidR="005D4C4C" w:rsidRPr="005D4C4C" w:rsidRDefault="005D4C4C" w:rsidP="005D4C4C">
            <w:pPr>
              <w:rPr>
                <w:sz w:val="24"/>
                <w:szCs w:val="24"/>
              </w:rPr>
            </w:pPr>
            <w:r>
              <w:rPr>
                <w:sz w:val="24"/>
                <w:szCs w:val="24"/>
              </w:rPr>
              <w:t>It was noted that f</w:t>
            </w:r>
            <w:r w:rsidRPr="005D4C4C">
              <w:rPr>
                <w:sz w:val="24"/>
                <w:szCs w:val="24"/>
              </w:rPr>
              <w:t>our red risks remain. The first of these relates to changes in housing finance and is a risk that we have no direct control over but against which we will need to mitigate. The others continue to relate to the remedial programme for internal refurbishment works.</w:t>
            </w:r>
          </w:p>
          <w:p w:rsidR="005D4C4C" w:rsidRDefault="005D4C4C" w:rsidP="005D4C4C">
            <w:pPr>
              <w:rPr>
                <w:sz w:val="24"/>
                <w:szCs w:val="24"/>
              </w:rPr>
            </w:pPr>
          </w:p>
          <w:p w:rsidR="005D4C4C" w:rsidRPr="005D4C4C" w:rsidRDefault="005D4C4C" w:rsidP="005D4C4C">
            <w:pPr>
              <w:rPr>
                <w:sz w:val="24"/>
                <w:szCs w:val="24"/>
              </w:rPr>
            </w:pPr>
            <w:r>
              <w:rPr>
                <w:sz w:val="24"/>
                <w:szCs w:val="24"/>
              </w:rPr>
              <w:t>SO reported that o</w:t>
            </w:r>
            <w:r w:rsidRPr="005D4C4C">
              <w:rPr>
                <w:sz w:val="24"/>
                <w:szCs w:val="24"/>
              </w:rPr>
              <w:t>ne risk (19) ha</w:t>
            </w:r>
            <w:r>
              <w:rPr>
                <w:sz w:val="24"/>
                <w:szCs w:val="24"/>
              </w:rPr>
              <w:t>d</w:t>
            </w:r>
            <w:r w:rsidRPr="005D4C4C">
              <w:rPr>
                <w:sz w:val="24"/>
                <w:szCs w:val="24"/>
              </w:rPr>
              <w:t xml:space="preserve"> been closed in relation to the recommissioning of the repairs service with the decision to retain the DLO. Howeve</w:t>
            </w:r>
            <w:r>
              <w:rPr>
                <w:sz w:val="24"/>
                <w:szCs w:val="24"/>
              </w:rPr>
              <w:t>r two new risks 19b and 19c had</w:t>
            </w:r>
            <w:r w:rsidRPr="005D4C4C">
              <w:rPr>
                <w:sz w:val="24"/>
                <w:szCs w:val="24"/>
              </w:rPr>
              <w:t xml:space="preserve"> been c</w:t>
            </w:r>
            <w:r>
              <w:rPr>
                <w:sz w:val="24"/>
                <w:szCs w:val="24"/>
              </w:rPr>
              <w:t>reated as a consequence. 19b had</w:t>
            </w:r>
            <w:r w:rsidRPr="005D4C4C">
              <w:rPr>
                <w:sz w:val="24"/>
                <w:szCs w:val="24"/>
              </w:rPr>
              <w:t xml:space="preserve"> been assessed as an amber risk in relation to the ability to appoint a contractor to do residual general maintenance works although mitigation is in place for this. The risk should decline over time</w:t>
            </w:r>
            <w:r>
              <w:rPr>
                <w:sz w:val="24"/>
                <w:szCs w:val="24"/>
              </w:rPr>
              <w:t xml:space="preserve"> but the short term risk remained</w:t>
            </w:r>
            <w:r w:rsidRPr="005D4C4C">
              <w:rPr>
                <w:sz w:val="24"/>
                <w:szCs w:val="24"/>
              </w:rPr>
              <w:t>.</w:t>
            </w:r>
          </w:p>
          <w:p w:rsidR="005D4C4C" w:rsidRPr="005D4C4C" w:rsidRDefault="005D4C4C" w:rsidP="005D4C4C">
            <w:pPr>
              <w:rPr>
                <w:sz w:val="24"/>
                <w:szCs w:val="24"/>
              </w:rPr>
            </w:pPr>
          </w:p>
          <w:p w:rsidR="005D4C4C" w:rsidRPr="005D4C4C" w:rsidRDefault="00D511D3" w:rsidP="005D4C4C">
            <w:pPr>
              <w:rPr>
                <w:sz w:val="24"/>
                <w:szCs w:val="24"/>
              </w:rPr>
            </w:pPr>
            <w:r>
              <w:rPr>
                <w:sz w:val="24"/>
                <w:szCs w:val="24"/>
              </w:rPr>
              <w:t>Two further risks 29 and 30 had</w:t>
            </w:r>
            <w:r w:rsidR="005D4C4C" w:rsidRPr="005D4C4C">
              <w:rPr>
                <w:sz w:val="24"/>
                <w:szCs w:val="24"/>
              </w:rPr>
              <w:t xml:space="preserve"> been added in re</w:t>
            </w:r>
            <w:r>
              <w:rPr>
                <w:sz w:val="24"/>
                <w:szCs w:val="24"/>
              </w:rPr>
              <w:t>lation to external works. Both we</w:t>
            </w:r>
            <w:r w:rsidR="005D4C4C" w:rsidRPr="005D4C4C">
              <w:rPr>
                <w:sz w:val="24"/>
                <w:szCs w:val="24"/>
              </w:rPr>
              <w:t>re assessed to be green.</w:t>
            </w:r>
          </w:p>
          <w:p w:rsidR="005D4C4C" w:rsidRPr="005D4C4C" w:rsidRDefault="005D4C4C" w:rsidP="005D4C4C">
            <w:pPr>
              <w:rPr>
                <w:sz w:val="24"/>
                <w:szCs w:val="24"/>
              </w:rPr>
            </w:pPr>
          </w:p>
          <w:p w:rsidR="00A710BC" w:rsidRPr="00A710BC" w:rsidRDefault="00A710BC" w:rsidP="00A710BC">
            <w:pPr>
              <w:rPr>
                <w:sz w:val="24"/>
                <w:szCs w:val="24"/>
                <w:u w:val="single"/>
              </w:rPr>
            </w:pPr>
            <w:r w:rsidRPr="00A710BC">
              <w:rPr>
                <w:sz w:val="24"/>
                <w:szCs w:val="24"/>
                <w:u w:val="single"/>
              </w:rPr>
              <w:t>Governance</w:t>
            </w:r>
          </w:p>
          <w:p w:rsidR="00A710BC" w:rsidRPr="00A710BC" w:rsidRDefault="00A710BC" w:rsidP="00A710BC">
            <w:pPr>
              <w:rPr>
                <w:sz w:val="24"/>
                <w:szCs w:val="24"/>
              </w:rPr>
            </w:pPr>
            <w:r>
              <w:rPr>
                <w:sz w:val="24"/>
                <w:szCs w:val="24"/>
              </w:rPr>
              <w:t>Members were reminded that the Away Day had</w:t>
            </w:r>
            <w:r w:rsidRPr="00A710BC">
              <w:rPr>
                <w:sz w:val="24"/>
                <w:szCs w:val="24"/>
              </w:rPr>
              <w:t xml:space="preserve"> been booked for </w:t>
            </w:r>
            <w:r>
              <w:rPr>
                <w:sz w:val="24"/>
                <w:szCs w:val="24"/>
              </w:rPr>
              <w:t xml:space="preserve">Saturday </w:t>
            </w:r>
            <w:r w:rsidRPr="00A710BC">
              <w:rPr>
                <w:sz w:val="24"/>
                <w:szCs w:val="24"/>
              </w:rPr>
              <w:t xml:space="preserve">21 May. Members </w:t>
            </w:r>
            <w:r>
              <w:rPr>
                <w:sz w:val="24"/>
                <w:szCs w:val="24"/>
              </w:rPr>
              <w:t>are requested to arrive for 9am</w:t>
            </w:r>
            <w:r w:rsidRPr="00A710BC">
              <w:rPr>
                <w:sz w:val="24"/>
                <w:szCs w:val="24"/>
              </w:rPr>
              <w:t xml:space="preserve"> for a 9.30</w:t>
            </w:r>
            <w:r>
              <w:rPr>
                <w:sz w:val="24"/>
                <w:szCs w:val="24"/>
              </w:rPr>
              <w:t>am start – the day would conclude by approximately 4pm. Members were</w:t>
            </w:r>
            <w:r w:rsidRPr="00A710BC">
              <w:rPr>
                <w:sz w:val="24"/>
                <w:szCs w:val="24"/>
              </w:rPr>
              <w:t xml:space="preserve"> also reminded to complete the team profile test online before the deadline.</w:t>
            </w:r>
            <w:r>
              <w:rPr>
                <w:sz w:val="24"/>
                <w:szCs w:val="24"/>
              </w:rPr>
              <w:t xml:space="preserve"> These test</w:t>
            </w:r>
            <w:r w:rsidR="00781618">
              <w:rPr>
                <w:sz w:val="24"/>
                <w:szCs w:val="24"/>
              </w:rPr>
              <w:t>s</w:t>
            </w:r>
            <w:r>
              <w:rPr>
                <w:sz w:val="24"/>
                <w:szCs w:val="24"/>
              </w:rPr>
              <w:t xml:space="preserve"> would help form part of the team building and Board profile for the day.</w:t>
            </w:r>
          </w:p>
          <w:p w:rsidR="00A710BC" w:rsidRPr="00A710BC" w:rsidRDefault="00A710BC" w:rsidP="00A710BC">
            <w:pPr>
              <w:rPr>
                <w:sz w:val="24"/>
                <w:szCs w:val="24"/>
              </w:rPr>
            </w:pPr>
          </w:p>
          <w:p w:rsidR="00A710BC" w:rsidRPr="00A710BC" w:rsidRDefault="00781618" w:rsidP="00A710BC">
            <w:pPr>
              <w:rPr>
                <w:sz w:val="24"/>
                <w:szCs w:val="24"/>
              </w:rPr>
            </w:pPr>
            <w:r>
              <w:rPr>
                <w:sz w:val="24"/>
                <w:szCs w:val="24"/>
              </w:rPr>
              <w:t>RPRMO must hold four General M</w:t>
            </w:r>
            <w:r w:rsidR="00A710BC" w:rsidRPr="00A710BC">
              <w:rPr>
                <w:sz w:val="24"/>
                <w:szCs w:val="24"/>
              </w:rPr>
              <w:t xml:space="preserve">eetings a year, including the AGM. A meeting was held on 9 February which means two further </w:t>
            </w:r>
            <w:r w:rsidR="00A710BC" w:rsidRPr="00A710BC">
              <w:rPr>
                <w:sz w:val="24"/>
                <w:szCs w:val="24"/>
              </w:rPr>
              <w:lastRenderedPageBreak/>
              <w:t>meetings need to be held. It is suggested that a meeting is held on 24 May or 14 June and a further meeti</w:t>
            </w:r>
            <w:r>
              <w:rPr>
                <w:sz w:val="24"/>
                <w:szCs w:val="24"/>
              </w:rPr>
              <w:t>ng held in November. Members were</w:t>
            </w:r>
            <w:r w:rsidR="00A710BC" w:rsidRPr="00A710BC">
              <w:rPr>
                <w:sz w:val="24"/>
                <w:szCs w:val="24"/>
              </w:rPr>
              <w:t xml:space="preserve"> asked to decide on the date of the next meeting and to suggest topics for discussion. </w:t>
            </w:r>
          </w:p>
          <w:p w:rsidR="00A710BC" w:rsidRPr="00A710BC" w:rsidRDefault="00781618" w:rsidP="00A710BC">
            <w:pPr>
              <w:rPr>
                <w:sz w:val="24"/>
                <w:szCs w:val="24"/>
              </w:rPr>
            </w:pPr>
            <w:r>
              <w:rPr>
                <w:sz w:val="24"/>
                <w:szCs w:val="24"/>
              </w:rPr>
              <w:t>Members had</w:t>
            </w:r>
            <w:r w:rsidR="00A710BC" w:rsidRPr="00A710BC">
              <w:rPr>
                <w:sz w:val="24"/>
                <w:szCs w:val="24"/>
              </w:rPr>
              <w:t xml:space="preserve"> agreed to review the Business Plan before the current one ends at the end of March next year. M</w:t>
            </w:r>
            <w:r>
              <w:rPr>
                <w:sz w:val="24"/>
                <w:szCs w:val="24"/>
              </w:rPr>
              <w:t>embers were</w:t>
            </w:r>
            <w:r w:rsidR="00A710BC" w:rsidRPr="00A710BC">
              <w:rPr>
                <w:sz w:val="24"/>
                <w:szCs w:val="24"/>
              </w:rPr>
              <w:t xml:space="preserve"> asked to agree that this process is managed as follows: </w:t>
            </w:r>
          </w:p>
          <w:p w:rsidR="00A710BC" w:rsidRPr="00A710BC" w:rsidRDefault="00A710BC" w:rsidP="00A710BC">
            <w:pPr>
              <w:rPr>
                <w:sz w:val="24"/>
                <w:szCs w:val="24"/>
              </w:rPr>
            </w:pPr>
            <w:r w:rsidRPr="00A710BC">
              <w:rPr>
                <w:sz w:val="24"/>
                <w:szCs w:val="24"/>
              </w:rPr>
              <w:t>a)</w:t>
            </w:r>
            <w:r w:rsidRPr="00A710BC">
              <w:rPr>
                <w:sz w:val="24"/>
                <w:szCs w:val="24"/>
              </w:rPr>
              <w:tab/>
              <w:t>The process is managed by the whole Board and not by a working g</w:t>
            </w:r>
            <w:r w:rsidR="00781618">
              <w:rPr>
                <w:sz w:val="24"/>
                <w:szCs w:val="24"/>
              </w:rPr>
              <w:t>roup. Sections once drafted would</w:t>
            </w:r>
            <w:r w:rsidRPr="00A710BC">
              <w:rPr>
                <w:sz w:val="24"/>
                <w:szCs w:val="24"/>
              </w:rPr>
              <w:t xml:space="preserve"> be sent to Members for comment before formal si</w:t>
            </w:r>
            <w:r w:rsidR="00781618">
              <w:rPr>
                <w:sz w:val="24"/>
                <w:szCs w:val="24"/>
              </w:rPr>
              <w:t>gn off at a meeting. The ED would</w:t>
            </w:r>
            <w:r w:rsidRPr="00A710BC">
              <w:rPr>
                <w:sz w:val="24"/>
                <w:szCs w:val="24"/>
              </w:rPr>
              <w:t xml:space="preserve"> re</w:t>
            </w:r>
            <w:r w:rsidR="00781618">
              <w:rPr>
                <w:sz w:val="24"/>
                <w:szCs w:val="24"/>
              </w:rPr>
              <w:t>-</w:t>
            </w:r>
            <w:r w:rsidRPr="00A710BC">
              <w:rPr>
                <w:sz w:val="24"/>
                <w:szCs w:val="24"/>
              </w:rPr>
              <w:t>write existing sections as needed and circulate with changes highlighted.</w:t>
            </w:r>
          </w:p>
          <w:p w:rsidR="00A710BC" w:rsidRPr="00A710BC" w:rsidRDefault="00781618" w:rsidP="00A710BC">
            <w:pPr>
              <w:rPr>
                <w:sz w:val="24"/>
                <w:szCs w:val="24"/>
              </w:rPr>
            </w:pPr>
            <w:r>
              <w:rPr>
                <w:sz w:val="24"/>
                <w:szCs w:val="24"/>
              </w:rPr>
              <w:t>b)</w:t>
            </w:r>
            <w:r>
              <w:rPr>
                <w:sz w:val="24"/>
                <w:szCs w:val="24"/>
              </w:rPr>
              <w:tab/>
              <w:t>No changes were</w:t>
            </w:r>
            <w:r w:rsidR="00A710BC" w:rsidRPr="00A710BC">
              <w:rPr>
                <w:sz w:val="24"/>
                <w:szCs w:val="24"/>
              </w:rPr>
              <w:t xml:space="preserve"> made at this stage to the overall vision and mission statement of the organisation contained in the existing plan</w:t>
            </w:r>
            <w:r>
              <w:rPr>
                <w:sz w:val="24"/>
                <w:szCs w:val="24"/>
              </w:rPr>
              <w:t>.</w:t>
            </w:r>
          </w:p>
          <w:p w:rsidR="00A710BC" w:rsidRPr="00A710BC" w:rsidRDefault="00A710BC" w:rsidP="00A710BC">
            <w:pPr>
              <w:rPr>
                <w:sz w:val="24"/>
                <w:szCs w:val="24"/>
              </w:rPr>
            </w:pPr>
            <w:r w:rsidRPr="00A710BC">
              <w:rPr>
                <w:sz w:val="24"/>
                <w:szCs w:val="24"/>
              </w:rPr>
              <w:t>c)</w:t>
            </w:r>
            <w:r w:rsidRPr="00A710BC">
              <w:rPr>
                <w:sz w:val="24"/>
                <w:szCs w:val="24"/>
              </w:rPr>
              <w:tab/>
              <w:t xml:space="preserve">The Board hold open discussions on </w:t>
            </w:r>
          </w:p>
          <w:p w:rsidR="00A710BC" w:rsidRPr="00A710BC" w:rsidRDefault="00A710BC" w:rsidP="00E84D1D">
            <w:pPr>
              <w:ind w:left="1170" w:hanging="425"/>
              <w:rPr>
                <w:sz w:val="24"/>
                <w:szCs w:val="24"/>
              </w:rPr>
            </w:pPr>
            <w:r w:rsidRPr="00A710BC">
              <w:rPr>
                <w:sz w:val="24"/>
                <w:szCs w:val="24"/>
              </w:rPr>
              <w:t>•</w:t>
            </w:r>
            <w:r w:rsidRPr="00A710BC">
              <w:rPr>
                <w:sz w:val="24"/>
                <w:szCs w:val="24"/>
              </w:rPr>
              <w:tab/>
              <w:t>SWOT analysis (on agenda)</w:t>
            </w:r>
          </w:p>
          <w:p w:rsidR="00A710BC" w:rsidRPr="00A710BC" w:rsidRDefault="00A710BC" w:rsidP="00E84D1D">
            <w:pPr>
              <w:ind w:left="1170" w:hanging="425"/>
              <w:rPr>
                <w:sz w:val="24"/>
                <w:szCs w:val="24"/>
              </w:rPr>
            </w:pPr>
            <w:r w:rsidRPr="00A710BC">
              <w:rPr>
                <w:sz w:val="24"/>
                <w:szCs w:val="24"/>
              </w:rPr>
              <w:t>•</w:t>
            </w:r>
            <w:r w:rsidRPr="00A710BC">
              <w:rPr>
                <w:sz w:val="24"/>
                <w:szCs w:val="24"/>
              </w:rPr>
              <w:tab/>
              <w:t>Achievements and risks</w:t>
            </w:r>
          </w:p>
          <w:p w:rsidR="00A710BC" w:rsidRPr="00A710BC" w:rsidRDefault="00A710BC" w:rsidP="00E84D1D">
            <w:pPr>
              <w:ind w:left="1170" w:hanging="425"/>
              <w:rPr>
                <w:sz w:val="24"/>
                <w:szCs w:val="24"/>
              </w:rPr>
            </w:pPr>
            <w:r w:rsidRPr="00A710BC">
              <w:rPr>
                <w:sz w:val="24"/>
                <w:szCs w:val="24"/>
              </w:rPr>
              <w:t>•</w:t>
            </w:r>
            <w:r w:rsidRPr="00A710BC">
              <w:rPr>
                <w:sz w:val="24"/>
                <w:szCs w:val="24"/>
              </w:rPr>
              <w:tab/>
              <w:t>Aims and Objectives</w:t>
            </w:r>
          </w:p>
          <w:p w:rsidR="00A710BC" w:rsidRPr="00A710BC" w:rsidRDefault="00A710BC" w:rsidP="00E84D1D">
            <w:pPr>
              <w:ind w:left="1170" w:hanging="425"/>
              <w:rPr>
                <w:sz w:val="24"/>
                <w:szCs w:val="24"/>
              </w:rPr>
            </w:pPr>
            <w:r w:rsidRPr="00A710BC">
              <w:rPr>
                <w:sz w:val="24"/>
                <w:szCs w:val="24"/>
              </w:rPr>
              <w:t>•</w:t>
            </w:r>
            <w:r w:rsidRPr="00A710BC">
              <w:rPr>
                <w:sz w:val="24"/>
                <w:szCs w:val="24"/>
              </w:rPr>
              <w:tab/>
              <w:t>Financial projections and options</w:t>
            </w:r>
            <w:r w:rsidR="00781618">
              <w:rPr>
                <w:sz w:val="24"/>
                <w:szCs w:val="24"/>
              </w:rPr>
              <w:t>.</w:t>
            </w:r>
          </w:p>
          <w:p w:rsidR="00A710BC" w:rsidRPr="00A710BC" w:rsidRDefault="00781618" w:rsidP="00A710BC">
            <w:pPr>
              <w:rPr>
                <w:sz w:val="24"/>
                <w:szCs w:val="24"/>
              </w:rPr>
            </w:pPr>
            <w:r>
              <w:rPr>
                <w:sz w:val="24"/>
                <w:szCs w:val="24"/>
              </w:rPr>
              <w:t>d)</w:t>
            </w:r>
            <w:r>
              <w:rPr>
                <w:sz w:val="24"/>
                <w:szCs w:val="24"/>
              </w:rPr>
              <w:tab/>
              <w:t>A new section was</w:t>
            </w:r>
            <w:r w:rsidR="00A710BC" w:rsidRPr="00A710BC">
              <w:rPr>
                <w:sz w:val="24"/>
                <w:szCs w:val="24"/>
              </w:rPr>
              <w:t xml:space="preserve"> included in relation to major works</w:t>
            </w:r>
            <w:r>
              <w:rPr>
                <w:sz w:val="24"/>
                <w:szCs w:val="24"/>
              </w:rPr>
              <w:t>.</w:t>
            </w:r>
          </w:p>
          <w:p w:rsidR="00A710BC" w:rsidRPr="00A710BC" w:rsidRDefault="00A710BC" w:rsidP="00E84D1D">
            <w:pPr>
              <w:ind w:left="745" w:hanging="745"/>
              <w:rPr>
                <w:sz w:val="24"/>
                <w:szCs w:val="24"/>
              </w:rPr>
            </w:pPr>
            <w:r w:rsidRPr="00A710BC">
              <w:rPr>
                <w:sz w:val="24"/>
                <w:szCs w:val="24"/>
              </w:rPr>
              <w:t>e)</w:t>
            </w:r>
            <w:r w:rsidRPr="00A710BC">
              <w:rPr>
                <w:sz w:val="24"/>
                <w:szCs w:val="24"/>
              </w:rPr>
              <w:tab/>
              <w:t>Initial consultatio</w:t>
            </w:r>
            <w:r w:rsidR="00781618">
              <w:rPr>
                <w:sz w:val="24"/>
                <w:szCs w:val="24"/>
              </w:rPr>
              <w:t>n with the wider membership would</w:t>
            </w:r>
            <w:r w:rsidRPr="00A710BC">
              <w:rPr>
                <w:sz w:val="24"/>
                <w:szCs w:val="24"/>
              </w:rPr>
              <w:t xml:space="preserve"> be held in late autumn with final sign off in March</w:t>
            </w:r>
            <w:r w:rsidR="00781618">
              <w:rPr>
                <w:sz w:val="24"/>
                <w:szCs w:val="24"/>
              </w:rPr>
              <w:t xml:space="preserve"> 2017</w:t>
            </w:r>
            <w:r w:rsidRPr="00A710BC">
              <w:rPr>
                <w:sz w:val="24"/>
                <w:szCs w:val="24"/>
              </w:rPr>
              <w:t>.</w:t>
            </w:r>
          </w:p>
          <w:p w:rsidR="00A710BC" w:rsidRPr="00A710BC" w:rsidRDefault="00A710BC" w:rsidP="00A710BC">
            <w:pPr>
              <w:rPr>
                <w:sz w:val="24"/>
                <w:szCs w:val="24"/>
              </w:rPr>
            </w:pPr>
          </w:p>
          <w:p w:rsidR="00A710BC" w:rsidRPr="00A710BC" w:rsidRDefault="008D3BC3" w:rsidP="00A710BC">
            <w:pPr>
              <w:rPr>
                <w:sz w:val="24"/>
                <w:szCs w:val="24"/>
              </w:rPr>
            </w:pPr>
            <w:r>
              <w:rPr>
                <w:sz w:val="24"/>
                <w:szCs w:val="24"/>
              </w:rPr>
              <w:t>Members had</w:t>
            </w:r>
            <w:r w:rsidR="00A710BC" w:rsidRPr="00A710BC">
              <w:rPr>
                <w:sz w:val="24"/>
                <w:szCs w:val="24"/>
              </w:rPr>
              <w:t xml:space="preserve"> been circulated a range of </w:t>
            </w:r>
            <w:r>
              <w:rPr>
                <w:sz w:val="24"/>
                <w:szCs w:val="24"/>
              </w:rPr>
              <w:t>training courses and take up had</w:t>
            </w:r>
            <w:r w:rsidR="00A710BC" w:rsidRPr="00A710BC">
              <w:rPr>
                <w:sz w:val="24"/>
                <w:szCs w:val="24"/>
              </w:rPr>
              <w:t xml:space="preserve"> been good</w:t>
            </w:r>
            <w:r>
              <w:rPr>
                <w:sz w:val="24"/>
                <w:szCs w:val="24"/>
              </w:rPr>
              <w:t xml:space="preserve"> to date</w:t>
            </w:r>
            <w:r w:rsidR="00A710BC" w:rsidRPr="00A710BC">
              <w:rPr>
                <w:sz w:val="24"/>
                <w:szCs w:val="24"/>
              </w:rPr>
              <w:t>. A register of training is being kept as per the recommen</w:t>
            </w:r>
            <w:r>
              <w:rPr>
                <w:sz w:val="24"/>
                <w:szCs w:val="24"/>
              </w:rPr>
              <w:t>dations of the NFTMO inspectors, by the Secretary and Rosaleen (Team Administrator).</w:t>
            </w:r>
          </w:p>
          <w:p w:rsidR="00A710BC" w:rsidRPr="00A710BC" w:rsidRDefault="00A710BC" w:rsidP="00A710BC">
            <w:pPr>
              <w:rPr>
                <w:sz w:val="24"/>
                <w:szCs w:val="24"/>
              </w:rPr>
            </w:pPr>
          </w:p>
          <w:p w:rsidR="00A710BC" w:rsidRPr="00A710BC" w:rsidRDefault="0089630C" w:rsidP="00A710BC">
            <w:pPr>
              <w:rPr>
                <w:sz w:val="24"/>
                <w:szCs w:val="24"/>
              </w:rPr>
            </w:pPr>
            <w:r>
              <w:rPr>
                <w:sz w:val="24"/>
                <w:szCs w:val="24"/>
              </w:rPr>
              <w:t>Members were</w:t>
            </w:r>
            <w:r w:rsidR="00A710BC" w:rsidRPr="00A710BC">
              <w:rPr>
                <w:sz w:val="24"/>
                <w:szCs w:val="24"/>
              </w:rPr>
              <w:t xml:space="preserve"> reminded that the n</w:t>
            </w:r>
            <w:r>
              <w:rPr>
                <w:sz w:val="24"/>
                <w:szCs w:val="24"/>
              </w:rPr>
              <w:t>ext Board meeting on 31 May would</w:t>
            </w:r>
            <w:r w:rsidR="00A710BC" w:rsidRPr="00A710BC">
              <w:rPr>
                <w:sz w:val="24"/>
                <w:szCs w:val="24"/>
              </w:rPr>
              <w:t xml:space="preserve"> commence at 6.30</w:t>
            </w:r>
            <w:r>
              <w:rPr>
                <w:sz w:val="24"/>
                <w:szCs w:val="24"/>
              </w:rPr>
              <w:t>pm,</w:t>
            </w:r>
            <w:r w:rsidR="00A710BC" w:rsidRPr="00A710BC">
              <w:rPr>
                <w:sz w:val="24"/>
                <w:szCs w:val="24"/>
              </w:rPr>
              <w:t xml:space="preserve"> followed by training r</w:t>
            </w:r>
            <w:r>
              <w:rPr>
                <w:sz w:val="24"/>
                <w:szCs w:val="24"/>
              </w:rPr>
              <w:t>elating to governance. This would</w:t>
            </w:r>
            <w:r w:rsidR="00A710BC" w:rsidRPr="00A710BC">
              <w:rPr>
                <w:sz w:val="24"/>
                <w:szCs w:val="24"/>
              </w:rPr>
              <w:t xml:space="preserve"> be followed up with a fu</w:t>
            </w:r>
            <w:r>
              <w:rPr>
                <w:sz w:val="24"/>
                <w:szCs w:val="24"/>
              </w:rPr>
              <w:t xml:space="preserve">rther session on 7 June at 7.00pm. With the exception of SY and MS1 (Chair), all Members were expected </w:t>
            </w:r>
            <w:r w:rsidR="00485B65">
              <w:rPr>
                <w:sz w:val="24"/>
                <w:szCs w:val="24"/>
              </w:rPr>
              <w:t xml:space="preserve">at </w:t>
            </w:r>
            <w:r>
              <w:rPr>
                <w:sz w:val="24"/>
                <w:szCs w:val="24"/>
              </w:rPr>
              <w:t>the Board Meeting at 6.30pm.</w:t>
            </w:r>
          </w:p>
          <w:p w:rsidR="00A710BC" w:rsidRPr="00A710BC" w:rsidRDefault="00A710BC" w:rsidP="00A710BC">
            <w:pPr>
              <w:rPr>
                <w:sz w:val="24"/>
                <w:szCs w:val="24"/>
              </w:rPr>
            </w:pPr>
          </w:p>
          <w:p w:rsidR="00A710BC" w:rsidRPr="00566A06" w:rsidRDefault="00A710BC" w:rsidP="00A710BC">
            <w:pPr>
              <w:rPr>
                <w:sz w:val="24"/>
                <w:szCs w:val="24"/>
                <w:u w:val="single"/>
              </w:rPr>
            </w:pPr>
            <w:r w:rsidRPr="00566A06">
              <w:rPr>
                <w:sz w:val="24"/>
                <w:szCs w:val="24"/>
                <w:u w:val="single"/>
              </w:rPr>
              <w:t>Equalities and Diversity Implications</w:t>
            </w:r>
          </w:p>
          <w:p w:rsidR="00A710BC" w:rsidRPr="00A710BC" w:rsidRDefault="00566A06" w:rsidP="00A710BC">
            <w:pPr>
              <w:rPr>
                <w:sz w:val="24"/>
                <w:szCs w:val="24"/>
              </w:rPr>
            </w:pPr>
            <w:r>
              <w:rPr>
                <w:sz w:val="24"/>
                <w:szCs w:val="24"/>
              </w:rPr>
              <w:t>The contents of this report had</w:t>
            </w:r>
            <w:r w:rsidR="00A710BC" w:rsidRPr="00A710BC">
              <w:rPr>
                <w:sz w:val="24"/>
                <w:szCs w:val="24"/>
              </w:rPr>
              <w:t xml:space="preserve"> been considered in terms of RPRMC’s commitment to equalities and valuing the diversity of the estate.  </w:t>
            </w:r>
          </w:p>
          <w:p w:rsidR="00A710BC" w:rsidRPr="00A710BC" w:rsidRDefault="00A710BC" w:rsidP="00A710BC">
            <w:pPr>
              <w:rPr>
                <w:sz w:val="24"/>
                <w:szCs w:val="24"/>
              </w:rPr>
            </w:pPr>
          </w:p>
          <w:p w:rsidR="00A710BC" w:rsidRPr="00566A06" w:rsidRDefault="00A710BC" w:rsidP="00A710BC">
            <w:pPr>
              <w:rPr>
                <w:sz w:val="24"/>
                <w:szCs w:val="24"/>
                <w:u w:val="single"/>
              </w:rPr>
            </w:pPr>
            <w:r w:rsidRPr="00566A06">
              <w:rPr>
                <w:sz w:val="24"/>
                <w:szCs w:val="24"/>
                <w:u w:val="single"/>
              </w:rPr>
              <w:t>Health and Safety</w:t>
            </w:r>
          </w:p>
          <w:p w:rsidR="00A710BC" w:rsidRPr="00A710BC" w:rsidRDefault="00566A06" w:rsidP="00A710BC">
            <w:pPr>
              <w:rPr>
                <w:sz w:val="24"/>
                <w:szCs w:val="24"/>
              </w:rPr>
            </w:pPr>
            <w:r>
              <w:rPr>
                <w:sz w:val="24"/>
                <w:szCs w:val="24"/>
              </w:rPr>
              <w:t>There had</w:t>
            </w:r>
            <w:r w:rsidR="00A710BC" w:rsidRPr="00A710BC">
              <w:rPr>
                <w:sz w:val="24"/>
                <w:szCs w:val="24"/>
              </w:rPr>
              <w:t xml:space="preserve"> been one major incident on the estate since the last meeting when an elderly tenant walked into a scaffold pole from which the protection had been removed by child</w:t>
            </w:r>
            <w:r>
              <w:rPr>
                <w:sz w:val="24"/>
                <w:szCs w:val="24"/>
              </w:rPr>
              <w:t xml:space="preserve">ren. SO is </w:t>
            </w:r>
            <w:r w:rsidR="00A710BC" w:rsidRPr="00A710BC">
              <w:rPr>
                <w:sz w:val="24"/>
                <w:szCs w:val="24"/>
              </w:rPr>
              <w:t>working with Mears on ways to reduce t</w:t>
            </w:r>
            <w:r>
              <w:rPr>
                <w:sz w:val="24"/>
                <w:szCs w:val="24"/>
              </w:rPr>
              <w:t>his level of risk and Mears were talking to Highways about whether paths could</w:t>
            </w:r>
            <w:r w:rsidR="00A710BC" w:rsidRPr="00A710BC">
              <w:rPr>
                <w:sz w:val="24"/>
                <w:szCs w:val="24"/>
              </w:rPr>
              <w:t xml:space="preserve"> be diverted onto the road. </w:t>
            </w:r>
          </w:p>
          <w:p w:rsidR="00A710BC" w:rsidRPr="00A710BC" w:rsidRDefault="00A710BC" w:rsidP="00A710BC">
            <w:pPr>
              <w:rPr>
                <w:sz w:val="24"/>
                <w:szCs w:val="24"/>
              </w:rPr>
            </w:pPr>
          </w:p>
          <w:p w:rsidR="00A710BC" w:rsidRPr="00A710BC" w:rsidRDefault="00566A06" w:rsidP="00A710BC">
            <w:pPr>
              <w:rPr>
                <w:sz w:val="24"/>
                <w:szCs w:val="24"/>
              </w:rPr>
            </w:pPr>
            <w:r>
              <w:rPr>
                <w:sz w:val="24"/>
                <w:szCs w:val="24"/>
              </w:rPr>
              <w:t>An article would</w:t>
            </w:r>
            <w:r w:rsidR="00A710BC" w:rsidRPr="00A710BC">
              <w:rPr>
                <w:sz w:val="24"/>
                <w:szCs w:val="24"/>
              </w:rPr>
              <w:t xml:space="preserve"> appear in the next project newsletter in relation to this along with a further warning about accessing the scaffolding.</w:t>
            </w:r>
          </w:p>
          <w:p w:rsidR="00A710BC" w:rsidRPr="00A710BC" w:rsidRDefault="00A710BC" w:rsidP="00A710BC">
            <w:pPr>
              <w:rPr>
                <w:sz w:val="24"/>
                <w:szCs w:val="24"/>
              </w:rPr>
            </w:pPr>
          </w:p>
          <w:p w:rsidR="00A710BC" w:rsidRPr="00D13CEB" w:rsidRDefault="00A710BC" w:rsidP="00A710BC">
            <w:pPr>
              <w:rPr>
                <w:sz w:val="24"/>
                <w:szCs w:val="24"/>
                <w:u w:val="single"/>
              </w:rPr>
            </w:pPr>
            <w:r w:rsidRPr="00D13CEB">
              <w:rPr>
                <w:sz w:val="24"/>
                <w:szCs w:val="24"/>
                <w:u w:val="single"/>
              </w:rPr>
              <w:t>Financial Implications</w:t>
            </w:r>
          </w:p>
          <w:p w:rsidR="00FD6357" w:rsidRDefault="00A710BC" w:rsidP="00D13CEB">
            <w:pPr>
              <w:rPr>
                <w:sz w:val="24"/>
                <w:szCs w:val="24"/>
              </w:rPr>
            </w:pPr>
            <w:r w:rsidRPr="00A710BC">
              <w:rPr>
                <w:sz w:val="24"/>
                <w:szCs w:val="24"/>
              </w:rPr>
              <w:t xml:space="preserve">All costs to be </w:t>
            </w:r>
            <w:r w:rsidR="00D13CEB">
              <w:rPr>
                <w:sz w:val="24"/>
                <w:szCs w:val="24"/>
              </w:rPr>
              <w:t>incurred within this report would</w:t>
            </w:r>
            <w:r w:rsidRPr="00A710BC">
              <w:rPr>
                <w:sz w:val="24"/>
                <w:szCs w:val="24"/>
              </w:rPr>
              <w:t xml:space="preserve"> be covered from this years’ budget and adequate provision ha</w:t>
            </w:r>
            <w:r w:rsidR="00D13CEB">
              <w:rPr>
                <w:sz w:val="24"/>
                <w:szCs w:val="24"/>
              </w:rPr>
              <w:t>d</w:t>
            </w:r>
            <w:r w:rsidRPr="00A710BC">
              <w:rPr>
                <w:sz w:val="24"/>
                <w:szCs w:val="24"/>
              </w:rPr>
              <w:t xml:space="preserve"> been made to do so.</w:t>
            </w:r>
          </w:p>
        </w:tc>
        <w:tc>
          <w:tcPr>
            <w:tcW w:w="1433" w:type="dxa"/>
          </w:tcPr>
          <w:p w:rsidR="00F05A4E" w:rsidRDefault="00F05A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BE64B1" w:rsidRDefault="00BE64B1"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Pr="00742198" w:rsidRDefault="00742198" w:rsidP="00742198">
            <w:pPr>
              <w:jc w:val="center"/>
              <w:rPr>
                <w:b/>
                <w:sz w:val="24"/>
                <w:szCs w:val="24"/>
              </w:rPr>
            </w:pPr>
            <w:r>
              <w:rPr>
                <w:b/>
                <w:sz w:val="24"/>
                <w:szCs w:val="24"/>
              </w:rPr>
              <w:t>BOARD</w:t>
            </w: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BE64B1" w:rsidRDefault="00BE64B1" w:rsidP="000D1B13">
            <w:pPr>
              <w:jc w:val="center"/>
              <w:rPr>
                <w:b/>
                <w:sz w:val="24"/>
                <w:szCs w:val="24"/>
              </w:rPr>
            </w:pPr>
          </w:p>
          <w:p w:rsidR="0003364E" w:rsidRPr="000D1B13" w:rsidRDefault="000D1B13" w:rsidP="000D1B13">
            <w:pPr>
              <w:jc w:val="center"/>
              <w:rPr>
                <w:b/>
                <w:sz w:val="24"/>
                <w:szCs w:val="24"/>
              </w:rPr>
            </w:pPr>
            <w:r w:rsidRPr="000D1B13">
              <w:rPr>
                <w:b/>
                <w:sz w:val="24"/>
                <w:szCs w:val="24"/>
              </w:rPr>
              <w:t>SO/BOARD</w:t>
            </w: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Default="0003364E" w:rsidP="00E03B69">
            <w:pPr>
              <w:rPr>
                <w:sz w:val="24"/>
                <w:szCs w:val="24"/>
              </w:rPr>
            </w:pPr>
          </w:p>
          <w:p w:rsidR="0003364E" w:rsidRPr="00BE64B1" w:rsidRDefault="00BE64B1" w:rsidP="00E03B69">
            <w:pPr>
              <w:rPr>
                <w:b/>
                <w:sz w:val="24"/>
                <w:szCs w:val="24"/>
              </w:rPr>
            </w:pPr>
            <w:r w:rsidRPr="00BE64B1">
              <w:rPr>
                <w:b/>
                <w:sz w:val="24"/>
                <w:szCs w:val="24"/>
              </w:rPr>
              <w:t>All</w:t>
            </w:r>
          </w:p>
          <w:p w:rsidR="0003364E" w:rsidRPr="000D1B13" w:rsidRDefault="0003364E" w:rsidP="00E03B69">
            <w:pPr>
              <w:rPr>
                <w:b/>
                <w:sz w:val="24"/>
                <w:szCs w:val="24"/>
              </w:rPr>
            </w:pPr>
          </w:p>
          <w:p w:rsidR="0003364E" w:rsidRPr="000D1B13" w:rsidRDefault="0003364E" w:rsidP="00E03B69">
            <w:pPr>
              <w:rPr>
                <w:b/>
                <w:sz w:val="24"/>
                <w:szCs w:val="24"/>
              </w:rPr>
            </w:pPr>
          </w:p>
          <w:p w:rsidR="0003364E" w:rsidRPr="000D1B13" w:rsidRDefault="0003364E" w:rsidP="00E03B69">
            <w:pPr>
              <w:rPr>
                <w:b/>
                <w:sz w:val="24"/>
                <w:szCs w:val="24"/>
              </w:rPr>
            </w:pPr>
          </w:p>
          <w:p w:rsidR="0003364E" w:rsidRPr="000D1B13" w:rsidRDefault="0003364E" w:rsidP="00E03B69">
            <w:pPr>
              <w:rPr>
                <w:b/>
                <w:sz w:val="24"/>
                <w:szCs w:val="24"/>
              </w:rPr>
            </w:pPr>
          </w:p>
          <w:p w:rsidR="0003364E" w:rsidRDefault="0003364E" w:rsidP="00E03B69">
            <w:pPr>
              <w:rPr>
                <w:b/>
                <w:sz w:val="24"/>
                <w:szCs w:val="24"/>
              </w:rPr>
            </w:pPr>
          </w:p>
          <w:p w:rsidR="000D1B13" w:rsidRDefault="000D1B13" w:rsidP="00E03B69">
            <w:pPr>
              <w:rPr>
                <w:b/>
                <w:sz w:val="24"/>
                <w:szCs w:val="24"/>
              </w:rPr>
            </w:pPr>
          </w:p>
          <w:p w:rsidR="000D1B13" w:rsidRDefault="000D1B13" w:rsidP="00E03B69">
            <w:pPr>
              <w:rPr>
                <w:b/>
                <w:sz w:val="24"/>
                <w:szCs w:val="24"/>
              </w:rPr>
            </w:pPr>
          </w:p>
          <w:p w:rsidR="000D1B13" w:rsidRDefault="000D1B13" w:rsidP="00E03B69">
            <w:pPr>
              <w:rPr>
                <w:b/>
                <w:sz w:val="24"/>
                <w:szCs w:val="24"/>
              </w:rPr>
            </w:pPr>
          </w:p>
          <w:p w:rsidR="000D1B13" w:rsidRDefault="000D1B13" w:rsidP="00E03B69">
            <w:pPr>
              <w:rPr>
                <w:b/>
                <w:sz w:val="24"/>
                <w:szCs w:val="24"/>
              </w:rPr>
            </w:pPr>
          </w:p>
          <w:p w:rsidR="000D1B13" w:rsidRDefault="000D1B13" w:rsidP="000D1B13">
            <w:pPr>
              <w:jc w:val="center"/>
              <w:rPr>
                <w:b/>
                <w:sz w:val="24"/>
                <w:szCs w:val="24"/>
              </w:rPr>
            </w:pPr>
            <w:r>
              <w:rPr>
                <w:b/>
                <w:sz w:val="24"/>
                <w:szCs w:val="24"/>
              </w:rPr>
              <w:t>SO/BOARD</w:t>
            </w:r>
          </w:p>
          <w:p w:rsidR="00566A06" w:rsidRDefault="00566A06" w:rsidP="000D1B13">
            <w:pPr>
              <w:jc w:val="center"/>
              <w:rPr>
                <w:b/>
                <w:sz w:val="24"/>
                <w:szCs w:val="24"/>
              </w:rPr>
            </w:pPr>
          </w:p>
          <w:p w:rsidR="00566A06" w:rsidRDefault="00566A06" w:rsidP="000D1B13">
            <w:pPr>
              <w:jc w:val="center"/>
              <w:rPr>
                <w:b/>
                <w:sz w:val="24"/>
                <w:szCs w:val="24"/>
              </w:rPr>
            </w:pPr>
          </w:p>
          <w:p w:rsidR="00566A06" w:rsidRDefault="00566A06" w:rsidP="000D1B13">
            <w:pPr>
              <w:jc w:val="center"/>
              <w:rPr>
                <w:b/>
                <w:sz w:val="24"/>
                <w:szCs w:val="24"/>
              </w:rPr>
            </w:pPr>
          </w:p>
          <w:p w:rsidR="00566A06" w:rsidRDefault="00566A06"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r>
              <w:rPr>
                <w:b/>
                <w:sz w:val="24"/>
                <w:szCs w:val="24"/>
              </w:rPr>
              <w:t>SO/BOARD</w:t>
            </w: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79351B" w:rsidRDefault="0079351B" w:rsidP="000D1B13">
            <w:pPr>
              <w:jc w:val="center"/>
              <w:rPr>
                <w:b/>
                <w:sz w:val="24"/>
                <w:szCs w:val="24"/>
              </w:rPr>
            </w:pPr>
          </w:p>
          <w:p w:rsidR="00D13CEB" w:rsidRDefault="00D13CEB" w:rsidP="000D1B13">
            <w:pPr>
              <w:jc w:val="center"/>
              <w:rPr>
                <w:b/>
                <w:sz w:val="24"/>
                <w:szCs w:val="24"/>
              </w:rPr>
            </w:pPr>
          </w:p>
          <w:p w:rsidR="00D13CEB" w:rsidRDefault="00D13CEB" w:rsidP="000D1B13">
            <w:pPr>
              <w:jc w:val="center"/>
              <w:rPr>
                <w:b/>
                <w:sz w:val="24"/>
                <w:szCs w:val="24"/>
              </w:rPr>
            </w:pPr>
          </w:p>
          <w:p w:rsidR="00D13CEB" w:rsidRDefault="00D13CEB" w:rsidP="000D1B13">
            <w:pPr>
              <w:jc w:val="center"/>
              <w:rPr>
                <w:b/>
                <w:sz w:val="24"/>
                <w:szCs w:val="24"/>
              </w:rPr>
            </w:pPr>
          </w:p>
          <w:p w:rsidR="00D13CEB" w:rsidRDefault="00D13CEB" w:rsidP="000D1B13">
            <w:pPr>
              <w:jc w:val="center"/>
              <w:rPr>
                <w:b/>
                <w:sz w:val="24"/>
                <w:szCs w:val="24"/>
              </w:rPr>
            </w:pPr>
          </w:p>
          <w:p w:rsidR="00D13CEB" w:rsidRDefault="00D13CEB" w:rsidP="000D1B13">
            <w:pPr>
              <w:jc w:val="center"/>
              <w:rPr>
                <w:b/>
                <w:sz w:val="24"/>
                <w:szCs w:val="24"/>
              </w:rPr>
            </w:pPr>
          </w:p>
          <w:p w:rsidR="00D13CEB" w:rsidRDefault="00D13CEB" w:rsidP="000D1B13">
            <w:pPr>
              <w:jc w:val="center"/>
              <w:rPr>
                <w:b/>
                <w:sz w:val="24"/>
                <w:szCs w:val="24"/>
              </w:rPr>
            </w:pPr>
          </w:p>
          <w:p w:rsidR="00D13CEB" w:rsidRDefault="00D13CEB" w:rsidP="000D1B13">
            <w:pPr>
              <w:jc w:val="center"/>
              <w:rPr>
                <w:b/>
                <w:sz w:val="24"/>
                <w:szCs w:val="24"/>
              </w:rPr>
            </w:pPr>
          </w:p>
          <w:p w:rsidR="00D13CEB" w:rsidRDefault="00D13CEB" w:rsidP="000D1B13">
            <w:pPr>
              <w:jc w:val="center"/>
              <w:rPr>
                <w:b/>
                <w:sz w:val="24"/>
                <w:szCs w:val="24"/>
              </w:rPr>
            </w:pPr>
          </w:p>
          <w:p w:rsidR="00D13CEB" w:rsidRDefault="00D13CEB" w:rsidP="000D1B13">
            <w:pPr>
              <w:jc w:val="center"/>
              <w:rPr>
                <w:b/>
                <w:sz w:val="24"/>
                <w:szCs w:val="24"/>
              </w:rPr>
            </w:pPr>
          </w:p>
          <w:p w:rsidR="00D13CEB" w:rsidRPr="0003364E" w:rsidRDefault="00D13CEB" w:rsidP="00D13CEB">
            <w:pPr>
              <w:rPr>
                <w:b/>
                <w:sz w:val="24"/>
                <w:szCs w:val="24"/>
              </w:rPr>
            </w:pPr>
          </w:p>
        </w:tc>
      </w:tr>
      <w:tr w:rsidR="00F05A4E" w:rsidTr="00447623">
        <w:tc>
          <w:tcPr>
            <w:tcW w:w="702" w:type="dxa"/>
          </w:tcPr>
          <w:p w:rsidR="00F05A4E" w:rsidRPr="00AA4D46" w:rsidRDefault="00E8258D" w:rsidP="00E03B69">
            <w:pPr>
              <w:jc w:val="center"/>
              <w:rPr>
                <w:b/>
                <w:sz w:val="24"/>
                <w:szCs w:val="24"/>
              </w:rPr>
            </w:pPr>
            <w:r>
              <w:rPr>
                <w:b/>
                <w:sz w:val="24"/>
                <w:szCs w:val="24"/>
              </w:rPr>
              <w:lastRenderedPageBreak/>
              <w:t>7</w:t>
            </w:r>
          </w:p>
        </w:tc>
        <w:tc>
          <w:tcPr>
            <w:tcW w:w="6890" w:type="dxa"/>
          </w:tcPr>
          <w:p w:rsidR="00F05A4E" w:rsidRDefault="00E8258D" w:rsidP="00E03B69">
            <w:pPr>
              <w:rPr>
                <w:b/>
                <w:sz w:val="24"/>
                <w:szCs w:val="24"/>
              </w:rPr>
            </w:pPr>
            <w:r>
              <w:rPr>
                <w:b/>
                <w:sz w:val="24"/>
                <w:szCs w:val="24"/>
              </w:rPr>
              <w:t>Business Plan 2017-20/ SWOT Analysis</w:t>
            </w:r>
          </w:p>
          <w:p w:rsidR="00F05A4E" w:rsidRDefault="00E8258D" w:rsidP="00E03B69">
            <w:pPr>
              <w:rPr>
                <w:sz w:val="24"/>
                <w:szCs w:val="24"/>
              </w:rPr>
            </w:pPr>
            <w:r>
              <w:rPr>
                <w:sz w:val="24"/>
                <w:szCs w:val="24"/>
              </w:rPr>
              <w:t xml:space="preserve">SO introduced </w:t>
            </w:r>
            <w:r w:rsidR="00C10DC2">
              <w:rPr>
                <w:sz w:val="24"/>
                <w:szCs w:val="24"/>
              </w:rPr>
              <w:t>this item.</w:t>
            </w:r>
          </w:p>
          <w:p w:rsidR="00C10DC2" w:rsidRDefault="00C10DC2" w:rsidP="00E03B69">
            <w:pPr>
              <w:rPr>
                <w:sz w:val="24"/>
                <w:szCs w:val="24"/>
              </w:rPr>
            </w:pPr>
          </w:p>
          <w:p w:rsidR="001D40CB" w:rsidRDefault="00C10DC2" w:rsidP="00E03B69">
            <w:pPr>
              <w:rPr>
                <w:sz w:val="24"/>
                <w:szCs w:val="24"/>
              </w:rPr>
            </w:pPr>
            <w:r>
              <w:rPr>
                <w:sz w:val="24"/>
                <w:szCs w:val="24"/>
              </w:rPr>
              <w:t xml:space="preserve">Members were asked to </w:t>
            </w:r>
            <w:r w:rsidR="00E8258D">
              <w:rPr>
                <w:sz w:val="24"/>
                <w:szCs w:val="24"/>
              </w:rPr>
              <w:t>openly discuss and amend the current SWOT Analysis.</w:t>
            </w:r>
          </w:p>
          <w:p w:rsidR="00E8258D" w:rsidRDefault="00E8258D" w:rsidP="00E03B69">
            <w:pPr>
              <w:rPr>
                <w:sz w:val="24"/>
                <w:szCs w:val="24"/>
              </w:rPr>
            </w:pPr>
          </w:p>
          <w:p w:rsidR="001D40CB" w:rsidRDefault="00E8258D" w:rsidP="00E03B69">
            <w:pPr>
              <w:rPr>
                <w:sz w:val="24"/>
                <w:szCs w:val="24"/>
              </w:rPr>
            </w:pPr>
            <w:r>
              <w:rPr>
                <w:sz w:val="24"/>
                <w:szCs w:val="24"/>
              </w:rPr>
              <w:t>After lengthy discussions, SO agreed to amend and re-circulate list to Members for final amendment, before the end of May.</w:t>
            </w:r>
            <w:r w:rsidR="00485B65">
              <w:rPr>
                <w:sz w:val="24"/>
                <w:szCs w:val="24"/>
              </w:rPr>
              <w:t xml:space="preserve"> </w:t>
            </w:r>
            <w:r w:rsidR="001D40CB">
              <w:rPr>
                <w:sz w:val="24"/>
                <w:szCs w:val="24"/>
              </w:rPr>
              <w:t>There were brief discussions on the survey: overall, Members felt it was a thorough survey and covered all factual information needed.</w:t>
            </w:r>
          </w:p>
          <w:p w:rsidR="00F05A4E" w:rsidRDefault="00F05A4E" w:rsidP="00E8258D">
            <w:pPr>
              <w:rPr>
                <w:sz w:val="24"/>
                <w:szCs w:val="24"/>
              </w:rPr>
            </w:pPr>
          </w:p>
        </w:tc>
        <w:tc>
          <w:tcPr>
            <w:tcW w:w="1433" w:type="dxa"/>
          </w:tcPr>
          <w:p w:rsidR="00E8258D" w:rsidRDefault="00E8258D" w:rsidP="00E8258D">
            <w:pPr>
              <w:jc w:val="center"/>
              <w:rPr>
                <w:b/>
                <w:sz w:val="24"/>
                <w:szCs w:val="24"/>
              </w:rPr>
            </w:pPr>
          </w:p>
          <w:p w:rsidR="00E8258D" w:rsidRDefault="00E8258D" w:rsidP="00E8258D">
            <w:pPr>
              <w:jc w:val="center"/>
              <w:rPr>
                <w:b/>
                <w:sz w:val="24"/>
                <w:szCs w:val="24"/>
              </w:rPr>
            </w:pPr>
          </w:p>
          <w:p w:rsidR="00E8258D" w:rsidRDefault="00E8258D" w:rsidP="00E8258D">
            <w:pPr>
              <w:jc w:val="center"/>
              <w:rPr>
                <w:b/>
                <w:sz w:val="24"/>
                <w:szCs w:val="24"/>
              </w:rPr>
            </w:pPr>
          </w:p>
          <w:p w:rsidR="00F05A4E" w:rsidRPr="00ED7139" w:rsidRDefault="00E8258D" w:rsidP="00E8258D">
            <w:pPr>
              <w:jc w:val="center"/>
              <w:rPr>
                <w:b/>
                <w:sz w:val="24"/>
                <w:szCs w:val="24"/>
              </w:rPr>
            </w:pPr>
            <w:r>
              <w:rPr>
                <w:b/>
                <w:sz w:val="24"/>
                <w:szCs w:val="24"/>
              </w:rPr>
              <w:t>SO/BOARD</w:t>
            </w:r>
          </w:p>
          <w:p w:rsidR="00ED7139" w:rsidRPr="00ED7139" w:rsidRDefault="00ED7139" w:rsidP="00E03B69">
            <w:pPr>
              <w:rPr>
                <w:b/>
                <w:sz w:val="24"/>
                <w:szCs w:val="24"/>
              </w:rPr>
            </w:pPr>
          </w:p>
          <w:p w:rsidR="00ED7139" w:rsidRPr="00ED7139" w:rsidRDefault="00ED7139" w:rsidP="00E03B69">
            <w:pPr>
              <w:rPr>
                <w:b/>
                <w:sz w:val="24"/>
                <w:szCs w:val="24"/>
              </w:rPr>
            </w:pPr>
          </w:p>
          <w:p w:rsidR="00ED7139" w:rsidRPr="00ED7139" w:rsidRDefault="00ED7139" w:rsidP="00E03B69">
            <w:pPr>
              <w:rPr>
                <w:b/>
                <w:sz w:val="24"/>
                <w:szCs w:val="24"/>
              </w:rPr>
            </w:pPr>
          </w:p>
          <w:p w:rsidR="00ED7139" w:rsidRPr="00ED7139" w:rsidRDefault="00ED7139" w:rsidP="00E03B69">
            <w:pPr>
              <w:rPr>
                <w:b/>
                <w:sz w:val="24"/>
                <w:szCs w:val="24"/>
              </w:rPr>
            </w:pPr>
          </w:p>
          <w:p w:rsidR="00ED7139" w:rsidRPr="00ED7139" w:rsidRDefault="00ED7139" w:rsidP="00E03B69">
            <w:pPr>
              <w:rPr>
                <w:b/>
                <w:sz w:val="24"/>
                <w:szCs w:val="24"/>
              </w:rPr>
            </w:pPr>
          </w:p>
          <w:p w:rsidR="00ED7139" w:rsidRDefault="00ED7139" w:rsidP="00E03B69">
            <w:pPr>
              <w:rPr>
                <w:b/>
                <w:sz w:val="24"/>
                <w:szCs w:val="24"/>
              </w:rPr>
            </w:pPr>
          </w:p>
          <w:p w:rsidR="00ED7139" w:rsidRPr="00ED7139" w:rsidRDefault="00ED7139" w:rsidP="00E03B69">
            <w:pPr>
              <w:rPr>
                <w:b/>
                <w:sz w:val="24"/>
                <w:szCs w:val="24"/>
              </w:rPr>
            </w:pPr>
          </w:p>
        </w:tc>
      </w:tr>
      <w:tr w:rsidR="00F05A4E" w:rsidTr="00447623">
        <w:tc>
          <w:tcPr>
            <w:tcW w:w="702" w:type="dxa"/>
          </w:tcPr>
          <w:p w:rsidR="00F05A4E" w:rsidRDefault="001B3B4F" w:rsidP="00E03B69">
            <w:pPr>
              <w:jc w:val="center"/>
              <w:rPr>
                <w:b/>
                <w:sz w:val="24"/>
                <w:szCs w:val="24"/>
              </w:rPr>
            </w:pPr>
            <w:r>
              <w:rPr>
                <w:b/>
                <w:sz w:val="24"/>
                <w:szCs w:val="24"/>
              </w:rPr>
              <w:t>8</w:t>
            </w:r>
          </w:p>
          <w:p w:rsidR="00F05A4E" w:rsidRDefault="00F05A4E" w:rsidP="00E03B69">
            <w:pPr>
              <w:jc w:val="center"/>
              <w:rPr>
                <w:b/>
                <w:sz w:val="24"/>
                <w:szCs w:val="24"/>
              </w:rPr>
            </w:pPr>
          </w:p>
          <w:p w:rsidR="00F05A4E" w:rsidRDefault="00F05A4E" w:rsidP="00E03B69">
            <w:pPr>
              <w:jc w:val="center"/>
              <w:rPr>
                <w:b/>
                <w:sz w:val="24"/>
                <w:szCs w:val="24"/>
              </w:rPr>
            </w:pPr>
          </w:p>
        </w:tc>
        <w:tc>
          <w:tcPr>
            <w:tcW w:w="6890" w:type="dxa"/>
          </w:tcPr>
          <w:p w:rsidR="00F05A4E" w:rsidRPr="009A3668" w:rsidRDefault="00F05A4E" w:rsidP="009A3668">
            <w:pPr>
              <w:rPr>
                <w:b/>
                <w:sz w:val="24"/>
                <w:szCs w:val="24"/>
              </w:rPr>
            </w:pPr>
            <w:r w:rsidRPr="009A3668">
              <w:rPr>
                <w:b/>
                <w:sz w:val="24"/>
                <w:szCs w:val="24"/>
              </w:rPr>
              <w:t>Any Other Business</w:t>
            </w:r>
          </w:p>
          <w:p w:rsidR="00782D52" w:rsidRDefault="001B3B4F" w:rsidP="00782D52">
            <w:pPr>
              <w:rPr>
                <w:sz w:val="24"/>
                <w:szCs w:val="24"/>
              </w:rPr>
            </w:pPr>
            <w:r>
              <w:rPr>
                <w:sz w:val="24"/>
                <w:szCs w:val="24"/>
              </w:rPr>
              <w:t>MJ provided feedback on her positive shadowing day at the office, on 5 May, with Stefan. The opportunity to witness and hear about the positive and vast work our Housing Officers do was greatly beneficial.</w:t>
            </w:r>
          </w:p>
          <w:p w:rsidR="001B3B4F" w:rsidRDefault="001B3B4F" w:rsidP="00782D52">
            <w:pPr>
              <w:rPr>
                <w:sz w:val="24"/>
                <w:szCs w:val="24"/>
              </w:rPr>
            </w:pPr>
          </w:p>
          <w:p w:rsidR="001B3B4F" w:rsidRDefault="001B3B4F" w:rsidP="00782D52">
            <w:pPr>
              <w:rPr>
                <w:sz w:val="24"/>
                <w:szCs w:val="24"/>
              </w:rPr>
            </w:pPr>
            <w:r>
              <w:rPr>
                <w:sz w:val="24"/>
                <w:szCs w:val="24"/>
              </w:rPr>
              <w:t>MJ was able to view the current systems in place and get first-hand knowledge of a typical day in the office; how rents are calculated; the increasing percentage of vulnerable tenants on the estate and how our Housing Officers go over and above to ensure that their needs are met, for the smooth running of their tenancy and maintaining their homes (</w:t>
            </w:r>
            <w:proofErr w:type="spellStart"/>
            <w:r>
              <w:rPr>
                <w:sz w:val="24"/>
                <w:szCs w:val="24"/>
              </w:rPr>
              <w:t>ie</w:t>
            </w:r>
            <w:proofErr w:type="spellEnd"/>
            <w:r>
              <w:rPr>
                <w:sz w:val="24"/>
                <w:szCs w:val="24"/>
              </w:rPr>
              <w:t>, assisting with money management).</w:t>
            </w:r>
          </w:p>
          <w:p w:rsidR="001B3B4F" w:rsidRDefault="001B3B4F" w:rsidP="00782D52">
            <w:pPr>
              <w:rPr>
                <w:sz w:val="24"/>
                <w:szCs w:val="24"/>
              </w:rPr>
            </w:pPr>
          </w:p>
          <w:p w:rsidR="001B3B4F" w:rsidRPr="009A3668" w:rsidRDefault="001B3B4F" w:rsidP="00782D52">
            <w:pPr>
              <w:rPr>
                <w:sz w:val="24"/>
                <w:szCs w:val="24"/>
              </w:rPr>
            </w:pPr>
            <w:r>
              <w:rPr>
                <w:sz w:val="24"/>
                <w:szCs w:val="24"/>
              </w:rPr>
              <w:t>MJ wished to thank Stefan for his time and the continued hard work that he and Sylvia does every day, of which the gravity is not fully appreciated. She looks forwarding to shadowing other office staff in the future.</w:t>
            </w:r>
          </w:p>
          <w:p w:rsidR="00F05A4E" w:rsidRPr="009A3668" w:rsidRDefault="00F05A4E" w:rsidP="00782D52">
            <w:pPr>
              <w:rPr>
                <w:b/>
                <w:sz w:val="24"/>
                <w:szCs w:val="24"/>
              </w:rPr>
            </w:pPr>
          </w:p>
        </w:tc>
        <w:tc>
          <w:tcPr>
            <w:tcW w:w="1433" w:type="dxa"/>
          </w:tcPr>
          <w:p w:rsidR="00F05A4E" w:rsidRDefault="00F05A4E" w:rsidP="00E03B69">
            <w:pPr>
              <w:rPr>
                <w:sz w:val="24"/>
                <w:szCs w:val="24"/>
              </w:rPr>
            </w:pPr>
          </w:p>
          <w:p w:rsidR="00F05A4E" w:rsidRPr="00E5785F" w:rsidRDefault="00E5785F" w:rsidP="00E5785F">
            <w:pPr>
              <w:jc w:val="center"/>
              <w:rPr>
                <w:b/>
                <w:sz w:val="24"/>
                <w:szCs w:val="24"/>
              </w:rPr>
            </w:pPr>
            <w:r>
              <w:rPr>
                <w:b/>
                <w:sz w:val="24"/>
                <w:szCs w:val="24"/>
              </w:rPr>
              <w:t>MJ</w:t>
            </w:r>
          </w:p>
          <w:p w:rsidR="00F05A4E" w:rsidRPr="009A3668" w:rsidRDefault="00F05A4E" w:rsidP="00E03B69">
            <w:pPr>
              <w:rPr>
                <w:b/>
                <w:sz w:val="24"/>
                <w:szCs w:val="24"/>
              </w:rPr>
            </w:pPr>
          </w:p>
        </w:tc>
      </w:tr>
      <w:tr w:rsidR="00F05A4E" w:rsidTr="00447623">
        <w:tc>
          <w:tcPr>
            <w:tcW w:w="702" w:type="dxa"/>
          </w:tcPr>
          <w:p w:rsidR="00F05A4E" w:rsidRDefault="00F05A4E" w:rsidP="00E03B69">
            <w:pPr>
              <w:jc w:val="center"/>
              <w:rPr>
                <w:b/>
                <w:sz w:val="24"/>
                <w:szCs w:val="24"/>
              </w:rPr>
            </w:pPr>
            <w:r>
              <w:rPr>
                <w:b/>
                <w:sz w:val="24"/>
                <w:szCs w:val="24"/>
              </w:rPr>
              <w:t>11</w:t>
            </w:r>
          </w:p>
        </w:tc>
        <w:tc>
          <w:tcPr>
            <w:tcW w:w="6890" w:type="dxa"/>
          </w:tcPr>
          <w:p w:rsidR="00F05A4E" w:rsidRPr="009A3668" w:rsidRDefault="00F05A4E" w:rsidP="009A3668">
            <w:pPr>
              <w:rPr>
                <w:b/>
                <w:sz w:val="24"/>
                <w:szCs w:val="24"/>
              </w:rPr>
            </w:pPr>
            <w:r w:rsidRPr="009A3668">
              <w:rPr>
                <w:b/>
                <w:sz w:val="24"/>
                <w:szCs w:val="24"/>
              </w:rPr>
              <w:t>D</w:t>
            </w:r>
            <w:r w:rsidR="00F40AC7">
              <w:rPr>
                <w:b/>
                <w:sz w:val="24"/>
                <w:szCs w:val="24"/>
              </w:rPr>
              <w:t>ate of Next Meeting – Tuesday 31 May</w:t>
            </w:r>
          </w:p>
          <w:p w:rsidR="00F05A4E" w:rsidRPr="009A3668" w:rsidRDefault="00F05A4E" w:rsidP="009A3668">
            <w:pPr>
              <w:rPr>
                <w:b/>
                <w:sz w:val="24"/>
                <w:szCs w:val="24"/>
              </w:rPr>
            </w:pPr>
          </w:p>
          <w:p w:rsidR="00F05A4E" w:rsidRPr="009A3668" w:rsidRDefault="00F40AC7" w:rsidP="00F40AC7">
            <w:pPr>
              <w:rPr>
                <w:b/>
                <w:sz w:val="24"/>
                <w:szCs w:val="24"/>
              </w:rPr>
            </w:pPr>
            <w:r>
              <w:rPr>
                <w:b/>
                <w:sz w:val="24"/>
                <w:szCs w:val="24"/>
              </w:rPr>
              <w:t>Members to note that the meeting will commence at 6.30pm for a short Board Meeting, followed by Training, till 9pm.</w:t>
            </w:r>
          </w:p>
        </w:tc>
        <w:tc>
          <w:tcPr>
            <w:tcW w:w="1433" w:type="dxa"/>
          </w:tcPr>
          <w:p w:rsidR="00F05A4E" w:rsidRDefault="00F05A4E" w:rsidP="00E03B69">
            <w:pPr>
              <w:rPr>
                <w:sz w:val="24"/>
                <w:szCs w:val="24"/>
              </w:rPr>
            </w:pPr>
          </w:p>
          <w:p w:rsidR="00EA5CC3" w:rsidRDefault="00EA5CC3" w:rsidP="00E03B69">
            <w:pPr>
              <w:rPr>
                <w:sz w:val="24"/>
                <w:szCs w:val="24"/>
              </w:rPr>
            </w:pPr>
          </w:p>
          <w:p w:rsidR="00EA5CC3" w:rsidRPr="00EA5CC3" w:rsidRDefault="00EA5CC3" w:rsidP="00EA5CC3">
            <w:pPr>
              <w:jc w:val="center"/>
              <w:rPr>
                <w:b/>
                <w:sz w:val="24"/>
                <w:szCs w:val="24"/>
              </w:rPr>
            </w:pPr>
            <w:r>
              <w:rPr>
                <w:b/>
                <w:sz w:val="24"/>
                <w:szCs w:val="24"/>
              </w:rPr>
              <w:t>BOARD</w:t>
            </w:r>
          </w:p>
        </w:tc>
      </w:tr>
    </w:tbl>
    <w:p w:rsidR="004B7079" w:rsidRDefault="004B7079" w:rsidP="00EA2E5A">
      <w:pPr>
        <w:rPr>
          <w:sz w:val="24"/>
          <w:szCs w:val="24"/>
        </w:rPr>
      </w:pPr>
    </w:p>
    <w:p w:rsidR="004B7079" w:rsidRDefault="004B7079">
      <w:pPr>
        <w:rPr>
          <w:sz w:val="24"/>
          <w:szCs w:val="24"/>
        </w:rPr>
      </w:pPr>
      <w:r>
        <w:rPr>
          <w:sz w:val="24"/>
          <w:szCs w:val="24"/>
        </w:rPr>
        <w:br w:type="page"/>
      </w:r>
    </w:p>
    <w:p w:rsidR="004B7079" w:rsidRDefault="004B7079" w:rsidP="004B7079">
      <w:pPr>
        <w:spacing w:after="0" w:line="240" w:lineRule="auto"/>
        <w:rPr>
          <w:sz w:val="24"/>
          <w:szCs w:val="24"/>
        </w:rPr>
      </w:pPr>
    </w:p>
    <w:p w:rsidR="004B7079" w:rsidRDefault="004B7079" w:rsidP="00EA2E5A">
      <w:pPr>
        <w:rPr>
          <w:sz w:val="24"/>
          <w:szCs w:val="24"/>
        </w:rPr>
      </w:pPr>
    </w:p>
    <w:tbl>
      <w:tblPr>
        <w:tblW w:w="9242" w:type="dxa"/>
        <w:tblCellMar>
          <w:left w:w="10" w:type="dxa"/>
          <w:right w:w="10" w:type="dxa"/>
        </w:tblCellMar>
        <w:tblLook w:val="04A0" w:firstRow="1" w:lastRow="0" w:firstColumn="1" w:lastColumn="0" w:noHBand="0" w:noVBand="1"/>
      </w:tblPr>
      <w:tblGrid>
        <w:gridCol w:w="5211"/>
        <w:gridCol w:w="2127"/>
        <w:gridCol w:w="1904"/>
      </w:tblGrid>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9A3668" w:rsidRPr="009A3668" w:rsidRDefault="009A3668" w:rsidP="009A3668">
            <w:pPr>
              <w:rPr>
                <w:b/>
                <w:sz w:val="24"/>
                <w:szCs w:val="24"/>
              </w:rPr>
            </w:pPr>
            <w:r w:rsidRPr="009A3668">
              <w:rPr>
                <w:b/>
                <w:sz w:val="24"/>
                <w:szCs w:val="24"/>
              </w:rPr>
              <w:t>ACTION</w:t>
            </w:r>
          </w:p>
          <w:p w:rsidR="009A3668" w:rsidRPr="009A3668" w:rsidRDefault="009A3668" w:rsidP="009A3668">
            <w:pPr>
              <w:rPr>
                <w:b/>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9A3668" w:rsidRPr="009A3668" w:rsidRDefault="009A3668" w:rsidP="009A3668">
            <w:pPr>
              <w:rPr>
                <w:b/>
                <w:sz w:val="24"/>
                <w:szCs w:val="24"/>
              </w:rPr>
            </w:pPr>
            <w:r w:rsidRPr="009A3668">
              <w:rPr>
                <w:b/>
                <w:sz w:val="24"/>
                <w:szCs w:val="24"/>
              </w:rPr>
              <w:t>TASKED TO</w:t>
            </w: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rsidR="009A3668" w:rsidRPr="009A3668" w:rsidRDefault="009A3668" w:rsidP="009A3668">
            <w:pPr>
              <w:rPr>
                <w:b/>
                <w:sz w:val="24"/>
                <w:szCs w:val="24"/>
              </w:rPr>
            </w:pPr>
            <w:r w:rsidRPr="009A3668">
              <w:rPr>
                <w:b/>
                <w:sz w:val="24"/>
                <w:szCs w:val="24"/>
              </w:rPr>
              <w:t>DEADLINE (IF APPLICABLE)</w:t>
            </w:r>
          </w:p>
        </w:tc>
      </w:tr>
      <w:tr w:rsidR="00BE64B1"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r>
              <w:rPr>
                <w:sz w:val="24"/>
                <w:szCs w:val="24"/>
              </w:rPr>
              <w:t>Appointment of Independent Board Member</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r>
              <w:rPr>
                <w:sz w:val="24"/>
                <w:szCs w:val="24"/>
              </w:rPr>
              <w:t>MS1/MJ/OI</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SO complete appraisal Training Schedule</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SO/MS1</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March - April</w:t>
            </w:r>
          </w:p>
        </w:tc>
      </w:tr>
      <w:tr w:rsidR="009A3668"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Consider vulnerable residents policy</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A3668" w:rsidRPr="009A3668" w:rsidRDefault="009A3668" w:rsidP="009A3668">
            <w:pPr>
              <w:rPr>
                <w:sz w:val="24"/>
                <w:szCs w:val="24"/>
              </w:rPr>
            </w:pPr>
            <w:r w:rsidRPr="009A3668">
              <w:rPr>
                <w:sz w:val="24"/>
                <w:szCs w:val="24"/>
              </w:rPr>
              <w:t>TP/SO</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3668" w:rsidRPr="009A3668" w:rsidRDefault="009A3668" w:rsidP="009A3668">
            <w:pPr>
              <w:rPr>
                <w:sz w:val="24"/>
                <w:szCs w:val="24"/>
              </w:rPr>
            </w:pPr>
          </w:p>
        </w:tc>
      </w:tr>
      <w:tr w:rsidR="00BE64B1"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r>
              <w:rPr>
                <w:sz w:val="24"/>
                <w:szCs w:val="24"/>
              </w:rPr>
              <w:t>Open Meeting 14 June - topics for discussion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r>
              <w:rPr>
                <w:sz w:val="24"/>
                <w:szCs w:val="24"/>
              </w:rPr>
              <w:t>SO/All</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r>
              <w:rPr>
                <w:sz w:val="24"/>
                <w:szCs w:val="24"/>
              </w:rPr>
              <w:t>31 May</w:t>
            </w:r>
          </w:p>
        </w:tc>
      </w:tr>
      <w:tr w:rsidR="00BE64B1" w:rsidRPr="009A3668" w:rsidTr="009A3668">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E64B1" w:rsidRPr="009A3668" w:rsidRDefault="00BE64B1" w:rsidP="009A3668">
            <w:pPr>
              <w:rPr>
                <w:sz w:val="24"/>
                <w:szCs w:val="24"/>
              </w:rPr>
            </w:pPr>
          </w:p>
        </w:tc>
      </w:tr>
    </w:tbl>
    <w:p w:rsidR="009A3668" w:rsidRDefault="009A3668" w:rsidP="009A3668">
      <w:pPr>
        <w:rPr>
          <w:sz w:val="24"/>
          <w:szCs w:val="24"/>
        </w:rPr>
      </w:pPr>
    </w:p>
    <w:p w:rsidR="009C27A9" w:rsidRDefault="009C27A9" w:rsidP="009A3668">
      <w:pPr>
        <w:rPr>
          <w:sz w:val="24"/>
          <w:szCs w:val="24"/>
        </w:rPr>
      </w:pPr>
    </w:p>
    <w:p w:rsidR="009C27A9" w:rsidRDefault="009C27A9" w:rsidP="009A3668">
      <w:pPr>
        <w:rPr>
          <w:sz w:val="24"/>
          <w:szCs w:val="24"/>
        </w:rPr>
      </w:pPr>
    </w:p>
    <w:p w:rsidR="009C27A9" w:rsidRPr="009A3668" w:rsidRDefault="009C27A9" w:rsidP="009A3668">
      <w:pPr>
        <w:rPr>
          <w:sz w:val="24"/>
          <w:szCs w:val="24"/>
        </w:rPr>
      </w:pPr>
    </w:p>
    <w:p w:rsidR="009A3668" w:rsidRPr="009A3668" w:rsidRDefault="009A3668" w:rsidP="009A3668">
      <w:pPr>
        <w:rPr>
          <w:sz w:val="24"/>
          <w:szCs w:val="24"/>
        </w:rPr>
      </w:pPr>
    </w:p>
    <w:p w:rsidR="009A3668" w:rsidRPr="009A3668" w:rsidRDefault="009A3668" w:rsidP="009A3668">
      <w:pPr>
        <w:rPr>
          <w:sz w:val="24"/>
          <w:szCs w:val="24"/>
        </w:rPr>
      </w:pPr>
      <w:r w:rsidRPr="009A3668">
        <w:rPr>
          <w:sz w:val="24"/>
          <w:szCs w:val="24"/>
        </w:rPr>
        <w:t>Chair’s Signature: ………………………………………………</w:t>
      </w:r>
      <w:r w:rsidRPr="009A3668">
        <w:rPr>
          <w:sz w:val="24"/>
          <w:szCs w:val="24"/>
        </w:rPr>
        <w:tab/>
      </w:r>
      <w:r w:rsidRPr="009A3668">
        <w:rPr>
          <w:sz w:val="24"/>
          <w:szCs w:val="24"/>
        </w:rPr>
        <w:tab/>
        <w:t>Date: …………………………………</w:t>
      </w:r>
    </w:p>
    <w:p w:rsidR="009A3668" w:rsidRPr="009A3668" w:rsidRDefault="009A3668" w:rsidP="009A3668">
      <w:pPr>
        <w:rPr>
          <w:sz w:val="24"/>
          <w:szCs w:val="24"/>
        </w:rPr>
      </w:pPr>
    </w:p>
    <w:p w:rsidR="009A3668" w:rsidRPr="009A3668" w:rsidRDefault="009A3668" w:rsidP="009A3668">
      <w:pPr>
        <w:rPr>
          <w:sz w:val="24"/>
          <w:szCs w:val="24"/>
        </w:rPr>
      </w:pPr>
    </w:p>
    <w:p w:rsidR="009A3668" w:rsidRPr="009A3668" w:rsidRDefault="009A3668" w:rsidP="009A3668">
      <w:pPr>
        <w:rPr>
          <w:sz w:val="24"/>
          <w:szCs w:val="24"/>
        </w:rPr>
      </w:pPr>
      <w:r w:rsidRPr="009A3668">
        <w:rPr>
          <w:sz w:val="24"/>
          <w:szCs w:val="24"/>
        </w:rPr>
        <w:t>Secretary’s Signature: ……………………………………………</w:t>
      </w:r>
      <w:r w:rsidRPr="009A3668">
        <w:rPr>
          <w:sz w:val="24"/>
          <w:szCs w:val="24"/>
        </w:rPr>
        <w:tab/>
      </w:r>
      <w:r w:rsidRPr="009A3668">
        <w:rPr>
          <w:sz w:val="24"/>
          <w:szCs w:val="24"/>
        </w:rPr>
        <w:tab/>
        <w:t>Date: ………………………………..</w:t>
      </w:r>
    </w:p>
    <w:p w:rsidR="009A3668" w:rsidRDefault="009A3668" w:rsidP="00EA2E5A">
      <w:pPr>
        <w:rPr>
          <w:sz w:val="24"/>
          <w:szCs w:val="24"/>
        </w:rPr>
      </w:pPr>
    </w:p>
    <w:sectPr w:rsidR="009A366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E9D" w:rsidRDefault="00F27E9D" w:rsidP="009A157C">
      <w:pPr>
        <w:spacing w:after="0" w:line="240" w:lineRule="auto"/>
      </w:pPr>
      <w:r>
        <w:separator/>
      </w:r>
    </w:p>
  </w:endnote>
  <w:endnote w:type="continuationSeparator" w:id="0">
    <w:p w:rsidR="00F27E9D" w:rsidRDefault="00F27E9D"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rsidR="009A157C" w:rsidRPr="00071490" w:rsidRDefault="009A157C" w:rsidP="009A157C">
        <w:pPr>
          <w:pStyle w:val="Footer"/>
          <w:rPr>
            <w:sz w:val="18"/>
            <w:szCs w:val="18"/>
          </w:rPr>
        </w:pPr>
        <w:r w:rsidRPr="00071490">
          <w:rPr>
            <w:sz w:val="18"/>
            <w:szCs w:val="18"/>
          </w:rPr>
          <w:t>RPRMO Minutes</w:t>
        </w:r>
        <w:r w:rsidR="00E95E09">
          <w:rPr>
            <w:sz w:val="18"/>
            <w:szCs w:val="18"/>
          </w:rPr>
          <w:t>: 26</w:t>
        </w:r>
        <w:r w:rsidRPr="00071490">
          <w:rPr>
            <w:sz w:val="18"/>
            <w:szCs w:val="18"/>
          </w:rPr>
          <w:t>/</w:t>
        </w:r>
        <w:r w:rsidR="00E95E09">
          <w:rPr>
            <w:sz w:val="18"/>
            <w:szCs w:val="18"/>
          </w:rPr>
          <w:t>4</w:t>
        </w:r>
        <w:r w:rsidRPr="00071490">
          <w:rPr>
            <w:sz w:val="18"/>
            <w:szCs w:val="18"/>
          </w:rPr>
          <w:t>/2016</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315D09">
          <w:rPr>
            <w:noProof/>
            <w:sz w:val="18"/>
            <w:szCs w:val="18"/>
          </w:rPr>
          <w:t>4</w:t>
        </w:r>
        <w:r w:rsidRPr="00071490">
          <w:rPr>
            <w:noProof/>
            <w:sz w:val="18"/>
            <w:szCs w:val="18"/>
          </w:rPr>
          <w:fldChar w:fldCharType="end"/>
        </w:r>
      </w:p>
    </w:sdtContent>
  </w:sdt>
  <w:p w:rsidR="009A157C" w:rsidRPr="009A157C" w:rsidRDefault="009A157C"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E9D" w:rsidRDefault="00F27E9D" w:rsidP="009A157C">
      <w:pPr>
        <w:spacing w:after="0" w:line="240" w:lineRule="auto"/>
      </w:pPr>
      <w:r>
        <w:separator/>
      </w:r>
    </w:p>
  </w:footnote>
  <w:footnote w:type="continuationSeparator" w:id="0">
    <w:p w:rsidR="00F27E9D" w:rsidRDefault="00F27E9D" w:rsidP="009A15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1" w15:restartNumberingAfterBreak="0">
    <w:nsid w:val="0DA6415E"/>
    <w:multiLevelType w:val="hybridMultilevel"/>
    <w:tmpl w:val="F28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971DA"/>
    <w:multiLevelType w:val="hybridMultilevel"/>
    <w:tmpl w:val="0F5C8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6D508E"/>
    <w:multiLevelType w:val="hybridMultilevel"/>
    <w:tmpl w:val="CF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6E7F8E"/>
    <w:multiLevelType w:val="hybridMultilevel"/>
    <w:tmpl w:val="CF6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7E2823"/>
    <w:multiLevelType w:val="hybridMultilevel"/>
    <w:tmpl w:val="C6F2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5"/>
  </w:num>
  <w:num w:numId="6">
    <w:abstractNumId w:val="5"/>
  </w:num>
  <w:num w:numId="7">
    <w:abstractNumId w:val="0"/>
  </w:num>
  <w:num w:numId="8">
    <w:abstractNumId w:val="2"/>
  </w:num>
  <w:num w:numId="9">
    <w:abstractNumId w:val="7"/>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24FF3"/>
    <w:rsid w:val="0003364E"/>
    <w:rsid w:val="0003433E"/>
    <w:rsid w:val="000C23A7"/>
    <w:rsid w:val="000D1B13"/>
    <w:rsid w:val="00100E6A"/>
    <w:rsid w:val="00117620"/>
    <w:rsid w:val="00131516"/>
    <w:rsid w:val="00135D32"/>
    <w:rsid w:val="001824DA"/>
    <w:rsid w:val="001A503B"/>
    <w:rsid w:val="001B3B4F"/>
    <w:rsid w:val="001D1543"/>
    <w:rsid w:val="001D40CB"/>
    <w:rsid w:val="001E6480"/>
    <w:rsid w:val="001F1F22"/>
    <w:rsid w:val="00260699"/>
    <w:rsid w:val="002A14CF"/>
    <w:rsid w:val="002F61F7"/>
    <w:rsid w:val="00315D09"/>
    <w:rsid w:val="00341171"/>
    <w:rsid w:val="00355D3A"/>
    <w:rsid w:val="003829F0"/>
    <w:rsid w:val="00384DFA"/>
    <w:rsid w:val="003C2B88"/>
    <w:rsid w:val="003E4320"/>
    <w:rsid w:val="00447623"/>
    <w:rsid w:val="00450E8D"/>
    <w:rsid w:val="00482273"/>
    <w:rsid w:val="00485B65"/>
    <w:rsid w:val="00495C3A"/>
    <w:rsid w:val="004B7079"/>
    <w:rsid w:val="004D20FC"/>
    <w:rsid w:val="004D2431"/>
    <w:rsid w:val="004E5A8C"/>
    <w:rsid w:val="00554753"/>
    <w:rsid w:val="00566A06"/>
    <w:rsid w:val="0059181B"/>
    <w:rsid w:val="005D288B"/>
    <w:rsid w:val="005D4C4C"/>
    <w:rsid w:val="005F4072"/>
    <w:rsid w:val="00606075"/>
    <w:rsid w:val="0064685A"/>
    <w:rsid w:val="006472F8"/>
    <w:rsid w:val="0068506C"/>
    <w:rsid w:val="006878DE"/>
    <w:rsid w:val="006D1076"/>
    <w:rsid w:val="006F64B1"/>
    <w:rsid w:val="0071091D"/>
    <w:rsid w:val="00712B7C"/>
    <w:rsid w:val="00721A78"/>
    <w:rsid w:val="00742198"/>
    <w:rsid w:val="007440F4"/>
    <w:rsid w:val="00781521"/>
    <w:rsid w:val="00781618"/>
    <w:rsid w:val="00782D52"/>
    <w:rsid w:val="0079351B"/>
    <w:rsid w:val="007A7BCD"/>
    <w:rsid w:val="007C12D8"/>
    <w:rsid w:val="007F4D6B"/>
    <w:rsid w:val="007F7B81"/>
    <w:rsid w:val="008301DE"/>
    <w:rsid w:val="008355DE"/>
    <w:rsid w:val="00867340"/>
    <w:rsid w:val="0089630C"/>
    <w:rsid w:val="00897603"/>
    <w:rsid w:val="008D3BC3"/>
    <w:rsid w:val="009A157C"/>
    <w:rsid w:val="009A3668"/>
    <w:rsid w:val="009C27A9"/>
    <w:rsid w:val="009E1097"/>
    <w:rsid w:val="00A20125"/>
    <w:rsid w:val="00A34D45"/>
    <w:rsid w:val="00A55FD9"/>
    <w:rsid w:val="00A60AD9"/>
    <w:rsid w:val="00A60B64"/>
    <w:rsid w:val="00A710BC"/>
    <w:rsid w:val="00AA3EE6"/>
    <w:rsid w:val="00AA4D46"/>
    <w:rsid w:val="00B515A4"/>
    <w:rsid w:val="00B60102"/>
    <w:rsid w:val="00B65AE3"/>
    <w:rsid w:val="00B669E2"/>
    <w:rsid w:val="00BB4A35"/>
    <w:rsid w:val="00BE64B1"/>
    <w:rsid w:val="00BF4F47"/>
    <w:rsid w:val="00C10DC2"/>
    <w:rsid w:val="00C35EF2"/>
    <w:rsid w:val="00C550E3"/>
    <w:rsid w:val="00C855F2"/>
    <w:rsid w:val="00CB417E"/>
    <w:rsid w:val="00CC21E1"/>
    <w:rsid w:val="00D13CEB"/>
    <w:rsid w:val="00D511D3"/>
    <w:rsid w:val="00D83DB9"/>
    <w:rsid w:val="00DA4DAF"/>
    <w:rsid w:val="00E03B69"/>
    <w:rsid w:val="00E4182F"/>
    <w:rsid w:val="00E5785F"/>
    <w:rsid w:val="00E70CF3"/>
    <w:rsid w:val="00E8049F"/>
    <w:rsid w:val="00E8258D"/>
    <w:rsid w:val="00E84D1D"/>
    <w:rsid w:val="00E95E09"/>
    <w:rsid w:val="00EA2E5A"/>
    <w:rsid w:val="00EA5CC3"/>
    <w:rsid w:val="00EB35F5"/>
    <w:rsid w:val="00EB37AF"/>
    <w:rsid w:val="00ED7139"/>
    <w:rsid w:val="00F05A4E"/>
    <w:rsid w:val="00F27E9D"/>
    <w:rsid w:val="00F40AC7"/>
    <w:rsid w:val="00F61027"/>
    <w:rsid w:val="00F76A1A"/>
    <w:rsid w:val="00F823BE"/>
    <w:rsid w:val="00FB2DB9"/>
    <w:rsid w:val="00FC527A"/>
    <w:rsid w:val="00FD61FE"/>
    <w:rsid w:val="00FD6357"/>
    <w:rsid w:val="00FF5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5049F-F66B-412B-BB58-2245D98F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34"/>
    <w:qFormat/>
    <w:rsid w:val="00A2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2284</Words>
  <Characters>13023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Oelman,Simon</cp:lastModifiedBy>
  <cp:revision>3</cp:revision>
  <cp:lastPrinted>2016-03-29T16:27:00Z</cp:lastPrinted>
  <dcterms:created xsi:type="dcterms:W3CDTF">2016-05-18T12:58:00Z</dcterms:created>
  <dcterms:modified xsi:type="dcterms:W3CDTF">2016-05-18T13:41:00Z</dcterms:modified>
</cp:coreProperties>
</file>